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A314E1" w:rsidRDefault="005A36A5" w:rsidP="00D0270E">
      <w:pPr>
        <w:spacing w:before="480" w:after="480"/>
        <w:jc w:val="center"/>
        <w:rPr>
          <w:rFonts w:cs="Arial"/>
          <w:b/>
          <w:sz w:val="48"/>
          <w:szCs w:val="48"/>
          <w:lang w:val="en-GB"/>
        </w:rPr>
      </w:pPr>
      <w:bookmarkStart w:id="0" w:name="_GoBack"/>
      <w:bookmarkEnd w:id="0"/>
      <w:r w:rsidRPr="00A314E1">
        <w:rPr>
          <w:rFonts w:cs="Arial"/>
          <w:b/>
          <w:sz w:val="48"/>
          <w:szCs w:val="48"/>
          <w:lang w:val="en-GB"/>
        </w:rPr>
        <w:t>Flash Estimates and increasing data quality as a result of modern IT-applications and job satisfaction</w:t>
      </w:r>
    </w:p>
    <w:p w:rsidR="00D0270E" w:rsidRPr="00A314E1" w:rsidRDefault="005A36A5" w:rsidP="00C726EA">
      <w:pPr>
        <w:jc w:val="both"/>
        <w:rPr>
          <w:rFonts w:cs="Arial"/>
          <w:szCs w:val="24"/>
          <w:lang w:val="en-GB"/>
        </w:rPr>
      </w:pPr>
      <w:r w:rsidRPr="00A314E1">
        <w:rPr>
          <w:rFonts w:cs="Arial"/>
          <w:szCs w:val="24"/>
          <w:lang w:val="en-GB"/>
        </w:rPr>
        <w:t xml:space="preserve">Sabine Schuster, Statistics Austria, </w:t>
      </w:r>
      <w:hyperlink r:id="rId8" w:history="1">
        <w:r w:rsidRPr="00A314E1">
          <w:rPr>
            <w:rStyle w:val="Hipercze"/>
            <w:rFonts w:cs="Arial"/>
            <w:szCs w:val="24"/>
            <w:lang w:val="en-GB"/>
          </w:rPr>
          <w:t>sabine.schuster@statistik.gv.at</w:t>
        </w:r>
      </w:hyperlink>
      <w:r w:rsidRPr="00A314E1">
        <w:rPr>
          <w:rFonts w:cs="Arial"/>
          <w:szCs w:val="24"/>
          <w:lang w:val="en-GB"/>
        </w:rPr>
        <w:t xml:space="preserve"> </w:t>
      </w:r>
    </w:p>
    <w:p w:rsidR="000D705A" w:rsidRPr="00A314E1" w:rsidRDefault="005A36A5" w:rsidP="00C726EA">
      <w:pPr>
        <w:jc w:val="both"/>
        <w:rPr>
          <w:rFonts w:cs="Arial"/>
          <w:szCs w:val="24"/>
          <w:lang w:val="en-GB"/>
        </w:rPr>
      </w:pPr>
      <w:r w:rsidRPr="00A314E1">
        <w:rPr>
          <w:rFonts w:cs="Arial"/>
          <w:szCs w:val="24"/>
          <w:lang w:val="en-GB"/>
        </w:rPr>
        <w:t xml:space="preserve">Thomas Karner, Statistics Austria, </w:t>
      </w:r>
      <w:hyperlink r:id="rId9" w:history="1">
        <w:r w:rsidRPr="00A314E1">
          <w:rPr>
            <w:rStyle w:val="Hipercze"/>
            <w:rFonts w:cs="Arial"/>
            <w:szCs w:val="24"/>
            <w:lang w:val="en-GB"/>
          </w:rPr>
          <w:t>thomas.karner@statistik.gv.at</w:t>
        </w:r>
      </w:hyperlink>
      <w:r w:rsidRPr="00A314E1">
        <w:rPr>
          <w:rFonts w:cs="Arial"/>
          <w:szCs w:val="24"/>
          <w:lang w:val="en-GB"/>
        </w:rPr>
        <w:t xml:space="preserve"> </w:t>
      </w:r>
    </w:p>
    <w:p w:rsidR="000D705A" w:rsidRPr="00A314E1" w:rsidRDefault="000D705A" w:rsidP="00C726EA">
      <w:pPr>
        <w:spacing w:before="240"/>
        <w:jc w:val="both"/>
        <w:rPr>
          <w:rFonts w:cs="Arial"/>
          <w:b/>
          <w:sz w:val="20"/>
          <w:szCs w:val="20"/>
          <w:lang w:val="en-GB"/>
        </w:rPr>
      </w:pPr>
      <w:r w:rsidRPr="00A314E1">
        <w:rPr>
          <w:rFonts w:cs="Arial"/>
          <w:b/>
          <w:sz w:val="20"/>
          <w:szCs w:val="20"/>
          <w:lang w:val="en-GB"/>
        </w:rPr>
        <w:t>Abstract</w:t>
      </w:r>
    </w:p>
    <w:p w:rsidR="005A36A5" w:rsidRPr="00A314E1" w:rsidRDefault="005A36A5" w:rsidP="005A36A5">
      <w:pPr>
        <w:spacing w:line="240" w:lineRule="auto"/>
        <w:jc w:val="both"/>
        <w:rPr>
          <w:rFonts w:cs="Arial"/>
          <w:i/>
          <w:sz w:val="20"/>
          <w:szCs w:val="20"/>
          <w:lang w:val="en-GB"/>
        </w:rPr>
      </w:pPr>
      <w:r w:rsidRPr="00A314E1">
        <w:rPr>
          <w:rFonts w:cs="Arial"/>
          <w:i/>
          <w:sz w:val="20"/>
          <w:szCs w:val="20"/>
          <w:lang w:val="en-GB"/>
        </w:rPr>
        <w:t xml:space="preserve">From 2017 onwards, Statistics Austria publishes flash estimates for road freight transport statistics. These flash estimates enable data users to get first key figures of freight transport of Austrian road freight vehicles already one month after the reference quarter (t+1) instead of five months (t+5). </w:t>
      </w:r>
    </w:p>
    <w:p w:rsidR="005A36A5" w:rsidRPr="00A314E1" w:rsidRDefault="005A36A5" w:rsidP="005A36A5">
      <w:pPr>
        <w:spacing w:line="240" w:lineRule="auto"/>
        <w:jc w:val="both"/>
        <w:rPr>
          <w:rFonts w:cs="Arial"/>
          <w:i/>
          <w:sz w:val="20"/>
          <w:szCs w:val="20"/>
          <w:lang w:val="en-GB"/>
        </w:rPr>
      </w:pPr>
      <w:r w:rsidRPr="00A314E1">
        <w:rPr>
          <w:rFonts w:cs="Arial"/>
          <w:i/>
          <w:sz w:val="20"/>
          <w:szCs w:val="20"/>
          <w:lang w:val="en-GB"/>
        </w:rPr>
        <w:t>Road freight transport statistics is – with reference to Council Regulation (EC) No 70/2012 on statistical returns in respect of the carriage of goods by road (recast) – performed as a sample survey. Weekly, questionnaires are sent to the respondents, who have to report all journeys of the selected trucks and return the web- or paper-based form to Statistics Austria two weeks later.</w:t>
      </w:r>
    </w:p>
    <w:p w:rsidR="005A36A5" w:rsidRPr="00A314E1" w:rsidRDefault="005A36A5" w:rsidP="005A36A5">
      <w:pPr>
        <w:spacing w:line="240" w:lineRule="auto"/>
        <w:jc w:val="both"/>
        <w:rPr>
          <w:rFonts w:cs="Arial"/>
          <w:i/>
          <w:sz w:val="20"/>
          <w:szCs w:val="20"/>
          <w:lang w:val="en-GB"/>
        </w:rPr>
      </w:pPr>
      <w:r w:rsidRPr="00A314E1">
        <w:rPr>
          <w:rFonts w:cs="Arial"/>
          <w:i/>
          <w:sz w:val="20"/>
          <w:szCs w:val="20"/>
          <w:lang w:val="en-GB"/>
        </w:rPr>
        <w:t>To check the plausibility of the filled-in forms a Java-application is used since 2014. Prior to that, the reprocessing was very complicated and included different steps and different people in charge. Now, each questionnaire is attributed to one staff member, who is registering its completeness, checking its plausibility and - if necessary - is getting in contact with the respondent to clarify certain parameters. Once finalised, each questionnaire is directly added to the authentic database. Following the two-factor theory of Herzberg about job satisfaction, it was noticed, that the motivation of the staff members improved due to intrinsic factors such as increased responsibility and decision autonomy. The work tasks have become more demanding and therefore interesting with a better insight and understanding of the whole process. Thereby the quality and availability of the produced data enhanced.</w:t>
      </w:r>
    </w:p>
    <w:p w:rsidR="000D705A" w:rsidRPr="00A314E1" w:rsidRDefault="005A36A5" w:rsidP="005A36A5">
      <w:pPr>
        <w:spacing w:line="240" w:lineRule="auto"/>
        <w:jc w:val="both"/>
        <w:rPr>
          <w:rFonts w:cs="Arial"/>
          <w:i/>
          <w:sz w:val="20"/>
          <w:szCs w:val="20"/>
          <w:lang w:val="en-GB"/>
        </w:rPr>
      </w:pPr>
      <w:r w:rsidRPr="00A314E1">
        <w:rPr>
          <w:rFonts w:cs="Arial"/>
          <w:i/>
          <w:sz w:val="20"/>
          <w:szCs w:val="20"/>
          <w:lang w:val="en-GB"/>
        </w:rPr>
        <w:t>It was analysed, that one month after the reference quarter already more than 70% of the questionnaires could be correctly finalised. Calculated flash estimates showed similar outcomes to the final key results with a slightly higher sampling error which is still in the frame of precision requirements.</w:t>
      </w:r>
    </w:p>
    <w:p w:rsidR="00C726EA" w:rsidRPr="00A314E1" w:rsidRDefault="00C726EA" w:rsidP="00C726EA">
      <w:pPr>
        <w:spacing w:before="240"/>
        <w:jc w:val="both"/>
        <w:rPr>
          <w:rFonts w:cs="Arial"/>
          <w:sz w:val="20"/>
          <w:szCs w:val="20"/>
          <w:lang w:val="en-GB"/>
        </w:rPr>
      </w:pPr>
      <w:r w:rsidRPr="00A314E1">
        <w:rPr>
          <w:rFonts w:cs="Arial"/>
          <w:b/>
          <w:sz w:val="20"/>
          <w:szCs w:val="20"/>
          <w:lang w:val="en-GB"/>
        </w:rPr>
        <w:t xml:space="preserve">Keywords: </w:t>
      </w:r>
      <w:r w:rsidR="005A36A5" w:rsidRPr="00A314E1">
        <w:rPr>
          <w:rFonts w:cs="Arial"/>
          <w:sz w:val="20"/>
          <w:szCs w:val="20"/>
          <w:lang w:val="en-GB"/>
        </w:rPr>
        <w:t>Motivation, Quality, Flash Estimates, IT-Applications</w:t>
      </w:r>
    </w:p>
    <w:p w:rsidR="001A442F" w:rsidRDefault="001A442F" w:rsidP="001A442F">
      <w:pPr>
        <w:pStyle w:val="berschriftKrakau"/>
        <w:numPr>
          <w:ilvl w:val="0"/>
          <w:numId w:val="13"/>
        </w:numPr>
      </w:pPr>
      <w:r>
        <w:t>Preface</w:t>
      </w:r>
    </w:p>
    <w:p w:rsidR="007F7E49" w:rsidRPr="007F7E49" w:rsidRDefault="00C70C85" w:rsidP="007F7E49">
      <w:pPr>
        <w:jc w:val="both"/>
        <w:rPr>
          <w:lang w:val="en-GB"/>
        </w:rPr>
      </w:pPr>
      <w:r>
        <w:rPr>
          <w:lang w:val="en-GB"/>
        </w:rPr>
        <w:t>T</w:t>
      </w:r>
      <w:r w:rsidR="007F7E49" w:rsidRPr="007F7E49">
        <w:rPr>
          <w:lang w:val="en-GB"/>
        </w:rPr>
        <w:t>ransport statistics include</w:t>
      </w:r>
      <w:r w:rsidR="00E11DAC">
        <w:rPr>
          <w:lang w:val="en-GB"/>
        </w:rPr>
        <w:t>s</w:t>
      </w:r>
      <w:r w:rsidR="007F7E49" w:rsidRPr="007F7E49">
        <w:rPr>
          <w:lang w:val="en-GB"/>
        </w:rPr>
        <w:t xml:space="preserve"> surveys </w:t>
      </w:r>
      <w:r w:rsidR="001A2B98">
        <w:rPr>
          <w:lang w:val="en-GB"/>
        </w:rPr>
        <w:t xml:space="preserve">of </w:t>
      </w:r>
      <w:r>
        <w:rPr>
          <w:lang w:val="en-GB"/>
        </w:rPr>
        <w:t xml:space="preserve">different </w:t>
      </w:r>
      <w:r w:rsidR="001A2B98">
        <w:rPr>
          <w:lang w:val="en-GB"/>
        </w:rPr>
        <w:t>modes of transport</w:t>
      </w:r>
      <w:r w:rsidR="007F7E49" w:rsidRPr="007F7E49">
        <w:rPr>
          <w:lang w:val="en-GB"/>
        </w:rPr>
        <w:t xml:space="preserve"> </w:t>
      </w:r>
      <w:r>
        <w:rPr>
          <w:lang w:val="en-GB"/>
        </w:rPr>
        <w:t>(</w:t>
      </w:r>
      <w:r w:rsidR="007F7E49" w:rsidRPr="007F7E49">
        <w:rPr>
          <w:lang w:val="en-GB"/>
        </w:rPr>
        <w:t>road, rail, inland waterway, air and pipeline</w:t>
      </w:r>
      <w:r>
        <w:rPr>
          <w:lang w:val="en-GB"/>
        </w:rPr>
        <w:t>)</w:t>
      </w:r>
      <w:r w:rsidR="007F7E49" w:rsidRPr="007F7E49">
        <w:rPr>
          <w:lang w:val="en-GB"/>
        </w:rPr>
        <w:t xml:space="preserve">, which differ in terms of concepts, legal bases and survey techniques. </w:t>
      </w:r>
    </w:p>
    <w:p w:rsidR="007F7E49" w:rsidRPr="007F7E49" w:rsidRDefault="00C70C85" w:rsidP="007F7E49">
      <w:pPr>
        <w:jc w:val="both"/>
        <w:rPr>
          <w:lang w:val="en-GB"/>
        </w:rPr>
      </w:pPr>
      <w:r>
        <w:rPr>
          <w:lang w:val="en-GB"/>
        </w:rPr>
        <w:t>R</w:t>
      </w:r>
      <w:r w:rsidR="001A2B98">
        <w:rPr>
          <w:lang w:val="en-GB"/>
        </w:rPr>
        <w:t xml:space="preserve">oad freight transport statistics </w:t>
      </w:r>
      <w:r w:rsidR="007F7E49" w:rsidRPr="007F7E49">
        <w:rPr>
          <w:lang w:val="en-GB"/>
        </w:rPr>
        <w:t>is</w:t>
      </w:r>
      <w:r>
        <w:rPr>
          <w:lang w:val="en-GB"/>
        </w:rPr>
        <w:t xml:space="preserve"> performed as</w:t>
      </w:r>
      <w:r w:rsidR="007F7E49" w:rsidRPr="007F7E49">
        <w:rPr>
          <w:lang w:val="en-GB"/>
        </w:rPr>
        <w:t xml:space="preserve"> </w:t>
      </w:r>
      <w:r w:rsidR="00B7003E">
        <w:rPr>
          <w:lang w:val="en-GB"/>
        </w:rPr>
        <w:t xml:space="preserve">a </w:t>
      </w:r>
      <w:r w:rsidR="007F7E49" w:rsidRPr="007F7E49">
        <w:rPr>
          <w:lang w:val="en-GB"/>
        </w:rPr>
        <w:t>sample s</w:t>
      </w:r>
      <w:r w:rsidR="001A2B98">
        <w:rPr>
          <w:lang w:val="en-GB"/>
        </w:rPr>
        <w:t xml:space="preserve">urvey. </w:t>
      </w:r>
      <w:r w:rsidR="00E11DAC">
        <w:rPr>
          <w:lang w:val="en-GB"/>
        </w:rPr>
        <w:t>B</w:t>
      </w:r>
      <w:r w:rsidR="007F7E49" w:rsidRPr="007F7E49">
        <w:rPr>
          <w:lang w:val="en-GB"/>
        </w:rPr>
        <w:t xml:space="preserve">ased on the nationality principle only </w:t>
      </w:r>
      <w:r w:rsidR="001A2B98" w:rsidRPr="007F7E49">
        <w:rPr>
          <w:lang w:val="en-GB"/>
        </w:rPr>
        <w:t xml:space="preserve">trucks </w:t>
      </w:r>
      <w:r w:rsidR="001A2B98">
        <w:rPr>
          <w:lang w:val="en-GB"/>
        </w:rPr>
        <w:t>or</w:t>
      </w:r>
      <w:r w:rsidR="001A2B98" w:rsidRPr="007F7E49">
        <w:rPr>
          <w:lang w:val="en-GB"/>
        </w:rPr>
        <w:t xml:space="preserve"> semitrailer tractors </w:t>
      </w:r>
      <w:r w:rsidR="007F7E49" w:rsidRPr="007F7E49">
        <w:rPr>
          <w:lang w:val="en-GB"/>
        </w:rPr>
        <w:t xml:space="preserve">registered in Austria </w:t>
      </w:r>
      <w:r w:rsidR="001A2B98">
        <w:rPr>
          <w:lang w:val="en-GB"/>
        </w:rPr>
        <w:t>and above 2 </w:t>
      </w:r>
      <w:r w:rsidR="001A2B98" w:rsidRPr="007F7E49">
        <w:rPr>
          <w:lang w:val="en-GB"/>
        </w:rPr>
        <w:t xml:space="preserve">tonnes </w:t>
      </w:r>
      <w:r w:rsidR="00F36422">
        <w:rPr>
          <w:lang w:val="en-GB"/>
        </w:rPr>
        <w:t>load capacity</w:t>
      </w:r>
      <w:r w:rsidR="001A2B98" w:rsidRPr="007F7E49">
        <w:rPr>
          <w:lang w:val="en-GB"/>
        </w:rPr>
        <w:t xml:space="preserve"> </w:t>
      </w:r>
      <w:r w:rsidR="007F7E49" w:rsidRPr="007F7E49">
        <w:rPr>
          <w:lang w:val="en-GB"/>
        </w:rPr>
        <w:t xml:space="preserve">are </w:t>
      </w:r>
      <w:r w:rsidR="001A2B98">
        <w:rPr>
          <w:lang w:val="en-GB"/>
        </w:rPr>
        <w:t>included</w:t>
      </w:r>
      <w:r w:rsidR="007F7E49" w:rsidRPr="007F7E49">
        <w:rPr>
          <w:lang w:val="en-GB"/>
        </w:rPr>
        <w:t>. The</w:t>
      </w:r>
      <w:r w:rsidR="001A2B98">
        <w:rPr>
          <w:lang w:val="en-GB"/>
        </w:rPr>
        <w:t xml:space="preserve"> Austrian</w:t>
      </w:r>
      <w:r w:rsidR="007F7E49" w:rsidRPr="007F7E49">
        <w:rPr>
          <w:lang w:val="en-GB"/>
        </w:rPr>
        <w:t xml:space="preserve"> sample population </w:t>
      </w:r>
      <w:r w:rsidR="001A2B98">
        <w:rPr>
          <w:lang w:val="en-GB"/>
        </w:rPr>
        <w:t>consists of approximately 66 </w:t>
      </w:r>
      <w:r w:rsidR="007F7E49" w:rsidRPr="007F7E49">
        <w:rPr>
          <w:lang w:val="en-GB"/>
        </w:rPr>
        <w:t xml:space="preserve">000 vehicles, </w:t>
      </w:r>
      <w:r w:rsidR="001A2B98">
        <w:rPr>
          <w:lang w:val="en-GB"/>
        </w:rPr>
        <w:t xml:space="preserve">whereof </w:t>
      </w:r>
      <w:r w:rsidR="007F7E49" w:rsidRPr="007F7E49">
        <w:rPr>
          <w:lang w:val="en-GB"/>
        </w:rPr>
        <w:t xml:space="preserve">a stratified sample of </w:t>
      </w:r>
      <w:r w:rsidR="001A2B98">
        <w:rPr>
          <w:lang w:val="en-GB"/>
        </w:rPr>
        <w:t>26 </w:t>
      </w:r>
      <w:r w:rsidR="007F7E49" w:rsidRPr="007F7E49">
        <w:rPr>
          <w:lang w:val="en-GB"/>
        </w:rPr>
        <w:t xml:space="preserve">000 vehicles is </w:t>
      </w:r>
      <w:r w:rsidR="007F7E49" w:rsidRPr="007F7E49">
        <w:rPr>
          <w:lang w:val="en-GB"/>
        </w:rPr>
        <w:lastRenderedPageBreak/>
        <w:t xml:space="preserve">drawn. </w:t>
      </w:r>
      <w:r w:rsidR="00F745D3">
        <w:rPr>
          <w:lang w:val="en-GB"/>
        </w:rPr>
        <w:t>For these vehicles a</w:t>
      </w:r>
      <w:r>
        <w:rPr>
          <w:lang w:val="en-GB"/>
        </w:rPr>
        <w:t>ll</w:t>
      </w:r>
      <w:r w:rsidR="001A2B98">
        <w:rPr>
          <w:lang w:val="en-GB"/>
        </w:rPr>
        <w:t xml:space="preserve"> jour</w:t>
      </w:r>
      <w:r>
        <w:rPr>
          <w:lang w:val="en-GB"/>
        </w:rPr>
        <w:t>neys</w:t>
      </w:r>
      <w:r w:rsidR="001A2B98">
        <w:rPr>
          <w:lang w:val="en-GB"/>
        </w:rPr>
        <w:t xml:space="preserve"> </w:t>
      </w:r>
      <w:r w:rsidR="00924B1D">
        <w:rPr>
          <w:lang w:val="en-GB"/>
        </w:rPr>
        <w:t>within one</w:t>
      </w:r>
      <w:r w:rsidR="00924B1D" w:rsidRPr="007F7E49">
        <w:rPr>
          <w:lang w:val="en-GB"/>
        </w:rPr>
        <w:t xml:space="preserve"> reference week </w:t>
      </w:r>
      <w:r w:rsidR="001A2B98">
        <w:rPr>
          <w:lang w:val="en-GB"/>
        </w:rPr>
        <w:t>ha</w:t>
      </w:r>
      <w:r>
        <w:rPr>
          <w:lang w:val="en-GB"/>
        </w:rPr>
        <w:t>ve</w:t>
      </w:r>
      <w:r w:rsidR="001A2B98">
        <w:rPr>
          <w:lang w:val="en-GB"/>
        </w:rPr>
        <w:t xml:space="preserve"> to</w:t>
      </w:r>
      <w:r w:rsidR="007F7E49" w:rsidRPr="007F7E49">
        <w:rPr>
          <w:lang w:val="en-GB"/>
        </w:rPr>
        <w:t xml:space="preserve"> be reported</w:t>
      </w:r>
      <w:r w:rsidR="001A2B98">
        <w:rPr>
          <w:lang w:val="en-GB"/>
        </w:rPr>
        <w:t xml:space="preserve"> to Statistics Austria</w:t>
      </w:r>
      <w:r w:rsidR="007F7E49" w:rsidRPr="007F7E49">
        <w:rPr>
          <w:lang w:val="en-GB"/>
        </w:rPr>
        <w:t xml:space="preserve">. </w:t>
      </w:r>
    </w:p>
    <w:p w:rsidR="007F7E49" w:rsidRDefault="00583CBB" w:rsidP="007F7E49">
      <w:pPr>
        <w:jc w:val="both"/>
        <w:rPr>
          <w:lang w:val="en-GB"/>
        </w:rPr>
      </w:pPr>
      <w:r>
        <w:rPr>
          <w:lang w:val="en-GB"/>
        </w:rPr>
        <w:t>After validating and if necessary correcting the received questionnaires</w:t>
      </w:r>
      <w:r w:rsidR="00924B1D">
        <w:rPr>
          <w:lang w:val="en-GB"/>
        </w:rPr>
        <w:t xml:space="preserve"> </w:t>
      </w:r>
      <w:r>
        <w:rPr>
          <w:lang w:val="en-GB"/>
        </w:rPr>
        <w:t>the data will be extrapo</w:t>
      </w:r>
      <w:r w:rsidR="008F3083">
        <w:rPr>
          <w:lang w:val="en-GB"/>
        </w:rPr>
        <w:t xml:space="preserve">lated to the sample population. </w:t>
      </w:r>
      <w:r>
        <w:rPr>
          <w:lang w:val="en-GB"/>
        </w:rPr>
        <w:t>The results are published</w:t>
      </w:r>
      <w:r w:rsidR="008F3083">
        <w:rPr>
          <w:lang w:val="en-GB"/>
        </w:rPr>
        <w:t xml:space="preserve"> with a time lag of</w:t>
      </w:r>
      <w:r>
        <w:rPr>
          <w:lang w:val="en-GB"/>
        </w:rPr>
        <w:t xml:space="preserve"> five month</w:t>
      </w:r>
      <w:r w:rsidR="008F3083">
        <w:rPr>
          <w:lang w:val="en-GB"/>
        </w:rPr>
        <w:t>s</w:t>
      </w:r>
      <w:r>
        <w:rPr>
          <w:lang w:val="en-GB"/>
        </w:rPr>
        <w:t xml:space="preserve"> after the respective reference quarter (t+5).</w:t>
      </w:r>
    </w:p>
    <w:p w:rsidR="00583CBB" w:rsidRPr="007F7E49" w:rsidRDefault="004265BA" w:rsidP="004265BA">
      <w:pPr>
        <w:jc w:val="both"/>
        <w:rPr>
          <w:lang w:val="en-GB"/>
        </w:rPr>
      </w:pPr>
      <w:r w:rsidRPr="004265BA">
        <w:rPr>
          <w:lang w:val="en-GB"/>
        </w:rPr>
        <w:t xml:space="preserve">The first part of this article reviews the </w:t>
      </w:r>
      <w:r>
        <w:rPr>
          <w:lang w:val="en-GB"/>
        </w:rPr>
        <w:t>improvements</w:t>
      </w:r>
      <w:r w:rsidRPr="004265BA">
        <w:rPr>
          <w:lang w:val="en-GB"/>
        </w:rPr>
        <w:t xml:space="preserve"> </w:t>
      </w:r>
      <w:r>
        <w:rPr>
          <w:lang w:val="en-GB"/>
        </w:rPr>
        <w:t xml:space="preserve">in the validation process due to the development of a Java-application and the </w:t>
      </w:r>
      <w:r w:rsidR="00B7003E">
        <w:rPr>
          <w:lang w:val="en-GB"/>
        </w:rPr>
        <w:t>resulting</w:t>
      </w:r>
      <w:r>
        <w:rPr>
          <w:lang w:val="en-GB"/>
        </w:rPr>
        <w:t xml:space="preserve"> impact on the work of the employees and their motivation.</w:t>
      </w:r>
      <w:r w:rsidRPr="004265BA">
        <w:rPr>
          <w:lang w:val="en-GB"/>
        </w:rPr>
        <w:t xml:space="preserve"> The second part describes the </w:t>
      </w:r>
      <w:r>
        <w:rPr>
          <w:lang w:val="en-GB"/>
        </w:rPr>
        <w:t>analysis</w:t>
      </w:r>
      <w:r w:rsidRPr="004265BA">
        <w:rPr>
          <w:lang w:val="en-GB"/>
        </w:rPr>
        <w:t xml:space="preserve"> </w:t>
      </w:r>
      <w:r w:rsidR="00924B1D">
        <w:rPr>
          <w:lang w:val="en-GB"/>
        </w:rPr>
        <w:t>before</w:t>
      </w:r>
      <w:r w:rsidRPr="004265BA">
        <w:rPr>
          <w:lang w:val="en-GB"/>
        </w:rPr>
        <w:t xml:space="preserve"> </w:t>
      </w:r>
      <w:r>
        <w:rPr>
          <w:lang w:val="en-GB"/>
        </w:rPr>
        <w:t xml:space="preserve">publishing </w:t>
      </w:r>
      <w:r w:rsidRPr="004265BA">
        <w:rPr>
          <w:lang w:val="en-GB"/>
        </w:rPr>
        <w:t>flash estimates</w:t>
      </w:r>
      <w:r w:rsidR="00924B1D">
        <w:rPr>
          <w:lang w:val="en-GB"/>
        </w:rPr>
        <w:t xml:space="preserve">. </w:t>
      </w:r>
      <w:r w:rsidR="00B7003E">
        <w:rPr>
          <w:lang w:val="en-GB"/>
        </w:rPr>
        <w:t>Flash Estimates</w:t>
      </w:r>
      <w:r w:rsidR="00924B1D">
        <w:rPr>
          <w:lang w:val="en-GB"/>
        </w:rPr>
        <w:t xml:space="preserve"> </w:t>
      </w:r>
      <w:r w:rsidRPr="004265BA">
        <w:rPr>
          <w:lang w:val="en-GB"/>
        </w:rPr>
        <w:t xml:space="preserve">provide data on transport volume and </w:t>
      </w:r>
      <w:r w:rsidR="008F3083" w:rsidRPr="004265BA">
        <w:rPr>
          <w:lang w:val="en-GB"/>
        </w:rPr>
        <w:t xml:space="preserve">transport </w:t>
      </w:r>
      <w:r w:rsidRPr="004265BA">
        <w:rPr>
          <w:lang w:val="en-GB"/>
        </w:rPr>
        <w:t xml:space="preserve">performance already one month after the </w:t>
      </w:r>
      <w:r>
        <w:rPr>
          <w:lang w:val="en-GB"/>
        </w:rPr>
        <w:t>end of the reporting period instead of</w:t>
      </w:r>
      <w:r w:rsidRPr="004265BA">
        <w:rPr>
          <w:lang w:val="en-GB"/>
        </w:rPr>
        <w:t xml:space="preserve"> five months for regular estimates.</w:t>
      </w:r>
    </w:p>
    <w:p w:rsidR="008F3083" w:rsidRDefault="00D9565B" w:rsidP="008F3083">
      <w:pPr>
        <w:pStyle w:val="berschriftKrakau"/>
        <w:numPr>
          <w:ilvl w:val="0"/>
          <w:numId w:val="13"/>
        </w:numPr>
      </w:pPr>
      <w:r>
        <w:t>Process improvement and its impact on</w:t>
      </w:r>
      <w:r w:rsidR="008F3083" w:rsidRPr="008F3083">
        <w:t xml:space="preserve"> data </w:t>
      </w:r>
      <w:r>
        <w:t>availability</w:t>
      </w:r>
      <w:r w:rsidRPr="008F3083">
        <w:t xml:space="preserve"> </w:t>
      </w:r>
      <w:r w:rsidR="008F3083">
        <w:t xml:space="preserve">and </w:t>
      </w:r>
      <w:r w:rsidRPr="008F3083">
        <w:t>quality</w:t>
      </w:r>
    </w:p>
    <w:p w:rsidR="00493026" w:rsidRPr="00A314E1" w:rsidRDefault="00924B1D" w:rsidP="008F3083">
      <w:pPr>
        <w:pStyle w:val="UnterberschriftKrakau"/>
      </w:pPr>
      <w:r>
        <w:t>Implementation of a</w:t>
      </w:r>
      <w:r w:rsidR="00A909FF" w:rsidRPr="00A314E1">
        <w:t xml:space="preserve"> modern, </w:t>
      </w:r>
      <w:r w:rsidR="00BD7964" w:rsidRPr="008F3083">
        <w:rPr>
          <w:color w:val="212121"/>
          <w:shd w:val="clear" w:color="auto" w:fill="FFFFFF"/>
        </w:rPr>
        <w:t xml:space="preserve">IT-supported </w:t>
      </w:r>
      <w:r>
        <w:t>application</w:t>
      </w:r>
    </w:p>
    <w:p w:rsidR="00DE7012" w:rsidRPr="00A314E1" w:rsidRDefault="0045668D" w:rsidP="00DE7012">
      <w:pPr>
        <w:spacing w:before="120"/>
        <w:jc w:val="both"/>
        <w:rPr>
          <w:rFonts w:cs="Arial"/>
          <w:color w:val="212121"/>
          <w:shd w:val="clear" w:color="auto" w:fill="FFFFFF"/>
          <w:lang w:val="en-GB"/>
        </w:rPr>
      </w:pPr>
      <w:r w:rsidRPr="00A314E1">
        <w:rPr>
          <w:rFonts w:cs="Arial"/>
          <w:color w:val="212121"/>
          <w:shd w:val="clear" w:color="auto" w:fill="FFFFFF"/>
          <w:lang w:val="en-GB"/>
        </w:rPr>
        <w:t xml:space="preserve">IT-supported applications </w:t>
      </w:r>
      <w:r w:rsidR="00F803D9">
        <w:rPr>
          <w:rFonts w:cs="Arial"/>
          <w:color w:val="212121"/>
          <w:shd w:val="clear" w:color="auto" w:fill="FFFFFF"/>
          <w:lang w:val="en-GB"/>
        </w:rPr>
        <w:t>contribute</w:t>
      </w:r>
      <w:r w:rsidRPr="00A314E1">
        <w:rPr>
          <w:rFonts w:cs="Arial"/>
          <w:color w:val="212121"/>
          <w:shd w:val="clear" w:color="auto" w:fill="FFFFFF"/>
          <w:lang w:val="en-GB"/>
        </w:rPr>
        <w:t xml:space="preserve"> </w:t>
      </w:r>
      <w:r w:rsidR="00F803D9">
        <w:rPr>
          <w:rFonts w:cs="Arial"/>
          <w:color w:val="212121"/>
          <w:shd w:val="clear" w:color="auto" w:fill="FFFFFF"/>
          <w:lang w:val="en-GB"/>
        </w:rPr>
        <w:t xml:space="preserve">to the </w:t>
      </w:r>
      <w:r w:rsidR="00F803D9" w:rsidRPr="00A314E1">
        <w:rPr>
          <w:rFonts w:cs="Arial"/>
          <w:color w:val="212121"/>
          <w:shd w:val="clear" w:color="auto" w:fill="FFFFFF"/>
          <w:lang w:val="en-GB"/>
        </w:rPr>
        <w:t xml:space="preserve">statistical </w:t>
      </w:r>
      <w:r w:rsidR="00F803D9">
        <w:rPr>
          <w:rFonts w:cs="Arial"/>
          <w:color w:val="212121"/>
          <w:shd w:val="clear" w:color="auto" w:fill="FFFFFF"/>
          <w:lang w:val="en-GB"/>
        </w:rPr>
        <w:t>process to an increasing degree</w:t>
      </w:r>
      <w:r w:rsidR="00A27DCD">
        <w:rPr>
          <w:rFonts w:cs="Arial"/>
          <w:color w:val="212121"/>
          <w:shd w:val="clear" w:color="auto" w:fill="FFFFFF"/>
          <w:lang w:val="en-GB"/>
        </w:rPr>
        <w:t xml:space="preserve"> and </w:t>
      </w:r>
      <w:r w:rsidR="00A909FF" w:rsidRPr="00A314E1">
        <w:rPr>
          <w:rFonts w:cs="Arial"/>
          <w:color w:val="212121"/>
          <w:shd w:val="clear" w:color="auto" w:fill="FFFFFF"/>
          <w:lang w:val="en-GB"/>
        </w:rPr>
        <w:t xml:space="preserve">enable the integration of several </w:t>
      </w:r>
      <w:r w:rsidR="00BD7964">
        <w:rPr>
          <w:rFonts w:cs="Arial"/>
          <w:color w:val="212121"/>
          <w:shd w:val="clear" w:color="auto" w:fill="FFFFFF"/>
          <w:lang w:val="en-GB"/>
        </w:rPr>
        <w:t>validation</w:t>
      </w:r>
      <w:r w:rsidR="00A909FF" w:rsidRPr="00A314E1">
        <w:rPr>
          <w:rFonts w:cs="Arial"/>
          <w:color w:val="212121"/>
          <w:shd w:val="clear" w:color="auto" w:fill="FFFFFF"/>
          <w:lang w:val="en-GB"/>
        </w:rPr>
        <w:t xml:space="preserve"> steps in</w:t>
      </w:r>
      <w:r w:rsidRPr="00A314E1">
        <w:rPr>
          <w:rFonts w:cs="Arial"/>
          <w:color w:val="212121"/>
          <w:shd w:val="clear" w:color="auto" w:fill="FFFFFF"/>
          <w:lang w:val="en-GB"/>
        </w:rPr>
        <w:t>to</w:t>
      </w:r>
      <w:r w:rsidR="00A909FF" w:rsidRPr="00A314E1">
        <w:rPr>
          <w:rFonts w:cs="Arial"/>
          <w:color w:val="212121"/>
          <w:shd w:val="clear" w:color="auto" w:fill="FFFFFF"/>
          <w:lang w:val="en-GB"/>
        </w:rPr>
        <w:t xml:space="preserve"> one process. </w:t>
      </w:r>
      <w:r w:rsidR="00A27DCD">
        <w:rPr>
          <w:rFonts w:cs="Arial"/>
          <w:color w:val="212121"/>
          <w:shd w:val="clear" w:color="auto" w:fill="FFFFFF"/>
          <w:lang w:val="en-GB"/>
        </w:rPr>
        <w:t xml:space="preserve">In 2014, </w:t>
      </w:r>
      <w:r w:rsidR="00A27DCD" w:rsidRPr="00A314E1">
        <w:rPr>
          <w:rFonts w:cs="Arial"/>
          <w:color w:val="212121"/>
          <w:shd w:val="clear" w:color="auto" w:fill="FFFFFF"/>
          <w:lang w:val="en-GB"/>
        </w:rPr>
        <w:t>s</w:t>
      </w:r>
      <w:r w:rsidR="00A27DCD">
        <w:rPr>
          <w:rFonts w:cs="Arial"/>
          <w:color w:val="212121"/>
          <w:shd w:val="clear" w:color="auto" w:fill="FFFFFF"/>
          <w:lang w:val="en-GB"/>
        </w:rPr>
        <w:t>uch a Java-</w:t>
      </w:r>
      <w:r w:rsidR="00A27DCD" w:rsidRPr="00A314E1">
        <w:rPr>
          <w:rFonts w:cs="Arial"/>
          <w:color w:val="212121"/>
          <w:shd w:val="clear" w:color="auto" w:fill="FFFFFF"/>
          <w:lang w:val="en-GB"/>
        </w:rPr>
        <w:t xml:space="preserve">application was developed </w:t>
      </w:r>
      <w:r w:rsidR="00A27DCD">
        <w:rPr>
          <w:rFonts w:cs="Arial"/>
          <w:color w:val="212121"/>
          <w:shd w:val="clear" w:color="auto" w:fill="FFFFFF"/>
          <w:lang w:val="en-GB"/>
        </w:rPr>
        <w:t>f</w:t>
      </w:r>
      <w:r w:rsidRPr="00A314E1">
        <w:rPr>
          <w:rFonts w:cs="Arial"/>
          <w:color w:val="212121"/>
          <w:shd w:val="clear" w:color="auto" w:fill="FFFFFF"/>
          <w:lang w:val="en-GB"/>
        </w:rPr>
        <w:t xml:space="preserve">or road freight </w:t>
      </w:r>
      <w:r w:rsidR="00CD46F2">
        <w:rPr>
          <w:rFonts w:cs="Arial"/>
          <w:color w:val="212121"/>
          <w:shd w:val="clear" w:color="auto" w:fill="FFFFFF"/>
          <w:lang w:val="en-GB"/>
        </w:rPr>
        <w:t>transport</w:t>
      </w:r>
      <w:r w:rsidRPr="00A314E1">
        <w:rPr>
          <w:rFonts w:cs="Arial"/>
          <w:color w:val="212121"/>
          <w:shd w:val="clear" w:color="auto" w:fill="FFFFFF"/>
          <w:lang w:val="en-GB"/>
        </w:rPr>
        <w:t xml:space="preserve"> statistics</w:t>
      </w:r>
      <w:r w:rsidR="00CD46F2">
        <w:rPr>
          <w:rFonts w:cs="Arial"/>
          <w:color w:val="212121"/>
          <w:shd w:val="clear" w:color="auto" w:fill="FFFFFF"/>
          <w:lang w:val="en-GB"/>
        </w:rPr>
        <w:t>.</w:t>
      </w:r>
      <w:r w:rsidR="00A27DCD">
        <w:rPr>
          <w:rFonts w:cs="Arial"/>
          <w:color w:val="212121"/>
          <w:shd w:val="clear" w:color="auto" w:fill="FFFFFF"/>
          <w:lang w:val="en-GB"/>
        </w:rPr>
        <w:t xml:space="preserve"> T</w:t>
      </w:r>
      <w:r w:rsidR="00CD46F2">
        <w:rPr>
          <w:rFonts w:cs="Arial"/>
          <w:color w:val="212121"/>
          <w:shd w:val="clear" w:color="auto" w:fill="FFFFFF"/>
          <w:lang w:val="en-GB"/>
        </w:rPr>
        <w:t>he</w:t>
      </w:r>
      <w:r w:rsidR="00A909FF" w:rsidRPr="00A314E1">
        <w:rPr>
          <w:rFonts w:cs="Arial"/>
          <w:color w:val="212121"/>
          <w:shd w:val="clear" w:color="auto" w:fill="FFFFFF"/>
          <w:lang w:val="en-GB"/>
        </w:rPr>
        <w:t xml:space="preserve"> survey </w:t>
      </w:r>
      <w:r w:rsidR="00F803D9">
        <w:rPr>
          <w:rFonts w:cs="Arial"/>
          <w:color w:val="212121"/>
          <w:shd w:val="clear" w:color="auto" w:fill="FFFFFF"/>
          <w:lang w:val="en-GB"/>
        </w:rPr>
        <w:t xml:space="preserve">for </w:t>
      </w:r>
      <w:r w:rsidR="00F803D9" w:rsidRPr="00A314E1">
        <w:rPr>
          <w:rFonts w:cs="Arial"/>
          <w:color w:val="212121"/>
          <w:shd w:val="clear" w:color="auto" w:fill="FFFFFF"/>
          <w:lang w:val="en-GB"/>
        </w:rPr>
        <w:t xml:space="preserve">road freight </w:t>
      </w:r>
      <w:r w:rsidR="00F803D9">
        <w:rPr>
          <w:rFonts w:cs="Arial"/>
          <w:color w:val="212121"/>
          <w:shd w:val="clear" w:color="auto" w:fill="FFFFFF"/>
          <w:lang w:val="en-GB"/>
        </w:rPr>
        <w:t>transport statistics</w:t>
      </w:r>
      <w:r w:rsidR="00F803D9" w:rsidRPr="00A314E1">
        <w:rPr>
          <w:rFonts w:cs="Arial"/>
          <w:color w:val="212121"/>
          <w:shd w:val="clear" w:color="auto" w:fill="FFFFFF"/>
          <w:lang w:val="en-GB"/>
        </w:rPr>
        <w:t xml:space="preserve"> </w:t>
      </w:r>
      <w:r w:rsidR="00A909FF" w:rsidRPr="00A314E1">
        <w:rPr>
          <w:rFonts w:cs="Arial"/>
          <w:color w:val="212121"/>
          <w:shd w:val="clear" w:color="auto" w:fill="FFFFFF"/>
          <w:lang w:val="en-GB"/>
        </w:rPr>
        <w:t xml:space="preserve">is a </w:t>
      </w:r>
      <w:r w:rsidRPr="00A314E1">
        <w:rPr>
          <w:rFonts w:cs="Arial"/>
          <w:color w:val="212121"/>
          <w:shd w:val="clear" w:color="auto" w:fill="FFFFFF"/>
          <w:lang w:val="en-GB"/>
        </w:rPr>
        <w:t>complex</w:t>
      </w:r>
      <w:r w:rsidR="00A909FF" w:rsidRPr="00A314E1">
        <w:rPr>
          <w:rFonts w:cs="Arial"/>
          <w:color w:val="212121"/>
          <w:shd w:val="clear" w:color="auto" w:fill="FFFFFF"/>
          <w:lang w:val="en-GB"/>
        </w:rPr>
        <w:t xml:space="preserve"> questionnaire</w:t>
      </w:r>
      <w:r w:rsidR="00F803D9">
        <w:rPr>
          <w:rFonts w:cs="Arial"/>
          <w:color w:val="212121"/>
          <w:shd w:val="clear" w:color="auto" w:fill="FFFFFF"/>
          <w:lang w:val="en-GB"/>
        </w:rPr>
        <w:t xml:space="preserve"> which is</w:t>
      </w:r>
      <w:r w:rsidR="00A909FF" w:rsidRPr="00A314E1">
        <w:rPr>
          <w:rFonts w:cs="Arial"/>
          <w:color w:val="212121"/>
          <w:shd w:val="clear" w:color="auto" w:fill="FFFFFF"/>
          <w:lang w:val="en-GB"/>
        </w:rPr>
        <w:t xml:space="preserve"> available in three versions </w:t>
      </w:r>
      <w:r w:rsidR="00F803D9">
        <w:rPr>
          <w:rFonts w:cs="Arial"/>
          <w:color w:val="212121"/>
          <w:shd w:val="clear" w:color="auto" w:fill="FFFFFF"/>
          <w:lang w:val="en-GB"/>
        </w:rPr>
        <w:t>(</w:t>
      </w:r>
      <w:r w:rsidRPr="00A314E1">
        <w:rPr>
          <w:rFonts w:cs="Arial"/>
          <w:color w:val="212121"/>
          <w:shd w:val="clear" w:color="auto" w:fill="FFFFFF"/>
          <w:lang w:val="en-GB"/>
        </w:rPr>
        <w:t>web</w:t>
      </w:r>
      <w:r w:rsidR="00A909FF" w:rsidRPr="00A314E1">
        <w:rPr>
          <w:rFonts w:cs="Arial"/>
          <w:color w:val="212121"/>
          <w:shd w:val="clear" w:color="auto" w:fill="FFFFFF"/>
          <w:lang w:val="en-GB"/>
        </w:rPr>
        <w:t xml:space="preserve"> ques</w:t>
      </w:r>
      <w:r w:rsidR="00194762">
        <w:rPr>
          <w:rFonts w:cs="Arial"/>
          <w:color w:val="212121"/>
          <w:shd w:val="clear" w:color="auto" w:fill="FFFFFF"/>
          <w:lang w:val="en-GB"/>
        </w:rPr>
        <w:t>tionnaire, personalized Excel and</w:t>
      </w:r>
      <w:r w:rsidR="00A909FF" w:rsidRPr="00A314E1">
        <w:rPr>
          <w:rFonts w:cs="Arial"/>
          <w:color w:val="212121"/>
          <w:shd w:val="clear" w:color="auto" w:fill="FFFFFF"/>
          <w:lang w:val="en-GB"/>
        </w:rPr>
        <w:t xml:space="preserve"> paper</w:t>
      </w:r>
      <w:r w:rsidRPr="00A314E1">
        <w:rPr>
          <w:rFonts w:cs="Arial"/>
          <w:color w:val="212121"/>
          <w:shd w:val="clear" w:color="auto" w:fill="FFFFFF"/>
          <w:lang w:val="en-GB"/>
        </w:rPr>
        <w:t>-based</w:t>
      </w:r>
      <w:r w:rsidR="00F803D9">
        <w:rPr>
          <w:rFonts w:cs="Arial"/>
          <w:color w:val="212121"/>
          <w:shd w:val="clear" w:color="auto" w:fill="FFFFFF"/>
          <w:lang w:val="en-GB"/>
        </w:rPr>
        <w:t xml:space="preserve"> form)</w:t>
      </w:r>
      <w:r w:rsidR="00A909FF" w:rsidRPr="00A314E1">
        <w:rPr>
          <w:rFonts w:cs="Arial"/>
          <w:color w:val="212121"/>
          <w:shd w:val="clear" w:color="auto" w:fill="FFFFFF"/>
          <w:lang w:val="en-GB"/>
        </w:rPr>
        <w:t xml:space="preserve">. Depending on the </w:t>
      </w:r>
      <w:r w:rsidR="00A27DCD">
        <w:rPr>
          <w:rFonts w:cs="Arial"/>
          <w:color w:val="212121"/>
          <w:shd w:val="clear" w:color="auto" w:fill="FFFFFF"/>
          <w:lang w:val="en-GB"/>
        </w:rPr>
        <w:t>use</w:t>
      </w:r>
      <w:r w:rsidR="00A909FF" w:rsidRPr="00A314E1">
        <w:rPr>
          <w:rFonts w:cs="Arial"/>
          <w:color w:val="212121"/>
          <w:shd w:val="clear" w:color="auto" w:fill="FFFFFF"/>
          <w:lang w:val="en-GB"/>
        </w:rPr>
        <w:t xml:space="preserve"> of the road </w:t>
      </w:r>
      <w:r w:rsidRPr="00A314E1">
        <w:rPr>
          <w:rFonts w:cs="Arial"/>
          <w:color w:val="212121"/>
          <w:shd w:val="clear" w:color="auto" w:fill="FFFFFF"/>
          <w:lang w:val="en-GB"/>
        </w:rPr>
        <w:t>freight</w:t>
      </w:r>
      <w:r w:rsidR="00A909FF" w:rsidRPr="00A314E1">
        <w:rPr>
          <w:rFonts w:cs="Arial"/>
          <w:color w:val="212121"/>
          <w:shd w:val="clear" w:color="auto" w:fill="FFFFFF"/>
          <w:lang w:val="en-GB"/>
        </w:rPr>
        <w:t xml:space="preserve"> vehicle </w:t>
      </w:r>
      <w:r w:rsidRPr="00A314E1">
        <w:rPr>
          <w:rFonts w:cs="Arial"/>
          <w:color w:val="212121"/>
          <w:shd w:val="clear" w:color="auto" w:fill="FFFFFF"/>
          <w:lang w:val="en-GB"/>
        </w:rPr>
        <w:t>during</w:t>
      </w:r>
      <w:r w:rsidR="00A909FF" w:rsidRPr="00A314E1">
        <w:rPr>
          <w:rFonts w:cs="Arial"/>
          <w:color w:val="212121"/>
          <w:shd w:val="clear" w:color="auto" w:fill="FFFFFF"/>
          <w:lang w:val="en-GB"/>
        </w:rPr>
        <w:t xml:space="preserve"> the reporting </w:t>
      </w:r>
      <w:r w:rsidRPr="00A314E1">
        <w:rPr>
          <w:rFonts w:cs="Arial"/>
          <w:color w:val="212121"/>
          <w:shd w:val="clear" w:color="auto" w:fill="FFFFFF"/>
          <w:lang w:val="en-GB"/>
        </w:rPr>
        <w:t>week</w:t>
      </w:r>
      <w:r w:rsidR="00A909FF" w:rsidRPr="00A314E1">
        <w:rPr>
          <w:rFonts w:cs="Arial"/>
          <w:color w:val="212121"/>
          <w:shd w:val="clear" w:color="auto" w:fill="FFFFFF"/>
          <w:lang w:val="en-GB"/>
        </w:rPr>
        <w:t xml:space="preserve">, the </w:t>
      </w:r>
      <w:r w:rsidR="00CD46F2" w:rsidRPr="00A314E1">
        <w:rPr>
          <w:rFonts w:cs="Arial"/>
          <w:color w:val="212121"/>
          <w:shd w:val="clear" w:color="auto" w:fill="FFFFFF"/>
          <w:lang w:val="en-GB"/>
        </w:rPr>
        <w:t>questionnaire</w:t>
      </w:r>
      <w:r w:rsidR="00A909FF" w:rsidRPr="00A314E1">
        <w:rPr>
          <w:rFonts w:cs="Arial"/>
          <w:color w:val="212121"/>
          <w:shd w:val="clear" w:color="auto" w:fill="FFFFFF"/>
          <w:lang w:val="en-GB"/>
        </w:rPr>
        <w:t xml:space="preserve"> </w:t>
      </w:r>
      <w:r w:rsidR="00BD7964">
        <w:rPr>
          <w:rFonts w:cs="Arial"/>
          <w:color w:val="212121"/>
          <w:shd w:val="clear" w:color="auto" w:fill="FFFFFF"/>
          <w:lang w:val="en-GB"/>
        </w:rPr>
        <w:t>can</w:t>
      </w:r>
      <w:r w:rsidR="00A909FF" w:rsidRPr="00A314E1">
        <w:rPr>
          <w:rFonts w:cs="Arial"/>
          <w:color w:val="212121"/>
          <w:shd w:val="clear" w:color="auto" w:fill="FFFFFF"/>
          <w:lang w:val="en-GB"/>
        </w:rPr>
        <w:t xml:space="preserve"> be </w:t>
      </w:r>
      <w:r w:rsidRPr="00A314E1">
        <w:rPr>
          <w:rFonts w:cs="Arial"/>
          <w:color w:val="212121"/>
          <w:shd w:val="clear" w:color="auto" w:fill="FFFFFF"/>
          <w:lang w:val="en-GB"/>
        </w:rPr>
        <w:t>easy to fill in</w:t>
      </w:r>
      <w:r w:rsidR="00CD46F2">
        <w:rPr>
          <w:rFonts w:cs="Arial"/>
          <w:color w:val="212121"/>
          <w:shd w:val="clear" w:color="auto" w:fill="FFFFFF"/>
          <w:lang w:val="en-GB"/>
        </w:rPr>
        <w:t xml:space="preserve"> (e.g. </w:t>
      </w:r>
      <w:r w:rsidR="00A909FF" w:rsidRPr="00A314E1">
        <w:rPr>
          <w:rFonts w:cs="Arial"/>
          <w:color w:val="212121"/>
          <w:shd w:val="clear" w:color="auto" w:fill="FFFFFF"/>
          <w:lang w:val="en-GB"/>
        </w:rPr>
        <w:t>only a few trips over long di</w:t>
      </w:r>
      <w:r w:rsidR="00CD46F2">
        <w:rPr>
          <w:rFonts w:cs="Arial"/>
          <w:color w:val="212121"/>
          <w:shd w:val="clear" w:color="auto" w:fill="FFFFFF"/>
          <w:lang w:val="en-GB"/>
        </w:rPr>
        <w:t xml:space="preserve">stances) or very </w:t>
      </w:r>
      <w:r w:rsidR="00BD7964">
        <w:rPr>
          <w:rFonts w:cs="Arial"/>
          <w:color w:val="212121"/>
          <w:shd w:val="clear" w:color="auto" w:fill="FFFFFF"/>
          <w:lang w:val="en-GB"/>
        </w:rPr>
        <w:t>complicated</w:t>
      </w:r>
      <w:r w:rsidR="00CD46F2">
        <w:rPr>
          <w:rFonts w:cs="Arial"/>
          <w:color w:val="212121"/>
          <w:shd w:val="clear" w:color="auto" w:fill="FFFFFF"/>
          <w:lang w:val="en-GB"/>
        </w:rPr>
        <w:t xml:space="preserve"> </w:t>
      </w:r>
      <w:r w:rsidR="00BD7964">
        <w:rPr>
          <w:rFonts w:cs="Arial"/>
          <w:color w:val="212121"/>
          <w:shd w:val="clear" w:color="auto" w:fill="FFFFFF"/>
          <w:lang w:val="en-GB"/>
        </w:rPr>
        <w:t xml:space="preserve">and detailed </w:t>
      </w:r>
      <w:r w:rsidR="00CD46F2">
        <w:rPr>
          <w:rFonts w:cs="Arial"/>
          <w:color w:val="212121"/>
          <w:shd w:val="clear" w:color="auto" w:fill="FFFFFF"/>
          <w:lang w:val="en-GB"/>
        </w:rPr>
        <w:t>(e.g.</w:t>
      </w:r>
      <w:r w:rsidR="00A909FF" w:rsidRPr="00A314E1">
        <w:rPr>
          <w:rFonts w:cs="Arial"/>
          <w:color w:val="212121"/>
          <w:shd w:val="clear" w:color="auto" w:fill="FFFFFF"/>
          <w:lang w:val="en-GB"/>
        </w:rPr>
        <w:t xml:space="preserve"> </w:t>
      </w:r>
      <w:r w:rsidR="00F803D9">
        <w:rPr>
          <w:rFonts w:cs="Arial"/>
          <w:color w:val="212121"/>
          <w:shd w:val="clear" w:color="auto" w:fill="FFFFFF"/>
          <w:lang w:val="en-GB"/>
        </w:rPr>
        <w:t>many</w:t>
      </w:r>
      <w:r w:rsidR="00A909FF" w:rsidRPr="00A314E1">
        <w:rPr>
          <w:rFonts w:cs="Arial"/>
          <w:color w:val="212121"/>
          <w:shd w:val="clear" w:color="auto" w:fill="FFFFFF"/>
          <w:lang w:val="en-GB"/>
        </w:rPr>
        <w:t xml:space="preserve"> </w:t>
      </w:r>
      <w:r w:rsidR="00F803D9">
        <w:rPr>
          <w:rFonts w:cs="Arial"/>
          <w:color w:val="212121"/>
          <w:shd w:val="clear" w:color="auto" w:fill="FFFFFF"/>
          <w:lang w:val="en-GB"/>
        </w:rPr>
        <w:t>laden journeys</w:t>
      </w:r>
      <w:r w:rsidR="00A909FF" w:rsidRPr="00A314E1">
        <w:rPr>
          <w:rFonts w:cs="Arial"/>
          <w:color w:val="212121"/>
          <w:shd w:val="clear" w:color="auto" w:fill="FFFFFF"/>
          <w:lang w:val="en-GB"/>
        </w:rPr>
        <w:t xml:space="preserve"> within a day).</w:t>
      </w:r>
    </w:p>
    <w:p w:rsidR="00DE7012" w:rsidRPr="00A314E1" w:rsidRDefault="00DE7012" w:rsidP="00DE7012">
      <w:pPr>
        <w:spacing w:before="120"/>
        <w:jc w:val="both"/>
        <w:rPr>
          <w:rFonts w:cs="Arial"/>
          <w:szCs w:val="24"/>
          <w:lang w:val="en-GB"/>
        </w:rPr>
      </w:pPr>
      <w:r w:rsidRPr="00A314E1">
        <w:rPr>
          <w:rFonts w:cs="Arial"/>
          <w:szCs w:val="24"/>
          <w:lang w:val="en-GB"/>
        </w:rPr>
        <w:t xml:space="preserve">Prior to the implementation of the application, the </w:t>
      </w:r>
      <w:r w:rsidR="00BD7964">
        <w:rPr>
          <w:rFonts w:cs="Arial"/>
          <w:szCs w:val="24"/>
          <w:lang w:val="en-GB"/>
        </w:rPr>
        <w:t>validation</w:t>
      </w:r>
      <w:r w:rsidR="00F803D9">
        <w:rPr>
          <w:rFonts w:cs="Arial"/>
          <w:szCs w:val="24"/>
          <w:lang w:val="en-GB"/>
        </w:rPr>
        <w:t xml:space="preserve"> of one questionnaire </w:t>
      </w:r>
      <w:r w:rsidR="00527735" w:rsidRPr="00A314E1">
        <w:rPr>
          <w:rFonts w:cs="Arial"/>
          <w:szCs w:val="24"/>
          <w:lang w:val="en-GB"/>
        </w:rPr>
        <w:t>involved</w:t>
      </w:r>
      <w:r w:rsidRPr="00A314E1">
        <w:rPr>
          <w:rFonts w:cs="Arial"/>
          <w:szCs w:val="24"/>
          <w:lang w:val="en-GB"/>
        </w:rPr>
        <w:t xml:space="preserve"> several independent sub-steps </w:t>
      </w:r>
      <w:r w:rsidR="00435C21" w:rsidRPr="00A314E1">
        <w:rPr>
          <w:rFonts w:cs="Arial"/>
          <w:szCs w:val="24"/>
          <w:lang w:val="en-GB"/>
        </w:rPr>
        <w:t>with</w:t>
      </w:r>
      <w:r w:rsidRPr="00A314E1">
        <w:rPr>
          <w:rFonts w:cs="Arial"/>
          <w:szCs w:val="24"/>
          <w:lang w:val="en-GB"/>
        </w:rPr>
        <w:t xml:space="preserve"> different people</w:t>
      </w:r>
      <w:r w:rsidR="00527735" w:rsidRPr="00A314E1">
        <w:rPr>
          <w:rFonts w:cs="Arial"/>
          <w:szCs w:val="24"/>
          <w:lang w:val="en-GB"/>
        </w:rPr>
        <w:t xml:space="preserve"> in charge</w:t>
      </w:r>
      <w:r w:rsidRPr="00A314E1">
        <w:rPr>
          <w:rFonts w:cs="Arial"/>
          <w:szCs w:val="24"/>
          <w:lang w:val="en-GB"/>
        </w:rPr>
        <w:t xml:space="preserve">. </w:t>
      </w:r>
      <w:r w:rsidR="00527735" w:rsidRPr="00A314E1">
        <w:rPr>
          <w:rFonts w:cs="Arial"/>
          <w:szCs w:val="24"/>
          <w:lang w:val="en-GB"/>
        </w:rPr>
        <w:t xml:space="preserve">As </w:t>
      </w:r>
      <w:r w:rsidR="00BD7964">
        <w:rPr>
          <w:rFonts w:cs="Arial"/>
          <w:szCs w:val="24"/>
          <w:lang w:val="en-GB"/>
        </w:rPr>
        <w:t>some companies have</w:t>
      </w:r>
      <w:r w:rsidR="00CD46F2">
        <w:rPr>
          <w:rFonts w:cs="Arial"/>
          <w:szCs w:val="24"/>
          <w:lang w:val="en-GB"/>
        </w:rPr>
        <w:t xml:space="preserve"> to report several vehicles per reference week,</w:t>
      </w:r>
      <w:r w:rsidR="00527735" w:rsidRPr="00A314E1">
        <w:rPr>
          <w:rFonts w:cs="Arial"/>
          <w:szCs w:val="24"/>
          <w:lang w:val="en-GB"/>
        </w:rPr>
        <w:t xml:space="preserve"> </w:t>
      </w:r>
      <w:r w:rsidR="00A27DCD">
        <w:rPr>
          <w:rFonts w:cs="Arial"/>
          <w:szCs w:val="24"/>
          <w:lang w:val="en-GB"/>
        </w:rPr>
        <w:t>in</w:t>
      </w:r>
      <w:r w:rsidR="00F803D9">
        <w:rPr>
          <w:rFonts w:cs="Arial"/>
          <w:szCs w:val="24"/>
          <w:lang w:val="en-GB"/>
        </w:rPr>
        <w:t xml:space="preserve"> a first step, </w:t>
      </w:r>
      <w:r w:rsidRPr="00A314E1">
        <w:rPr>
          <w:rFonts w:cs="Arial"/>
          <w:szCs w:val="24"/>
          <w:lang w:val="en-GB"/>
        </w:rPr>
        <w:t xml:space="preserve">the completeness of </w:t>
      </w:r>
      <w:r w:rsidR="00BD7964">
        <w:rPr>
          <w:rFonts w:cs="Arial"/>
          <w:szCs w:val="24"/>
          <w:lang w:val="en-GB"/>
        </w:rPr>
        <w:t>all received questionnaires</w:t>
      </w:r>
      <w:r w:rsidRPr="00A314E1">
        <w:rPr>
          <w:rFonts w:cs="Arial"/>
          <w:szCs w:val="24"/>
          <w:lang w:val="en-GB"/>
        </w:rPr>
        <w:t xml:space="preserve"> </w:t>
      </w:r>
      <w:r w:rsidR="00527735" w:rsidRPr="00A314E1">
        <w:rPr>
          <w:rFonts w:cs="Arial"/>
          <w:szCs w:val="24"/>
          <w:lang w:val="en-GB"/>
        </w:rPr>
        <w:t xml:space="preserve">was checked </w:t>
      </w:r>
      <w:r w:rsidR="00BD7964">
        <w:rPr>
          <w:rFonts w:cs="Arial"/>
          <w:szCs w:val="24"/>
          <w:lang w:val="en-GB"/>
        </w:rPr>
        <w:t xml:space="preserve">by an employee </w:t>
      </w:r>
      <w:r w:rsidR="00527735" w:rsidRPr="00A314E1">
        <w:rPr>
          <w:rFonts w:cs="Arial"/>
          <w:szCs w:val="24"/>
          <w:lang w:val="en-GB"/>
        </w:rPr>
        <w:t xml:space="preserve">and </w:t>
      </w:r>
      <w:r w:rsidR="00F803D9">
        <w:rPr>
          <w:rFonts w:cs="Arial"/>
          <w:szCs w:val="24"/>
          <w:lang w:val="en-GB"/>
        </w:rPr>
        <w:t xml:space="preserve">where required </w:t>
      </w:r>
      <w:r w:rsidR="00BD7964">
        <w:rPr>
          <w:rFonts w:cs="Arial"/>
          <w:szCs w:val="24"/>
          <w:lang w:val="en-GB"/>
        </w:rPr>
        <w:t>the company was contacted.</w:t>
      </w:r>
    </w:p>
    <w:p w:rsidR="00DE7012" w:rsidRPr="00A314E1" w:rsidRDefault="00BD7964" w:rsidP="00DE7012">
      <w:pPr>
        <w:spacing w:before="120"/>
        <w:jc w:val="both"/>
        <w:rPr>
          <w:rFonts w:cs="Arial"/>
          <w:szCs w:val="24"/>
          <w:lang w:val="en-GB"/>
        </w:rPr>
      </w:pPr>
      <w:r>
        <w:rPr>
          <w:rFonts w:cs="Arial"/>
          <w:szCs w:val="24"/>
          <w:lang w:val="en-GB"/>
        </w:rPr>
        <w:t>Once the</w:t>
      </w:r>
      <w:r w:rsidR="00DE7012" w:rsidRPr="00A314E1">
        <w:rPr>
          <w:rFonts w:cs="Arial"/>
          <w:szCs w:val="24"/>
          <w:lang w:val="en-GB"/>
        </w:rPr>
        <w:t xml:space="preserve"> completeness was given, </w:t>
      </w:r>
      <w:r>
        <w:rPr>
          <w:rFonts w:cs="Arial"/>
          <w:szCs w:val="24"/>
          <w:lang w:val="en-GB"/>
        </w:rPr>
        <w:t>the questionnaire</w:t>
      </w:r>
      <w:r w:rsidR="00527735" w:rsidRPr="00A314E1">
        <w:rPr>
          <w:rFonts w:cs="Arial"/>
          <w:szCs w:val="24"/>
          <w:lang w:val="en-GB"/>
        </w:rPr>
        <w:t xml:space="preserve"> </w:t>
      </w:r>
      <w:r w:rsidR="00DE7012" w:rsidRPr="00A314E1">
        <w:rPr>
          <w:rFonts w:cs="Arial"/>
          <w:szCs w:val="24"/>
          <w:lang w:val="en-GB"/>
        </w:rPr>
        <w:t xml:space="preserve">was transferred </w:t>
      </w:r>
      <w:r w:rsidR="00527735" w:rsidRPr="00A314E1">
        <w:rPr>
          <w:rFonts w:cs="Arial"/>
          <w:szCs w:val="24"/>
          <w:lang w:val="en-GB"/>
        </w:rPr>
        <w:t xml:space="preserve">to </w:t>
      </w:r>
      <w:r w:rsidR="00F803D9">
        <w:rPr>
          <w:rFonts w:cs="Arial"/>
          <w:szCs w:val="24"/>
          <w:lang w:val="en-GB"/>
        </w:rPr>
        <w:t>the</w:t>
      </w:r>
      <w:r w:rsidR="00DE7012" w:rsidRPr="00A314E1">
        <w:rPr>
          <w:rFonts w:cs="Arial"/>
          <w:szCs w:val="24"/>
          <w:lang w:val="en-GB"/>
        </w:rPr>
        <w:t xml:space="preserve"> host system</w:t>
      </w:r>
      <w:r w:rsidR="00F803D9">
        <w:rPr>
          <w:rFonts w:cs="Arial"/>
          <w:szCs w:val="24"/>
          <w:lang w:val="en-GB"/>
        </w:rPr>
        <w:t xml:space="preserve"> </w:t>
      </w:r>
      <w:r w:rsidR="00A27DCD">
        <w:rPr>
          <w:rFonts w:cs="Arial"/>
          <w:szCs w:val="24"/>
          <w:lang w:val="en-GB"/>
        </w:rPr>
        <w:t>with</w:t>
      </w:r>
      <w:r w:rsidR="00F803D9" w:rsidRPr="00A314E1">
        <w:rPr>
          <w:rFonts w:cs="Arial"/>
          <w:szCs w:val="24"/>
          <w:lang w:val="en-GB"/>
        </w:rPr>
        <w:t xml:space="preserve"> other employees</w:t>
      </w:r>
      <w:r w:rsidR="00A27DCD">
        <w:rPr>
          <w:rFonts w:cs="Arial"/>
          <w:szCs w:val="24"/>
          <w:lang w:val="en-GB"/>
        </w:rPr>
        <w:t xml:space="preserve"> in charge</w:t>
      </w:r>
      <w:r w:rsidR="00DE7012" w:rsidRPr="00A314E1">
        <w:rPr>
          <w:rFonts w:cs="Arial"/>
          <w:szCs w:val="24"/>
          <w:lang w:val="en-GB"/>
        </w:rPr>
        <w:t xml:space="preserve">. In </w:t>
      </w:r>
      <w:r w:rsidR="00527735" w:rsidRPr="00A314E1">
        <w:rPr>
          <w:rFonts w:cs="Arial"/>
          <w:szCs w:val="24"/>
          <w:lang w:val="en-GB"/>
        </w:rPr>
        <w:t xml:space="preserve">case of </w:t>
      </w:r>
      <w:r>
        <w:rPr>
          <w:rFonts w:cs="Arial"/>
          <w:szCs w:val="24"/>
          <w:lang w:val="en-GB"/>
        </w:rPr>
        <w:t>a</w:t>
      </w:r>
      <w:r w:rsidR="00527735" w:rsidRPr="00A314E1">
        <w:rPr>
          <w:rFonts w:cs="Arial"/>
          <w:szCs w:val="24"/>
          <w:lang w:val="en-GB"/>
        </w:rPr>
        <w:t xml:space="preserve"> paper-based </w:t>
      </w:r>
      <w:r w:rsidR="00DE7012" w:rsidRPr="00A314E1">
        <w:rPr>
          <w:rFonts w:cs="Arial"/>
          <w:szCs w:val="24"/>
          <w:lang w:val="en-GB"/>
        </w:rPr>
        <w:t xml:space="preserve">questionnaire, the data had to be entered manually </w:t>
      </w:r>
      <w:r w:rsidR="00527735" w:rsidRPr="00A314E1">
        <w:rPr>
          <w:rFonts w:cs="Arial"/>
          <w:szCs w:val="24"/>
          <w:lang w:val="en-GB"/>
        </w:rPr>
        <w:t>while the transfer of the</w:t>
      </w:r>
      <w:r w:rsidR="00DE7012" w:rsidRPr="00A314E1">
        <w:rPr>
          <w:rFonts w:cs="Arial"/>
          <w:szCs w:val="24"/>
          <w:lang w:val="en-GB"/>
        </w:rPr>
        <w:t xml:space="preserve"> </w:t>
      </w:r>
      <w:r w:rsidR="00527735" w:rsidRPr="00A314E1">
        <w:rPr>
          <w:rFonts w:cs="Arial"/>
          <w:szCs w:val="24"/>
          <w:lang w:val="en-GB"/>
        </w:rPr>
        <w:t>web</w:t>
      </w:r>
      <w:r w:rsidR="00DE7012" w:rsidRPr="00A314E1">
        <w:rPr>
          <w:rFonts w:cs="Arial"/>
          <w:szCs w:val="24"/>
          <w:lang w:val="en-GB"/>
        </w:rPr>
        <w:t xml:space="preserve"> </w:t>
      </w:r>
      <w:r w:rsidR="00F803D9">
        <w:rPr>
          <w:rFonts w:cs="Arial"/>
          <w:szCs w:val="24"/>
          <w:lang w:val="en-GB"/>
        </w:rPr>
        <w:t xml:space="preserve">questionnaire </w:t>
      </w:r>
      <w:r w:rsidR="00527735" w:rsidRPr="00A314E1">
        <w:rPr>
          <w:rFonts w:cs="Arial"/>
          <w:szCs w:val="24"/>
          <w:lang w:val="en-GB"/>
        </w:rPr>
        <w:t>happened</w:t>
      </w:r>
      <w:r w:rsidR="00DE7012" w:rsidRPr="00A314E1">
        <w:rPr>
          <w:rFonts w:cs="Arial"/>
          <w:szCs w:val="24"/>
          <w:lang w:val="en-GB"/>
        </w:rPr>
        <w:t xml:space="preserve"> partially automa</w:t>
      </w:r>
      <w:r w:rsidR="00DE7012" w:rsidRPr="009D4455">
        <w:rPr>
          <w:rFonts w:cs="Arial"/>
          <w:szCs w:val="24"/>
          <w:lang w:val="en-GB"/>
        </w:rPr>
        <w:t xml:space="preserve">ted. The plausibility checks at this stage </w:t>
      </w:r>
      <w:r w:rsidR="009356C2" w:rsidRPr="009D4455">
        <w:rPr>
          <w:rFonts w:cs="Arial"/>
          <w:szCs w:val="24"/>
          <w:lang w:val="en-GB"/>
        </w:rPr>
        <w:t>applied</w:t>
      </w:r>
      <w:r w:rsidR="00DE7012" w:rsidRPr="009D4455">
        <w:rPr>
          <w:rFonts w:cs="Arial"/>
          <w:szCs w:val="24"/>
          <w:lang w:val="en-GB"/>
        </w:rPr>
        <w:t xml:space="preserve"> to the input</w:t>
      </w:r>
      <w:r w:rsidR="009D4455" w:rsidRPr="009D4455">
        <w:rPr>
          <w:rFonts w:cs="Arial"/>
          <w:szCs w:val="24"/>
          <w:lang w:val="en-GB"/>
        </w:rPr>
        <w:t xml:space="preserve"> and</w:t>
      </w:r>
      <w:r w:rsidR="009356C2" w:rsidRPr="009D4455">
        <w:rPr>
          <w:rFonts w:cs="Arial"/>
          <w:szCs w:val="24"/>
          <w:lang w:val="en-GB"/>
        </w:rPr>
        <w:t xml:space="preserve"> the </w:t>
      </w:r>
      <w:r w:rsidR="00DE7012" w:rsidRPr="009D4455">
        <w:rPr>
          <w:rFonts w:cs="Arial"/>
          <w:szCs w:val="24"/>
          <w:lang w:val="en-GB"/>
        </w:rPr>
        <w:t>correct</w:t>
      </w:r>
      <w:r w:rsidR="009356C2" w:rsidRPr="009D4455">
        <w:rPr>
          <w:rFonts w:cs="Arial"/>
          <w:szCs w:val="24"/>
          <w:lang w:val="en-GB"/>
        </w:rPr>
        <w:t>ness</w:t>
      </w:r>
      <w:r w:rsidR="00DE7012" w:rsidRPr="009D4455">
        <w:rPr>
          <w:rFonts w:cs="Arial"/>
          <w:szCs w:val="24"/>
          <w:lang w:val="en-GB"/>
        </w:rPr>
        <w:t xml:space="preserve"> </w:t>
      </w:r>
      <w:r w:rsidR="009356C2" w:rsidRPr="009D4455">
        <w:rPr>
          <w:rFonts w:cs="Arial"/>
          <w:szCs w:val="24"/>
          <w:lang w:val="en-GB"/>
        </w:rPr>
        <w:t>of</w:t>
      </w:r>
      <w:r w:rsidR="00DE7012" w:rsidRPr="009D4455">
        <w:rPr>
          <w:rFonts w:cs="Arial"/>
          <w:szCs w:val="24"/>
          <w:lang w:val="en-GB"/>
        </w:rPr>
        <w:t xml:space="preserve"> valid variable values. </w:t>
      </w:r>
      <w:r w:rsidR="00A27DCD">
        <w:rPr>
          <w:rFonts w:cs="Arial"/>
          <w:szCs w:val="24"/>
          <w:lang w:val="en-GB"/>
        </w:rPr>
        <w:t>The</w:t>
      </w:r>
      <w:r w:rsidR="009D4455">
        <w:rPr>
          <w:rFonts w:cs="Arial"/>
          <w:szCs w:val="24"/>
          <w:lang w:val="en-GB"/>
        </w:rPr>
        <w:t xml:space="preserve"> consistence</w:t>
      </w:r>
      <w:r w:rsidR="00E71E39" w:rsidRPr="00A314E1">
        <w:rPr>
          <w:rFonts w:cs="Arial"/>
          <w:szCs w:val="24"/>
          <w:lang w:val="en-GB"/>
        </w:rPr>
        <w:t xml:space="preserve"> of </w:t>
      </w:r>
      <w:r w:rsidR="00DD60C9">
        <w:rPr>
          <w:rFonts w:cs="Arial"/>
          <w:szCs w:val="24"/>
          <w:lang w:val="en-GB"/>
        </w:rPr>
        <w:t>specific</w:t>
      </w:r>
      <w:r w:rsidR="00E71E39" w:rsidRPr="00A314E1">
        <w:rPr>
          <w:rFonts w:cs="Arial"/>
          <w:szCs w:val="24"/>
          <w:lang w:val="en-GB"/>
        </w:rPr>
        <w:t xml:space="preserve"> </w:t>
      </w:r>
      <w:r w:rsidR="009356C2" w:rsidRPr="00A314E1">
        <w:rPr>
          <w:rFonts w:cs="Arial"/>
          <w:szCs w:val="24"/>
          <w:lang w:val="en-GB"/>
        </w:rPr>
        <w:lastRenderedPageBreak/>
        <w:t>variables</w:t>
      </w:r>
      <w:r w:rsidR="00E71E39" w:rsidRPr="00A314E1">
        <w:rPr>
          <w:rFonts w:cs="Arial"/>
          <w:szCs w:val="24"/>
          <w:lang w:val="en-GB"/>
        </w:rPr>
        <w:t xml:space="preserve"> </w:t>
      </w:r>
      <w:r w:rsidR="004A3707">
        <w:rPr>
          <w:rFonts w:cs="Arial"/>
          <w:szCs w:val="24"/>
          <w:lang w:val="en-GB"/>
        </w:rPr>
        <w:t>in relation to each other (e.g.</w:t>
      </w:r>
      <w:r w:rsidR="00DE7012" w:rsidRPr="00A314E1">
        <w:rPr>
          <w:rFonts w:cs="Arial"/>
          <w:szCs w:val="24"/>
          <w:lang w:val="en-GB"/>
        </w:rPr>
        <w:t xml:space="preserve"> maximum permissible total wei</w:t>
      </w:r>
      <w:r w:rsidR="009356C2" w:rsidRPr="00A314E1">
        <w:rPr>
          <w:rFonts w:cs="Arial"/>
          <w:szCs w:val="24"/>
          <w:lang w:val="en-GB"/>
        </w:rPr>
        <w:t>ght</w:t>
      </w:r>
      <w:r w:rsidR="00DD60C9">
        <w:rPr>
          <w:rFonts w:cs="Arial"/>
          <w:szCs w:val="24"/>
          <w:lang w:val="en-GB"/>
        </w:rPr>
        <w:t xml:space="preserve"> in relation</w:t>
      </w:r>
      <w:r w:rsidR="009356C2" w:rsidRPr="00A314E1">
        <w:rPr>
          <w:rFonts w:cs="Arial"/>
          <w:szCs w:val="24"/>
          <w:lang w:val="en-GB"/>
        </w:rPr>
        <w:t xml:space="preserve"> to </w:t>
      </w:r>
      <w:r w:rsidR="00DD60C9">
        <w:rPr>
          <w:rFonts w:cs="Arial"/>
          <w:szCs w:val="24"/>
          <w:lang w:val="en-GB"/>
        </w:rPr>
        <w:t>loading</w:t>
      </w:r>
      <w:r w:rsidR="009356C2" w:rsidRPr="00A314E1">
        <w:rPr>
          <w:rFonts w:cs="Arial"/>
          <w:szCs w:val="24"/>
          <w:lang w:val="en-GB"/>
        </w:rPr>
        <w:t xml:space="preserve">) was </w:t>
      </w:r>
      <w:r w:rsidR="00A27DCD">
        <w:rPr>
          <w:rFonts w:cs="Arial"/>
          <w:szCs w:val="24"/>
          <w:lang w:val="en-GB"/>
        </w:rPr>
        <w:t>only partially</w:t>
      </w:r>
      <w:r w:rsidR="009356C2" w:rsidRPr="00A314E1">
        <w:rPr>
          <w:rFonts w:cs="Arial"/>
          <w:szCs w:val="24"/>
          <w:lang w:val="en-GB"/>
        </w:rPr>
        <w:t xml:space="preserve"> tested. Occasionally</w:t>
      </w:r>
      <w:r w:rsidR="00DE7012" w:rsidRPr="00A314E1">
        <w:rPr>
          <w:rFonts w:cs="Arial"/>
          <w:szCs w:val="24"/>
          <w:lang w:val="en-GB"/>
        </w:rPr>
        <w:t xml:space="preserve">, </w:t>
      </w:r>
      <w:r w:rsidR="00F745D3">
        <w:rPr>
          <w:rFonts w:cs="Arial"/>
          <w:szCs w:val="24"/>
          <w:lang w:val="en-GB"/>
        </w:rPr>
        <w:t>journeys</w:t>
      </w:r>
      <w:r w:rsidR="00DE7012" w:rsidRPr="00A314E1">
        <w:rPr>
          <w:rFonts w:cs="Arial"/>
          <w:szCs w:val="24"/>
          <w:lang w:val="en-GB"/>
        </w:rPr>
        <w:t xml:space="preserve"> were reconstructed</w:t>
      </w:r>
      <w:r w:rsidR="004A3707">
        <w:rPr>
          <w:rFonts w:cs="Arial"/>
          <w:szCs w:val="24"/>
          <w:lang w:val="en-GB"/>
        </w:rPr>
        <w:t xml:space="preserve"> </w:t>
      </w:r>
      <w:r w:rsidR="00DE7012" w:rsidRPr="00A314E1">
        <w:rPr>
          <w:rFonts w:cs="Arial"/>
          <w:szCs w:val="24"/>
          <w:lang w:val="en-GB"/>
        </w:rPr>
        <w:t>using street m</w:t>
      </w:r>
      <w:r w:rsidR="009356C2" w:rsidRPr="00A314E1">
        <w:rPr>
          <w:rFonts w:cs="Arial"/>
          <w:szCs w:val="24"/>
          <w:lang w:val="en-GB"/>
        </w:rPr>
        <w:t>aps or route</w:t>
      </w:r>
      <w:r w:rsidR="00DE7012" w:rsidRPr="00A314E1">
        <w:rPr>
          <w:rFonts w:cs="Arial"/>
          <w:szCs w:val="24"/>
          <w:lang w:val="en-GB"/>
        </w:rPr>
        <w:t xml:space="preserve"> planners in order to understand the logic and sequence of loading and unloading locations.</w:t>
      </w:r>
    </w:p>
    <w:p w:rsidR="00DE7012" w:rsidRPr="00A314E1" w:rsidRDefault="000C75A5" w:rsidP="00DE7012">
      <w:pPr>
        <w:spacing w:before="120"/>
        <w:jc w:val="both"/>
        <w:rPr>
          <w:rFonts w:cs="Arial"/>
          <w:szCs w:val="24"/>
          <w:lang w:val="en-GB"/>
        </w:rPr>
      </w:pPr>
      <w:r>
        <w:rPr>
          <w:rFonts w:cs="Arial"/>
          <w:szCs w:val="24"/>
          <w:lang w:val="en-GB"/>
        </w:rPr>
        <w:t xml:space="preserve">At a </w:t>
      </w:r>
      <w:r w:rsidRPr="00A314E1">
        <w:rPr>
          <w:rFonts w:cs="Arial"/>
          <w:szCs w:val="24"/>
          <w:lang w:val="en-GB"/>
        </w:rPr>
        <w:t xml:space="preserve">later </w:t>
      </w:r>
      <w:r>
        <w:rPr>
          <w:rFonts w:cs="Arial"/>
          <w:szCs w:val="24"/>
          <w:lang w:val="en-GB"/>
        </w:rPr>
        <w:t>stage, m</w:t>
      </w:r>
      <w:r w:rsidR="00A27DCD">
        <w:rPr>
          <w:rFonts w:cs="Arial"/>
          <w:szCs w:val="24"/>
          <w:lang w:val="en-GB"/>
        </w:rPr>
        <w:t>ore</w:t>
      </w:r>
      <w:r w:rsidR="00DE7012" w:rsidRPr="00A314E1">
        <w:rPr>
          <w:rFonts w:cs="Arial"/>
          <w:szCs w:val="24"/>
          <w:lang w:val="en-GB"/>
        </w:rPr>
        <w:t xml:space="preserve"> complex plausibility checks </w:t>
      </w:r>
      <w:r w:rsidR="004A3707">
        <w:rPr>
          <w:rFonts w:cs="Arial"/>
          <w:szCs w:val="24"/>
          <w:lang w:val="en-GB"/>
        </w:rPr>
        <w:t>or</w:t>
      </w:r>
      <w:r w:rsidR="00DE7012" w:rsidRPr="00A314E1">
        <w:rPr>
          <w:rFonts w:cs="Arial"/>
          <w:szCs w:val="24"/>
          <w:lang w:val="en-GB"/>
        </w:rPr>
        <w:t xml:space="preserve"> </w:t>
      </w:r>
      <w:r w:rsidR="00B70D66">
        <w:rPr>
          <w:rFonts w:cs="Arial"/>
          <w:szCs w:val="24"/>
          <w:lang w:val="en-GB"/>
        </w:rPr>
        <w:t>the</w:t>
      </w:r>
      <w:r w:rsidR="00F836BD" w:rsidRPr="00A314E1">
        <w:rPr>
          <w:rFonts w:cs="Arial"/>
          <w:szCs w:val="24"/>
          <w:lang w:val="en-GB"/>
        </w:rPr>
        <w:t xml:space="preserve"> </w:t>
      </w:r>
      <w:r w:rsidR="00DE7012" w:rsidRPr="00A314E1">
        <w:rPr>
          <w:rFonts w:cs="Arial"/>
          <w:szCs w:val="24"/>
          <w:lang w:val="en-GB"/>
        </w:rPr>
        <w:t xml:space="preserve">automated </w:t>
      </w:r>
      <w:r w:rsidR="00F7478C">
        <w:rPr>
          <w:rFonts w:cs="Arial"/>
          <w:szCs w:val="24"/>
          <w:lang w:val="en-GB"/>
        </w:rPr>
        <w:t>imputation</w:t>
      </w:r>
      <w:r w:rsidR="00F7478C" w:rsidRPr="00A314E1">
        <w:rPr>
          <w:rFonts w:cs="Arial"/>
          <w:szCs w:val="24"/>
          <w:lang w:val="en-GB"/>
        </w:rPr>
        <w:t xml:space="preserve"> </w:t>
      </w:r>
      <w:r w:rsidR="00DE7012" w:rsidRPr="00A314E1">
        <w:rPr>
          <w:rFonts w:cs="Arial"/>
          <w:szCs w:val="24"/>
          <w:lang w:val="en-GB"/>
        </w:rPr>
        <w:t xml:space="preserve">of missing empty </w:t>
      </w:r>
      <w:r w:rsidR="00F7478C">
        <w:rPr>
          <w:rFonts w:cs="Arial"/>
          <w:szCs w:val="24"/>
          <w:lang w:val="en-GB"/>
        </w:rPr>
        <w:t>journeys</w:t>
      </w:r>
      <w:r w:rsidR="00F7478C" w:rsidRPr="00A314E1">
        <w:rPr>
          <w:rFonts w:cs="Arial"/>
          <w:szCs w:val="24"/>
          <w:lang w:val="en-GB"/>
        </w:rPr>
        <w:t xml:space="preserve"> </w:t>
      </w:r>
      <w:r w:rsidR="00FD3236" w:rsidRPr="00A314E1">
        <w:rPr>
          <w:rFonts w:cs="Arial"/>
          <w:szCs w:val="24"/>
          <w:lang w:val="en-GB"/>
        </w:rPr>
        <w:t>were</w:t>
      </w:r>
      <w:r w:rsidR="00DE7012" w:rsidRPr="00A314E1">
        <w:rPr>
          <w:rFonts w:cs="Arial"/>
          <w:szCs w:val="24"/>
          <w:lang w:val="en-GB"/>
        </w:rPr>
        <w:t xml:space="preserve"> </w:t>
      </w:r>
      <w:r w:rsidR="00F803D9">
        <w:rPr>
          <w:rFonts w:cs="Arial"/>
          <w:szCs w:val="24"/>
          <w:lang w:val="en-GB"/>
        </w:rPr>
        <w:t>performed</w:t>
      </w:r>
      <w:r w:rsidR="00DE7012" w:rsidRPr="00A314E1">
        <w:rPr>
          <w:rFonts w:cs="Arial"/>
          <w:szCs w:val="24"/>
          <w:lang w:val="en-GB"/>
        </w:rPr>
        <w:t xml:space="preserve"> </w:t>
      </w:r>
      <w:r w:rsidR="00DD60C9">
        <w:rPr>
          <w:rFonts w:cs="Arial"/>
          <w:szCs w:val="24"/>
          <w:lang w:val="en-GB"/>
        </w:rPr>
        <w:t xml:space="preserve">across the entire database </w:t>
      </w:r>
      <w:r w:rsidR="00F803D9">
        <w:rPr>
          <w:rFonts w:cs="Arial"/>
          <w:szCs w:val="24"/>
          <w:lang w:val="en-GB"/>
        </w:rPr>
        <w:t>and</w:t>
      </w:r>
      <w:r w:rsidR="00DD60C9">
        <w:rPr>
          <w:rFonts w:cs="Arial"/>
          <w:szCs w:val="24"/>
          <w:lang w:val="en-GB"/>
        </w:rPr>
        <w:t xml:space="preserve"> lead to further</w:t>
      </w:r>
      <w:r w:rsidR="004A3707" w:rsidRPr="00A314E1">
        <w:rPr>
          <w:rFonts w:cs="Arial"/>
          <w:szCs w:val="24"/>
          <w:lang w:val="en-GB"/>
        </w:rPr>
        <w:t xml:space="preserve"> </w:t>
      </w:r>
      <w:r w:rsidR="00DE7012" w:rsidRPr="00A314E1">
        <w:rPr>
          <w:rFonts w:cs="Arial"/>
          <w:szCs w:val="24"/>
          <w:lang w:val="en-GB"/>
        </w:rPr>
        <w:t>manual check</w:t>
      </w:r>
      <w:r w:rsidR="00DD60C9">
        <w:rPr>
          <w:rFonts w:cs="Arial"/>
          <w:szCs w:val="24"/>
          <w:lang w:val="en-GB"/>
        </w:rPr>
        <w:t>s</w:t>
      </w:r>
      <w:r w:rsidR="00DE7012" w:rsidRPr="00A314E1">
        <w:rPr>
          <w:rFonts w:cs="Arial"/>
          <w:szCs w:val="24"/>
          <w:lang w:val="en-GB"/>
        </w:rPr>
        <w:t xml:space="preserve"> and edit</w:t>
      </w:r>
      <w:r w:rsidR="00DD60C9">
        <w:rPr>
          <w:rFonts w:cs="Arial"/>
          <w:szCs w:val="24"/>
          <w:lang w:val="en-GB"/>
        </w:rPr>
        <w:t>ing</w:t>
      </w:r>
      <w:r w:rsidR="00B70D66">
        <w:rPr>
          <w:rFonts w:cs="Arial"/>
          <w:szCs w:val="24"/>
          <w:lang w:val="en-GB"/>
        </w:rPr>
        <w:t xml:space="preserve">. </w:t>
      </w:r>
      <w:r w:rsidR="00C0531C">
        <w:rPr>
          <w:rFonts w:cs="Arial"/>
          <w:szCs w:val="24"/>
          <w:lang w:val="en-GB"/>
        </w:rPr>
        <w:t>C</w:t>
      </w:r>
      <w:r w:rsidR="00F803D9">
        <w:rPr>
          <w:rFonts w:cs="Arial"/>
          <w:szCs w:val="24"/>
          <w:lang w:val="en-GB"/>
        </w:rPr>
        <w:t>ompletely e</w:t>
      </w:r>
      <w:r w:rsidR="004A3707">
        <w:rPr>
          <w:rFonts w:cs="Arial"/>
          <w:szCs w:val="24"/>
          <w:lang w:val="en-GB"/>
        </w:rPr>
        <w:t>xamining</w:t>
      </w:r>
      <w:r w:rsidR="00DE7012" w:rsidRPr="00A314E1">
        <w:rPr>
          <w:rFonts w:cs="Arial"/>
          <w:szCs w:val="24"/>
          <w:lang w:val="en-GB"/>
        </w:rPr>
        <w:t xml:space="preserve"> </w:t>
      </w:r>
      <w:r w:rsidR="004A3707">
        <w:rPr>
          <w:rFonts w:cs="Arial"/>
          <w:szCs w:val="24"/>
          <w:lang w:val="en-GB"/>
        </w:rPr>
        <w:t xml:space="preserve">and verifying </w:t>
      </w:r>
      <w:r w:rsidR="00DE7012" w:rsidRPr="00A314E1">
        <w:rPr>
          <w:rFonts w:cs="Arial"/>
          <w:szCs w:val="24"/>
          <w:lang w:val="en-GB"/>
        </w:rPr>
        <w:t xml:space="preserve">a </w:t>
      </w:r>
      <w:r w:rsidR="005713B1">
        <w:rPr>
          <w:rFonts w:cs="Arial"/>
          <w:szCs w:val="24"/>
          <w:lang w:val="en-GB"/>
        </w:rPr>
        <w:t xml:space="preserve">questionnaire was </w:t>
      </w:r>
      <w:r w:rsidR="00A27DCD">
        <w:rPr>
          <w:rFonts w:cs="Arial"/>
          <w:szCs w:val="24"/>
          <w:lang w:val="en-GB"/>
        </w:rPr>
        <w:t>a</w:t>
      </w:r>
      <w:r w:rsidR="00DD60C9">
        <w:rPr>
          <w:rFonts w:cs="Arial"/>
          <w:szCs w:val="24"/>
          <w:lang w:val="en-GB"/>
        </w:rPr>
        <w:t xml:space="preserve"> complex matter, requ</w:t>
      </w:r>
      <w:r w:rsidR="00B7003E">
        <w:rPr>
          <w:rFonts w:cs="Arial"/>
          <w:szCs w:val="24"/>
          <w:lang w:val="en-GB"/>
        </w:rPr>
        <w:t xml:space="preserve">ired </w:t>
      </w:r>
      <w:r w:rsidR="00F836BD" w:rsidRPr="00A314E1">
        <w:rPr>
          <w:rFonts w:cs="Arial"/>
          <w:szCs w:val="24"/>
          <w:lang w:val="en-GB"/>
        </w:rPr>
        <w:t>special skills (</w:t>
      </w:r>
      <w:r w:rsidR="004A3707">
        <w:rPr>
          <w:rFonts w:cs="Arial"/>
          <w:szCs w:val="24"/>
          <w:lang w:val="en-GB"/>
        </w:rPr>
        <w:t>e.g.</w:t>
      </w:r>
      <w:r w:rsidR="00F836BD" w:rsidRPr="00A314E1">
        <w:rPr>
          <w:rFonts w:cs="Arial"/>
          <w:szCs w:val="24"/>
          <w:lang w:val="en-GB"/>
        </w:rPr>
        <w:t xml:space="preserve"> </w:t>
      </w:r>
      <w:r w:rsidR="004A3707">
        <w:rPr>
          <w:rFonts w:cs="Arial"/>
          <w:szCs w:val="24"/>
          <w:lang w:val="en-GB"/>
        </w:rPr>
        <w:t xml:space="preserve">very good geographic knowledge) and </w:t>
      </w:r>
      <w:r w:rsidR="00B7003E">
        <w:rPr>
          <w:rFonts w:cs="Arial"/>
          <w:szCs w:val="24"/>
          <w:lang w:val="en-GB"/>
        </w:rPr>
        <w:t>took</w:t>
      </w:r>
      <w:r w:rsidR="00F836BD" w:rsidRPr="00A314E1">
        <w:rPr>
          <w:rFonts w:cs="Arial"/>
          <w:szCs w:val="24"/>
          <w:lang w:val="en-GB"/>
        </w:rPr>
        <w:t xml:space="preserve"> </w:t>
      </w:r>
      <w:r w:rsidR="00DE7012" w:rsidRPr="00A314E1">
        <w:rPr>
          <w:rFonts w:cs="Arial"/>
          <w:szCs w:val="24"/>
          <w:lang w:val="en-GB"/>
        </w:rPr>
        <w:t>several months</w:t>
      </w:r>
      <w:r w:rsidR="00A75215">
        <w:rPr>
          <w:rFonts w:cs="Arial"/>
          <w:szCs w:val="24"/>
          <w:lang w:val="en-GB"/>
        </w:rPr>
        <w:t>.</w:t>
      </w:r>
    </w:p>
    <w:p w:rsidR="00902B83" w:rsidRPr="00A314E1" w:rsidRDefault="0088762B" w:rsidP="00CD61BA">
      <w:pPr>
        <w:pStyle w:val="UnterberschriftKrakau"/>
      </w:pPr>
      <w:r w:rsidRPr="00A314E1">
        <w:t>Reorganization of</w:t>
      </w:r>
      <w:r w:rsidR="00902B83" w:rsidRPr="00A314E1">
        <w:t xml:space="preserve"> </w:t>
      </w:r>
      <w:r w:rsidRPr="00A314E1">
        <w:t>the</w:t>
      </w:r>
      <w:r w:rsidR="00902B83" w:rsidRPr="00A314E1">
        <w:t xml:space="preserve"> </w:t>
      </w:r>
      <w:r w:rsidR="004A3707">
        <w:t>workflows</w:t>
      </w:r>
    </w:p>
    <w:p w:rsidR="00902B83" w:rsidRPr="00A314E1" w:rsidRDefault="00902B83" w:rsidP="00902B83">
      <w:pPr>
        <w:spacing w:before="120"/>
        <w:jc w:val="both"/>
        <w:rPr>
          <w:rFonts w:cs="Arial"/>
          <w:szCs w:val="24"/>
          <w:lang w:val="en-GB"/>
        </w:rPr>
      </w:pPr>
      <w:r w:rsidRPr="00A314E1">
        <w:rPr>
          <w:rFonts w:cs="Arial"/>
          <w:szCs w:val="24"/>
          <w:lang w:val="en-GB"/>
        </w:rPr>
        <w:t xml:space="preserve">With the use of the new application, </w:t>
      </w:r>
      <w:r w:rsidR="000310F9" w:rsidRPr="00A314E1">
        <w:rPr>
          <w:rFonts w:cs="Arial"/>
          <w:szCs w:val="24"/>
          <w:lang w:val="en-GB"/>
        </w:rPr>
        <w:t>the</w:t>
      </w:r>
      <w:r w:rsidRPr="00A314E1">
        <w:rPr>
          <w:rFonts w:cs="Arial"/>
          <w:szCs w:val="24"/>
          <w:lang w:val="en-GB"/>
        </w:rPr>
        <w:t xml:space="preserve"> workflows </w:t>
      </w:r>
      <w:r w:rsidR="004A3707">
        <w:rPr>
          <w:rFonts w:cs="Arial"/>
          <w:szCs w:val="24"/>
          <w:lang w:val="en-GB"/>
        </w:rPr>
        <w:t xml:space="preserve">of the </w:t>
      </w:r>
      <w:r w:rsidR="00DD60C9">
        <w:rPr>
          <w:rFonts w:cs="Arial"/>
          <w:szCs w:val="24"/>
          <w:lang w:val="en-GB"/>
        </w:rPr>
        <w:t>validation process</w:t>
      </w:r>
      <w:r w:rsidR="004A3707">
        <w:rPr>
          <w:rFonts w:cs="Arial"/>
          <w:szCs w:val="24"/>
          <w:lang w:val="en-GB"/>
        </w:rPr>
        <w:t xml:space="preserve"> </w:t>
      </w:r>
      <w:r w:rsidRPr="00A314E1">
        <w:rPr>
          <w:rFonts w:cs="Arial"/>
          <w:szCs w:val="24"/>
          <w:lang w:val="en-GB"/>
        </w:rPr>
        <w:t xml:space="preserve">changed completely. </w:t>
      </w:r>
      <w:r w:rsidR="00A75215">
        <w:rPr>
          <w:rFonts w:cs="Arial"/>
          <w:szCs w:val="24"/>
          <w:lang w:val="en-GB"/>
        </w:rPr>
        <w:t>B</w:t>
      </w:r>
      <w:r w:rsidR="000310F9" w:rsidRPr="00A314E1">
        <w:rPr>
          <w:rFonts w:cs="Arial"/>
          <w:szCs w:val="24"/>
          <w:lang w:val="en-GB"/>
        </w:rPr>
        <w:t>efore</w:t>
      </w:r>
      <w:r w:rsidRPr="00A314E1">
        <w:rPr>
          <w:rFonts w:cs="Arial"/>
          <w:szCs w:val="24"/>
          <w:lang w:val="en-GB"/>
        </w:rPr>
        <w:t xml:space="preserve"> different </w:t>
      </w:r>
      <w:r w:rsidR="000310F9" w:rsidRPr="00A314E1">
        <w:rPr>
          <w:rFonts w:cs="Arial"/>
          <w:szCs w:val="24"/>
          <w:lang w:val="en-GB"/>
        </w:rPr>
        <w:t>employees</w:t>
      </w:r>
      <w:r w:rsidRPr="00A314E1">
        <w:rPr>
          <w:rFonts w:cs="Arial"/>
          <w:szCs w:val="24"/>
          <w:lang w:val="en-GB"/>
        </w:rPr>
        <w:t xml:space="preserve"> were </w:t>
      </w:r>
      <w:r w:rsidR="000310F9" w:rsidRPr="00A314E1">
        <w:rPr>
          <w:rFonts w:cs="Arial"/>
          <w:szCs w:val="24"/>
          <w:lang w:val="en-GB"/>
        </w:rPr>
        <w:t>in charge of different,</w:t>
      </w:r>
      <w:r w:rsidRPr="00A314E1">
        <w:rPr>
          <w:rFonts w:cs="Arial"/>
          <w:szCs w:val="24"/>
          <w:lang w:val="en-GB"/>
        </w:rPr>
        <w:t xml:space="preserve"> independent </w:t>
      </w:r>
      <w:r w:rsidR="000310F9" w:rsidRPr="00A314E1">
        <w:rPr>
          <w:rFonts w:cs="Arial"/>
          <w:szCs w:val="24"/>
          <w:lang w:val="en-GB"/>
        </w:rPr>
        <w:t xml:space="preserve">work </w:t>
      </w:r>
      <w:r w:rsidRPr="00A314E1">
        <w:rPr>
          <w:rFonts w:cs="Arial"/>
          <w:szCs w:val="24"/>
          <w:lang w:val="en-GB"/>
        </w:rPr>
        <w:t>steps</w:t>
      </w:r>
      <w:r w:rsidR="00A75215">
        <w:rPr>
          <w:rFonts w:cs="Arial"/>
          <w:szCs w:val="24"/>
          <w:lang w:val="en-GB"/>
        </w:rPr>
        <w:t>. N</w:t>
      </w:r>
      <w:r w:rsidR="00DD60C9">
        <w:rPr>
          <w:rFonts w:cs="Arial"/>
          <w:szCs w:val="24"/>
          <w:lang w:val="en-GB"/>
        </w:rPr>
        <w:t xml:space="preserve">ow </w:t>
      </w:r>
      <w:r w:rsidR="007F0BDC">
        <w:rPr>
          <w:rFonts w:cs="Arial"/>
          <w:szCs w:val="24"/>
          <w:lang w:val="en-GB"/>
        </w:rPr>
        <w:t>each</w:t>
      </w:r>
      <w:r w:rsidR="007F0BDC" w:rsidRPr="00A314E1">
        <w:rPr>
          <w:rFonts w:cs="Arial"/>
          <w:color w:val="212121"/>
          <w:shd w:val="clear" w:color="auto" w:fill="FFFFFF"/>
          <w:lang w:val="en-GB"/>
        </w:rPr>
        <w:t xml:space="preserve"> employee is responsible for </w:t>
      </w:r>
      <w:r w:rsidR="005713B1">
        <w:rPr>
          <w:rFonts w:cs="Arial"/>
          <w:color w:val="212121"/>
          <w:shd w:val="clear" w:color="auto" w:fill="FFFFFF"/>
          <w:lang w:val="en-GB"/>
        </w:rPr>
        <w:t>his</w:t>
      </w:r>
      <w:r w:rsidR="007F0BDC" w:rsidRPr="00A314E1">
        <w:rPr>
          <w:rFonts w:cs="Arial"/>
          <w:color w:val="212121"/>
          <w:shd w:val="clear" w:color="auto" w:fill="FFFFFF"/>
          <w:lang w:val="en-GB"/>
        </w:rPr>
        <w:t xml:space="preserve"> </w:t>
      </w:r>
      <w:r w:rsidR="007F0BDC">
        <w:rPr>
          <w:rFonts w:cs="Arial"/>
          <w:color w:val="212121"/>
          <w:shd w:val="clear" w:color="auto" w:fill="FFFFFF"/>
          <w:lang w:val="en-GB"/>
        </w:rPr>
        <w:t>assigned questionnaire</w:t>
      </w:r>
      <w:r w:rsidR="007F0BDC" w:rsidRPr="00A314E1">
        <w:rPr>
          <w:rFonts w:cs="Arial"/>
          <w:color w:val="212121"/>
          <w:shd w:val="clear" w:color="auto" w:fill="FFFFFF"/>
          <w:lang w:val="en-GB"/>
        </w:rPr>
        <w:t xml:space="preserve"> and </w:t>
      </w:r>
      <w:r w:rsidR="007F0BDC">
        <w:rPr>
          <w:rFonts w:cs="Arial"/>
          <w:color w:val="212121"/>
          <w:shd w:val="clear" w:color="auto" w:fill="FFFFFF"/>
          <w:lang w:val="en-GB"/>
        </w:rPr>
        <w:t>its</w:t>
      </w:r>
      <w:r w:rsidR="007F0BDC" w:rsidRPr="00A314E1">
        <w:rPr>
          <w:rFonts w:cs="Arial"/>
          <w:color w:val="212121"/>
          <w:shd w:val="clear" w:color="auto" w:fill="FFFFFF"/>
          <w:lang w:val="en-GB"/>
        </w:rPr>
        <w:t xml:space="preserve"> correctness </w:t>
      </w:r>
      <w:r w:rsidR="007F0BDC">
        <w:rPr>
          <w:rFonts w:cs="Arial"/>
          <w:color w:val="212121"/>
          <w:shd w:val="clear" w:color="auto" w:fill="FFFFFF"/>
          <w:lang w:val="en-GB"/>
        </w:rPr>
        <w:t xml:space="preserve">– </w:t>
      </w:r>
      <w:r w:rsidR="007F0BDC" w:rsidRPr="00A314E1">
        <w:rPr>
          <w:rFonts w:cs="Arial"/>
          <w:color w:val="212121"/>
          <w:shd w:val="clear" w:color="auto" w:fill="FFFFFF"/>
          <w:lang w:val="en-GB"/>
        </w:rPr>
        <w:t>with the option to include a supervisor</w:t>
      </w:r>
      <w:r w:rsidR="007F0BDC">
        <w:rPr>
          <w:rFonts w:cs="Arial"/>
          <w:color w:val="212121"/>
          <w:shd w:val="clear" w:color="auto" w:fill="FFFFFF"/>
          <w:lang w:val="en-GB"/>
        </w:rPr>
        <w:t xml:space="preserve"> if necessary</w:t>
      </w:r>
      <w:r w:rsidRPr="00A314E1">
        <w:rPr>
          <w:rFonts w:cs="Arial"/>
          <w:szCs w:val="24"/>
          <w:lang w:val="en-GB"/>
        </w:rPr>
        <w:t xml:space="preserve">. Instead of </w:t>
      </w:r>
      <w:r w:rsidR="000310F9" w:rsidRPr="00A314E1">
        <w:rPr>
          <w:rFonts w:cs="Arial"/>
          <w:szCs w:val="24"/>
          <w:lang w:val="en-GB"/>
        </w:rPr>
        <w:t>only</w:t>
      </w:r>
      <w:r w:rsidRPr="00A314E1">
        <w:rPr>
          <w:rFonts w:cs="Arial"/>
          <w:szCs w:val="24"/>
          <w:lang w:val="en-GB"/>
        </w:rPr>
        <w:t xml:space="preserve"> </w:t>
      </w:r>
      <w:r w:rsidR="00FE408E">
        <w:rPr>
          <w:rFonts w:cs="Arial"/>
          <w:szCs w:val="24"/>
          <w:lang w:val="en-GB"/>
        </w:rPr>
        <w:t xml:space="preserve">manually </w:t>
      </w:r>
      <w:r w:rsidRPr="00A314E1">
        <w:rPr>
          <w:rFonts w:cs="Arial"/>
          <w:szCs w:val="24"/>
          <w:lang w:val="en-GB"/>
        </w:rPr>
        <w:t xml:space="preserve">entering the questionnaire </w:t>
      </w:r>
      <w:r w:rsidR="00DF0383">
        <w:rPr>
          <w:rFonts w:cs="Arial"/>
          <w:szCs w:val="24"/>
          <w:lang w:val="en-GB"/>
        </w:rPr>
        <w:t>in</w:t>
      </w:r>
      <w:r w:rsidR="005713B1">
        <w:rPr>
          <w:rFonts w:cs="Arial"/>
          <w:szCs w:val="24"/>
          <w:lang w:val="en-GB"/>
        </w:rPr>
        <w:t>to</w:t>
      </w:r>
      <w:r w:rsidR="00DF0383">
        <w:rPr>
          <w:rFonts w:cs="Arial"/>
          <w:szCs w:val="24"/>
          <w:lang w:val="en-GB"/>
        </w:rPr>
        <w:t xml:space="preserve"> the system </w:t>
      </w:r>
      <w:r w:rsidR="000310F9" w:rsidRPr="00A314E1">
        <w:rPr>
          <w:rFonts w:cs="Arial"/>
          <w:szCs w:val="24"/>
          <w:lang w:val="en-GB"/>
        </w:rPr>
        <w:t>or</w:t>
      </w:r>
      <w:r w:rsidRPr="00A314E1">
        <w:rPr>
          <w:rFonts w:cs="Arial"/>
          <w:szCs w:val="24"/>
          <w:lang w:val="en-GB"/>
        </w:rPr>
        <w:t xml:space="preserve"> verifying the correctness of individual </w:t>
      </w:r>
      <w:r w:rsidR="000310F9" w:rsidRPr="00A314E1">
        <w:rPr>
          <w:rFonts w:cs="Arial"/>
          <w:szCs w:val="24"/>
          <w:lang w:val="en-GB"/>
        </w:rPr>
        <w:t xml:space="preserve">variables, </w:t>
      </w:r>
      <w:r w:rsidR="00DF0383">
        <w:rPr>
          <w:rFonts w:cs="Arial"/>
          <w:szCs w:val="24"/>
          <w:lang w:val="en-GB"/>
        </w:rPr>
        <w:t xml:space="preserve">the employees </w:t>
      </w:r>
      <w:r w:rsidR="00DF4D0B">
        <w:rPr>
          <w:rFonts w:cs="Arial"/>
          <w:szCs w:val="24"/>
          <w:lang w:val="en-GB"/>
        </w:rPr>
        <w:t xml:space="preserve">can </w:t>
      </w:r>
      <w:r w:rsidR="00A75215">
        <w:rPr>
          <w:rFonts w:cs="Arial"/>
          <w:szCs w:val="24"/>
          <w:lang w:val="en-GB"/>
        </w:rPr>
        <w:t>now</w:t>
      </w:r>
      <w:r w:rsidR="00FE408E">
        <w:rPr>
          <w:rFonts w:cs="Arial"/>
          <w:szCs w:val="24"/>
          <w:lang w:val="en-GB"/>
        </w:rPr>
        <w:t xml:space="preserve"> </w:t>
      </w:r>
      <w:r w:rsidR="00DF4D0B">
        <w:rPr>
          <w:rFonts w:cs="Arial"/>
          <w:szCs w:val="24"/>
          <w:lang w:val="en-GB"/>
        </w:rPr>
        <w:t>identify</w:t>
      </w:r>
      <w:r w:rsidR="00DF0383">
        <w:rPr>
          <w:rFonts w:cs="Arial"/>
          <w:szCs w:val="24"/>
          <w:lang w:val="en-GB"/>
        </w:rPr>
        <w:t xml:space="preserve"> relation</w:t>
      </w:r>
      <w:r w:rsidR="00A75215">
        <w:rPr>
          <w:rFonts w:cs="Arial"/>
          <w:szCs w:val="24"/>
          <w:lang w:val="en-GB"/>
        </w:rPr>
        <w:t>ships</w:t>
      </w:r>
      <w:r w:rsidR="005713B1">
        <w:rPr>
          <w:rFonts w:cs="Arial"/>
          <w:szCs w:val="24"/>
          <w:lang w:val="en-GB"/>
        </w:rPr>
        <w:t xml:space="preserve"> between variables</w:t>
      </w:r>
      <w:r w:rsidRPr="00A314E1">
        <w:rPr>
          <w:rFonts w:cs="Arial"/>
          <w:szCs w:val="24"/>
          <w:lang w:val="en-GB"/>
        </w:rPr>
        <w:t xml:space="preserve">. </w:t>
      </w:r>
      <w:r w:rsidR="000310F9" w:rsidRPr="00A314E1">
        <w:rPr>
          <w:rFonts w:cs="Arial"/>
          <w:szCs w:val="24"/>
          <w:lang w:val="en-GB"/>
        </w:rPr>
        <w:t xml:space="preserve">With </w:t>
      </w:r>
      <w:r w:rsidR="00FE408E">
        <w:rPr>
          <w:rFonts w:cs="Arial"/>
          <w:szCs w:val="24"/>
          <w:lang w:val="en-GB"/>
        </w:rPr>
        <w:t>a</w:t>
      </w:r>
      <w:r w:rsidR="000310F9" w:rsidRPr="00A314E1">
        <w:rPr>
          <w:rFonts w:cs="Arial"/>
          <w:szCs w:val="24"/>
          <w:lang w:val="en-GB"/>
        </w:rPr>
        <w:t xml:space="preserve"> </w:t>
      </w:r>
      <w:r w:rsidRPr="00A314E1">
        <w:rPr>
          <w:rFonts w:cs="Arial"/>
          <w:szCs w:val="24"/>
          <w:lang w:val="en-GB"/>
        </w:rPr>
        <w:t>route planner</w:t>
      </w:r>
      <w:r w:rsidR="00032FF4" w:rsidRPr="00032FF4">
        <w:rPr>
          <w:rFonts w:cs="Arial"/>
          <w:szCs w:val="24"/>
          <w:lang w:val="en-GB"/>
        </w:rPr>
        <w:t xml:space="preserve"> </w:t>
      </w:r>
      <w:r w:rsidR="00FE408E">
        <w:rPr>
          <w:rFonts w:cs="Arial"/>
          <w:szCs w:val="24"/>
          <w:lang w:val="en-GB"/>
        </w:rPr>
        <w:t>included in the application</w:t>
      </w:r>
      <w:r w:rsidRPr="00A314E1">
        <w:rPr>
          <w:rFonts w:cs="Arial"/>
          <w:szCs w:val="24"/>
          <w:lang w:val="en-GB"/>
        </w:rPr>
        <w:t xml:space="preserve">, the reported journeys are </w:t>
      </w:r>
      <w:r w:rsidR="0044264E" w:rsidRPr="00A314E1">
        <w:rPr>
          <w:rFonts w:cs="Arial"/>
          <w:szCs w:val="24"/>
          <w:lang w:val="en-GB"/>
        </w:rPr>
        <w:t xml:space="preserve">displayed </w:t>
      </w:r>
      <w:r w:rsidR="00032FF4" w:rsidRPr="00A314E1">
        <w:rPr>
          <w:rFonts w:cs="Arial"/>
          <w:szCs w:val="24"/>
          <w:lang w:val="en-GB"/>
        </w:rPr>
        <w:t xml:space="preserve">automatically </w:t>
      </w:r>
      <w:r w:rsidR="0044264E" w:rsidRPr="00A314E1">
        <w:rPr>
          <w:rFonts w:cs="Arial"/>
          <w:szCs w:val="24"/>
          <w:lang w:val="en-GB"/>
        </w:rPr>
        <w:t>and</w:t>
      </w:r>
      <w:r w:rsidRPr="00A314E1">
        <w:rPr>
          <w:rFonts w:cs="Arial"/>
          <w:szCs w:val="24"/>
          <w:lang w:val="en-GB"/>
        </w:rPr>
        <w:t xml:space="preserve"> can be </w:t>
      </w:r>
      <w:r w:rsidR="0044264E" w:rsidRPr="00A314E1">
        <w:rPr>
          <w:rFonts w:cs="Arial"/>
          <w:szCs w:val="24"/>
          <w:lang w:val="en-GB"/>
        </w:rPr>
        <w:t xml:space="preserve">easily </w:t>
      </w:r>
      <w:r w:rsidRPr="00A314E1">
        <w:rPr>
          <w:rFonts w:cs="Arial"/>
          <w:szCs w:val="24"/>
          <w:lang w:val="en-GB"/>
        </w:rPr>
        <w:t xml:space="preserve">checked whether the sequence of journeys or individual deliveries is plausible. </w:t>
      </w:r>
      <w:r w:rsidR="00DF4D0B">
        <w:rPr>
          <w:rFonts w:cs="Arial"/>
          <w:szCs w:val="24"/>
          <w:lang w:val="en-GB"/>
        </w:rPr>
        <w:t>To check</w:t>
      </w:r>
      <w:r w:rsidRPr="00A314E1">
        <w:rPr>
          <w:rFonts w:cs="Arial"/>
          <w:szCs w:val="24"/>
          <w:lang w:val="en-GB"/>
        </w:rPr>
        <w:t xml:space="preserve"> </w:t>
      </w:r>
      <w:r w:rsidR="0044264E" w:rsidRPr="00A314E1">
        <w:rPr>
          <w:rFonts w:cs="Arial"/>
          <w:szCs w:val="24"/>
          <w:lang w:val="en-GB"/>
        </w:rPr>
        <w:t>the</w:t>
      </w:r>
      <w:r w:rsidR="00DF4D0B">
        <w:rPr>
          <w:rFonts w:cs="Arial"/>
          <w:szCs w:val="24"/>
          <w:lang w:val="en-GB"/>
        </w:rPr>
        <w:t xml:space="preserve"> correctness of the</w:t>
      </w:r>
      <w:r w:rsidR="0044264E" w:rsidRPr="00A314E1">
        <w:rPr>
          <w:rFonts w:cs="Arial"/>
          <w:szCs w:val="24"/>
          <w:lang w:val="en-GB"/>
        </w:rPr>
        <w:t xml:space="preserve"> </w:t>
      </w:r>
      <w:r w:rsidRPr="00A314E1">
        <w:rPr>
          <w:rFonts w:cs="Arial"/>
          <w:szCs w:val="24"/>
          <w:lang w:val="en-GB"/>
        </w:rPr>
        <w:t>types of goods</w:t>
      </w:r>
      <w:r w:rsidR="0044264E" w:rsidRPr="00A314E1">
        <w:rPr>
          <w:rFonts w:cs="Arial"/>
          <w:szCs w:val="24"/>
          <w:lang w:val="en-GB"/>
        </w:rPr>
        <w:t xml:space="preserve"> reported</w:t>
      </w:r>
      <w:r w:rsidRPr="00A314E1">
        <w:rPr>
          <w:rFonts w:cs="Arial"/>
          <w:szCs w:val="24"/>
          <w:lang w:val="en-GB"/>
        </w:rPr>
        <w:t xml:space="preserve">, the economic activity of a company </w:t>
      </w:r>
      <w:r w:rsidR="005713B1">
        <w:rPr>
          <w:rFonts w:cs="Arial"/>
          <w:szCs w:val="24"/>
          <w:lang w:val="en-GB"/>
        </w:rPr>
        <w:t>can be</w:t>
      </w:r>
      <w:r w:rsidRPr="00A314E1">
        <w:rPr>
          <w:rFonts w:cs="Arial"/>
          <w:szCs w:val="24"/>
          <w:lang w:val="en-GB"/>
        </w:rPr>
        <w:t xml:space="preserve"> </w:t>
      </w:r>
      <w:r w:rsidR="000C75A5">
        <w:rPr>
          <w:rFonts w:cs="Arial"/>
          <w:szCs w:val="24"/>
          <w:lang w:val="en-GB"/>
        </w:rPr>
        <w:t xml:space="preserve">easily </w:t>
      </w:r>
      <w:r w:rsidR="00FE408E">
        <w:rPr>
          <w:rFonts w:cs="Arial"/>
          <w:szCs w:val="24"/>
          <w:lang w:val="en-GB"/>
        </w:rPr>
        <w:t>verified</w:t>
      </w:r>
      <w:r w:rsidR="0044264E" w:rsidRPr="00A314E1">
        <w:rPr>
          <w:rFonts w:cs="Arial"/>
          <w:szCs w:val="24"/>
          <w:lang w:val="en-GB"/>
        </w:rPr>
        <w:t xml:space="preserve"> </w:t>
      </w:r>
      <w:r w:rsidRPr="00A314E1">
        <w:rPr>
          <w:rFonts w:cs="Arial"/>
          <w:szCs w:val="24"/>
          <w:lang w:val="en-GB"/>
        </w:rPr>
        <w:t xml:space="preserve">e.g. via the NACE assignment in the business register or </w:t>
      </w:r>
      <w:r w:rsidR="0044264E" w:rsidRPr="00A314E1">
        <w:rPr>
          <w:rFonts w:cs="Arial"/>
          <w:szCs w:val="24"/>
          <w:lang w:val="en-GB"/>
        </w:rPr>
        <w:t>internet research</w:t>
      </w:r>
      <w:r w:rsidRPr="00A314E1">
        <w:rPr>
          <w:rFonts w:cs="Arial"/>
          <w:szCs w:val="24"/>
          <w:lang w:val="en-GB"/>
        </w:rPr>
        <w:t>.</w:t>
      </w:r>
    </w:p>
    <w:p w:rsidR="007F0BDC" w:rsidRDefault="000C75A5" w:rsidP="00902B83">
      <w:pPr>
        <w:spacing w:before="120"/>
        <w:jc w:val="both"/>
        <w:rPr>
          <w:rFonts w:cs="Arial"/>
          <w:color w:val="212121"/>
          <w:shd w:val="clear" w:color="auto" w:fill="FFFFFF"/>
          <w:lang w:val="en-GB"/>
        </w:rPr>
      </w:pPr>
      <w:r>
        <w:rPr>
          <w:rFonts w:cs="Arial"/>
          <w:color w:val="212121"/>
          <w:shd w:val="clear" w:color="auto" w:fill="FFFFFF"/>
          <w:lang w:val="en-GB"/>
        </w:rPr>
        <w:t>T</w:t>
      </w:r>
      <w:r w:rsidR="007B0D14">
        <w:rPr>
          <w:rFonts w:cs="Arial"/>
          <w:color w:val="212121"/>
          <w:shd w:val="clear" w:color="auto" w:fill="FFFFFF"/>
          <w:lang w:val="en-GB"/>
        </w:rPr>
        <w:t>he new application allows an automatic or manual</w:t>
      </w:r>
      <w:r w:rsidR="007B0D14" w:rsidRPr="00A314E1">
        <w:rPr>
          <w:rFonts w:cs="Arial"/>
          <w:color w:val="212121"/>
          <w:shd w:val="clear" w:color="auto" w:fill="FFFFFF"/>
          <w:lang w:val="en-GB"/>
        </w:rPr>
        <w:t xml:space="preserve"> </w:t>
      </w:r>
      <w:r w:rsidR="00816629">
        <w:rPr>
          <w:rFonts w:cs="Arial"/>
          <w:color w:val="212121"/>
          <w:shd w:val="clear" w:color="auto" w:fill="FFFFFF"/>
          <w:lang w:val="en-GB"/>
        </w:rPr>
        <w:t xml:space="preserve">imputation </w:t>
      </w:r>
      <w:r w:rsidR="007B0D14">
        <w:rPr>
          <w:rFonts w:cs="Arial"/>
          <w:color w:val="212121"/>
          <w:shd w:val="clear" w:color="auto" w:fill="FFFFFF"/>
          <w:lang w:val="en-GB"/>
        </w:rPr>
        <w:t>of e</w:t>
      </w:r>
      <w:r w:rsidR="007B0D14" w:rsidRPr="00A314E1">
        <w:rPr>
          <w:rFonts w:cs="Arial"/>
          <w:color w:val="212121"/>
          <w:shd w:val="clear" w:color="auto" w:fill="FFFFFF"/>
          <w:lang w:val="en-GB"/>
        </w:rPr>
        <w:t xml:space="preserve">mpty </w:t>
      </w:r>
      <w:r w:rsidR="00816629">
        <w:rPr>
          <w:rFonts w:cs="Arial"/>
          <w:color w:val="212121"/>
          <w:shd w:val="clear" w:color="auto" w:fill="FFFFFF"/>
          <w:lang w:val="en-GB"/>
        </w:rPr>
        <w:t>journeys</w:t>
      </w:r>
      <w:r w:rsidR="00816629" w:rsidRPr="00A314E1">
        <w:rPr>
          <w:rFonts w:cs="Arial"/>
          <w:color w:val="212121"/>
          <w:shd w:val="clear" w:color="auto" w:fill="FFFFFF"/>
          <w:lang w:val="en-GB"/>
        </w:rPr>
        <w:t xml:space="preserve"> </w:t>
      </w:r>
      <w:r>
        <w:rPr>
          <w:rFonts w:cs="Arial"/>
          <w:color w:val="212121"/>
          <w:shd w:val="clear" w:color="auto" w:fill="FFFFFF"/>
          <w:lang w:val="en-GB"/>
        </w:rPr>
        <w:t xml:space="preserve">which </w:t>
      </w:r>
      <w:r w:rsidR="007B0D14">
        <w:rPr>
          <w:rFonts w:cs="Arial"/>
          <w:color w:val="212121"/>
          <w:shd w:val="clear" w:color="auto" w:fill="FFFFFF"/>
          <w:lang w:val="en-GB"/>
        </w:rPr>
        <w:t xml:space="preserve">can be done </w:t>
      </w:r>
      <w:r w:rsidR="007B0D14" w:rsidRPr="00A314E1">
        <w:rPr>
          <w:rFonts w:cs="Arial"/>
          <w:color w:val="212121"/>
          <w:shd w:val="clear" w:color="auto" w:fill="FFFFFF"/>
          <w:lang w:val="en-GB"/>
        </w:rPr>
        <w:t>by the person</w:t>
      </w:r>
      <w:r w:rsidR="007B0D14">
        <w:rPr>
          <w:rFonts w:cs="Arial"/>
          <w:color w:val="212121"/>
          <w:shd w:val="clear" w:color="auto" w:fill="FFFFFF"/>
          <w:lang w:val="en-GB"/>
        </w:rPr>
        <w:t xml:space="preserve"> who is</w:t>
      </w:r>
      <w:r w:rsidR="007B0D14" w:rsidRPr="00A314E1">
        <w:rPr>
          <w:rFonts w:cs="Arial"/>
          <w:color w:val="212121"/>
          <w:shd w:val="clear" w:color="auto" w:fill="FFFFFF"/>
          <w:lang w:val="en-GB"/>
        </w:rPr>
        <w:t xml:space="preserve"> responsible for the case. </w:t>
      </w:r>
      <w:r>
        <w:rPr>
          <w:rFonts w:cs="Arial"/>
          <w:color w:val="212121"/>
          <w:shd w:val="clear" w:color="auto" w:fill="FFFFFF"/>
          <w:lang w:val="en-GB"/>
        </w:rPr>
        <w:t xml:space="preserve">This is important, as </w:t>
      </w:r>
      <w:r w:rsidRPr="00A314E1">
        <w:rPr>
          <w:rFonts w:cs="Arial"/>
          <w:color w:val="212121"/>
          <w:shd w:val="clear" w:color="auto" w:fill="FFFFFF"/>
          <w:lang w:val="en-GB"/>
        </w:rPr>
        <w:t xml:space="preserve">empty </w:t>
      </w:r>
      <w:r>
        <w:rPr>
          <w:rFonts w:cs="Arial"/>
          <w:color w:val="212121"/>
          <w:shd w:val="clear" w:color="auto" w:fill="FFFFFF"/>
          <w:lang w:val="en-GB"/>
        </w:rPr>
        <w:t>journeys</w:t>
      </w:r>
      <w:r w:rsidRPr="00A314E1">
        <w:rPr>
          <w:rFonts w:cs="Arial"/>
          <w:color w:val="212121"/>
          <w:shd w:val="clear" w:color="auto" w:fill="FFFFFF"/>
          <w:lang w:val="en-GB"/>
        </w:rPr>
        <w:t xml:space="preserve"> are </w:t>
      </w:r>
      <w:r>
        <w:rPr>
          <w:rFonts w:cs="Arial"/>
          <w:color w:val="212121"/>
          <w:shd w:val="clear" w:color="auto" w:fill="FFFFFF"/>
          <w:lang w:val="en-GB"/>
        </w:rPr>
        <w:t>often missing, e</w:t>
      </w:r>
      <w:r w:rsidR="005713B1">
        <w:rPr>
          <w:rFonts w:cs="Arial"/>
          <w:color w:val="212121"/>
          <w:shd w:val="clear" w:color="auto" w:fill="FFFFFF"/>
          <w:lang w:val="en-GB"/>
        </w:rPr>
        <w:t>ven though</w:t>
      </w:r>
      <w:r w:rsidR="00835D01" w:rsidRPr="00A314E1">
        <w:rPr>
          <w:rFonts w:cs="Arial"/>
          <w:color w:val="212121"/>
          <w:shd w:val="clear" w:color="auto" w:fill="FFFFFF"/>
          <w:lang w:val="en-GB"/>
        </w:rPr>
        <w:t xml:space="preserve"> t</w:t>
      </w:r>
      <w:r w:rsidR="00902B83" w:rsidRPr="00A314E1">
        <w:rPr>
          <w:rFonts w:cs="Arial"/>
          <w:color w:val="212121"/>
          <w:shd w:val="clear" w:color="auto" w:fill="FFFFFF"/>
          <w:lang w:val="en-GB"/>
        </w:rPr>
        <w:t xml:space="preserve">he respondents </w:t>
      </w:r>
      <w:r>
        <w:rPr>
          <w:rFonts w:cs="Arial"/>
          <w:color w:val="212121"/>
          <w:shd w:val="clear" w:color="auto" w:fill="FFFFFF"/>
          <w:lang w:val="en-GB"/>
        </w:rPr>
        <w:t>should</w:t>
      </w:r>
      <w:r w:rsidR="00835D01" w:rsidRPr="00A314E1">
        <w:rPr>
          <w:rFonts w:cs="Arial"/>
          <w:color w:val="212121"/>
          <w:shd w:val="clear" w:color="auto" w:fill="FFFFFF"/>
          <w:lang w:val="en-GB"/>
        </w:rPr>
        <w:t xml:space="preserve"> r</w:t>
      </w:r>
      <w:r w:rsidR="00902B83" w:rsidRPr="00A314E1">
        <w:rPr>
          <w:rFonts w:cs="Arial"/>
          <w:color w:val="212121"/>
          <w:shd w:val="clear" w:color="auto" w:fill="FFFFFF"/>
          <w:lang w:val="en-GB"/>
        </w:rPr>
        <w:t>eport all trips</w:t>
      </w:r>
      <w:r w:rsidR="00835D01" w:rsidRPr="00A314E1">
        <w:rPr>
          <w:rFonts w:cs="Arial"/>
          <w:color w:val="212121"/>
          <w:shd w:val="clear" w:color="auto" w:fill="FFFFFF"/>
          <w:lang w:val="en-GB"/>
        </w:rPr>
        <w:t xml:space="preserve"> during a reference week</w:t>
      </w:r>
      <w:r w:rsidR="00FE408E">
        <w:rPr>
          <w:rFonts w:cs="Arial"/>
          <w:color w:val="212121"/>
          <w:shd w:val="clear" w:color="auto" w:fill="FFFFFF"/>
          <w:lang w:val="en-GB"/>
        </w:rPr>
        <w:t>. As</w:t>
      </w:r>
      <w:r w:rsidR="00994FA7">
        <w:rPr>
          <w:rFonts w:cs="Arial"/>
          <w:color w:val="212121"/>
          <w:shd w:val="clear" w:color="auto" w:fill="FFFFFF"/>
          <w:lang w:val="en-GB"/>
        </w:rPr>
        <w:t xml:space="preserve"> a</w:t>
      </w:r>
      <w:r w:rsidR="002518B2">
        <w:rPr>
          <w:rFonts w:cs="Arial"/>
          <w:color w:val="212121"/>
          <w:shd w:val="clear" w:color="auto" w:fill="FFFFFF"/>
          <w:lang w:val="en-GB"/>
        </w:rPr>
        <w:t>nother</w:t>
      </w:r>
      <w:r w:rsidR="00994FA7">
        <w:rPr>
          <w:rFonts w:cs="Arial"/>
          <w:color w:val="212121"/>
          <w:shd w:val="clear" w:color="auto" w:fill="FFFFFF"/>
          <w:lang w:val="en-GB"/>
        </w:rPr>
        <w:t xml:space="preserve"> result of</w:t>
      </w:r>
      <w:r w:rsidR="00FE408E">
        <w:rPr>
          <w:rFonts w:cs="Arial"/>
          <w:color w:val="212121"/>
          <w:shd w:val="clear" w:color="auto" w:fill="FFFFFF"/>
          <w:lang w:val="en-GB"/>
        </w:rPr>
        <w:t xml:space="preserve"> </w:t>
      </w:r>
      <w:r w:rsidR="00835D01" w:rsidRPr="00A314E1">
        <w:rPr>
          <w:rFonts w:cs="Arial"/>
          <w:color w:val="212121"/>
          <w:shd w:val="clear" w:color="auto" w:fill="FFFFFF"/>
          <w:lang w:val="en-GB"/>
        </w:rPr>
        <w:t>the new application every employee</w:t>
      </w:r>
      <w:r w:rsidR="00902B83" w:rsidRPr="00A314E1">
        <w:rPr>
          <w:rFonts w:cs="Arial"/>
          <w:color w:val="212121"/>
          <w:shd w:val="clear" w:color="auto" w:fill="FFFFFF"/>
          <w:lang w:val="en-GB"/>
        </w:rPr>
        <w:t xml:space="preserve"> </w:t>
      </w:r>
      <w:r w:rsidR="00835D01" w:rsidRPr="00A314E1">
        <w:rPr>
          <w:rFonts w:cs="Arial"/>
          <w:color w:val="212121"/>
          <w:shd w:val="clear" w:color="auto" w:fill="FFFFFF"/>
          <w:lang w:val="en-GB"/>
        </w:rPr>
        <w:t>is</w:t>
      </w:r>
      <w:r w:rsidR="002518B2">
        <w:rPr>
          <w:rFonts w:cs="Arial"/>
          <w:color w:val="212121"/>
          <w:shd w:val="clear" w:color="auto" w:fill="FFFFFF"/>
          <w:lang w:val="en-GB"/>
        </w:rPr>
        <w:t xml:space="preserve"> now</w:t>
      </w:r>
      <w:r w:rsidR="00835D01" w:rsidRPr="00A314E1">
        <w:rPr>
          <w:rFonts w:cs="Arial"/>
          <w:color w:val="212121"/>
          <w:shd w:val="clear" w:color="auto" w:fill="FFFFFF"/>
          <w:lang w:val="en-GB"/>
        </w:rPr>
        <w:t xml:space="preserve"> linked </w:t>
      </w:r>
      <w:r w:rsidR="00902B83" w:rsidRPr="00A314E1">
        <w:rPr>
          <w:rFonts w:cs="Arial"/>
          <w:color w:val="212121"/>
          <w:shd w:val="clear" w:color="auto" w:fill="FFFFFF"/>
          <w:lang w:val="en-GB"/>
        </w:rPr>
        <w:t xml:space="preserve">to </w:t>
      </w:r>
      <w:r w:rsidR="002518B2">
        <w:rPr>
          <w:rFonts w:cs="Arial"/>
          <w:color w:val="212121"/>
          <w:shd w:val="clear" w:color="auto" w:fill="FFFFFF"/>
          <w:lang w:val="en-GB"/>
        </w:rPr>
        <w:t>specific companies. This improves the</w:t>
      </w:r>
      <w:r w:rsidR="00902B83" w:rsidRPr="00A314E1">
        <w:rPr>
          <w:rFonts w:cs="Arial"/>
          <w:color w:val="212121"/>
          <w:shd w:val="clear" w:color="auto" w:fill="FFFFFF"/>
          <w:lang w:val="en-GB"/>
        </w:rPr>
        <w:t xml:space="preserve"> communication between Statisti</w:t>
      </w:r>
      <w:r w:rsidR="00835D01" w:rsidRPr="00A314E1">
        <w:rPr>
          <w:rFonts w:cs="Arial"/>
          <w:color w:val="212121"/>
          <w:shd w:val="clear" w:color="auto" w:fill="FFFFFF"/>
          <w:lang w:val="en-GB"/>
        </w:rPr>
        <w:t>cs</w:t>
      </w:r>
      <w:r w:rsidR="00902B83" w:rsidRPr="00A314E1">
        <w:rPr>
          <w:rFonts w:cs="Arial"/>
          <w:color w:val="212121"/>
          <w:shd w:val="clear" w:color="auto" w:fill="FFFFFF"/>
          <w:lang w:val="en-GB"/>
        </w:rPr>
        <w:t xml:space="preserve"> Austria and </w:t>
      </w:r>
      <w:r w:rsidR="00FE408E">
        <w:rPr>
          <w:rFonts w:cs="Arial"/>
          <w:color w:val="212121"/>
          <w:shd w:val="clear" w:color="auto" w:fill="FFFFFF"/>
          <w:lang w:val="en-GB"/>
        </w:rPr>
        <w:t>the respondents</w:t>
      </w:r>
      <w:r w:rsidR="00902B83" w:rsidRPr="00A314E1">
        <w:rPr>
          <w:rFonts w:cs="Arial"/>
          <w:color w:val="212121"/>
          <w:shd w:val="clear" w:color="auto" w:fill="FFFFFF"/>
          <w:lang w:val="en-GB"/>
        </w:rPr>
        <w:t xml:space="preserve">. </w:t>
      </w:r>
    </w:p>
    <w:p w:rsidR="00902B83" w:rsidRPr="00A314E1" w:rsidRDefault="00994FA7" w:rsidP="00902B83">
      <w:pPr>
        <w:spacing w:before="120"/>
        <w:jc w:val="both"/>
        <w:rPr>
          <w:rFonts w:cs="Arial"/>
          <w:color w:val="212121"/>
          <w:shd w:val="clear" w:color="auto" w:fill="FFFFFF"/>
          <w:lang w:val="en-GB"/>
        </w:rPr>
      </w:pPr>
      <w:r>
        <w:rPr>
          <w:rFonts w:cs="Arial"/>
          <w:color w:val="212121"/>
          <w:shd w:val="clear" w:color="auto" w:fill="FFFFFF"/>
          <w:lang w:val="en-GB"/>
        </w:rPr>
        <w:t xml:space="preserve">Beside the presented </w:t>
      </w:r>
      <w:r w:rsidR="002518B2">
        <w:rPr>
          <w:rFonts w:cs="Arial"/>
          <w:color w:val="212121"/>
          <w:shd w:val="clear" w:color="auto" w:fill="FFFFFF"/>
          <w:lang w:val="en-GB"/>
        </w:rPr>
        <w:t xml:space="preserve">technical improvements, </w:t>
      </w:r>
      <w:r w:rsidR="00373E57" w:rsidRPr="00A314E1">
        <w:rPr>
          <w:rFonts w:cs="Arial"/>
          <w:color w:val="212121"/>
          <w:shd w:val="clear" w:color="auto" w:fill="FFFFFF"/>
          <w:lang w:val="en-GB"/>
        </w:rPr>
        <w:t xml:space="preserve">the reorganization of the </w:t>
      </w:r>
      <w:r w:rsidR="006A1A81">
        <w:rPr>
          <w:rFonts w:cs="Arial"/>
          <w:color w:val="212121"/>
          <w:shd w:val="clear" w:color="auto" w:fill="FFFFFF"/>
          <w:lang w:val="en-GB"/>
        </w:rPr>
        <w:t>workflows</w:t>
      </w:r>
      <w:r w:rsidR="00373E57" w:rsidRPr="00A314E1">
        <w:rPr>
          <w:rFonts w:cs="Arial"/>
          <w:color w:val="212121"/>
          <w:shd w:val="clear" w:color="auto" w:fill="FFFFFF"/>
          <w:lang w:val="en-GB"/>
        </w:rPr>
        <w:t xml:space="preserve"> </w:t>
      </w:r>
      <w:r>
        <w:rPr>
          <w:rFonts w:cs="Arial"/>
          <w:color w:val="212121"/>
          <w:shd w:val="clear" w:color="auto" w:fill="FFFFFF"/>
          <w:lang w:val="en-GB"/>
        </w:rPr>
        <w:t xml:space="preserve">had a positive impact on </w:t>
      </w:r>
      <w:r w:rsidR="00373E57" w:rsidRPr="00A314E1">
        <w:rPr>
          <w:rFonts w:cs="Arial"/>
          <w:color w:val="212121"/>
          <w:shd w:val="clear" w:color="auto" w:fill="FFFFFF"/>
          <w:lang w:val="en-GB"/>
        </w:rPr>
        <w:t xml:space="preserve">the daily </w:t>
      </w:r>
      <w:r w:rsidR="006A1A81">
        <w:rPr>
          <w:rFonts w:cs="Arial"/>
          <w:color w:val="212121"/>
          <w:shd w:val="clear" w:color="auto" w:fill="FFFFFF"/>
          <w:lang w:val="en-GB"/>
        </w:rPr>
        <w:t>routine</w:t>
      </w:r>
      <w:r w:rsidR="00902B83" w:rsidRPr="00A314E1">
        <w:rPr>
          <w:rFonts w:cs="Arial"/>
          <w:color w:val="212121"/>
          <w:shd w:val="clear" w:color="auto" w:fill="FFFFFF"/>
          <w:lang w:val="en-GB"/>
        </w:rPr>
        <w:t xml:space="preserve"> </w:t>
      </w:r>
      <w:r w:rsidR="00373E57" w:rsidRPr="00A314E1">
        <w:rPr>
          <w:rFonts w:cs="Arial"/>
          <w:color w:val="212121"/>
          <w:shd w:val="clear" w:color="auto" w:fill="FFFFFF"/>
          <w:lang w:val="en-GB"/>
        </w:rPr>
        <w:t>of the employees</w:t>
      </w:r>
      <w:r w:rsidR="00084A2E">
        <w:rPr>
          <w:rFonts w:cs="Arial"/>
          <w:color w:val="212121"/>
          <w:shd w:val="clear" w:color="auto" w:fill="FFFFFF"/>
          <w:lang w:val="en-GB"/>
        </w:rPr>
        <w:t>,</w:t>
      </w:r>
      <w:r>
        <w:rPr>
          <w:rFonts w:cs="Arial"/>
          <w:color w:val="212121"/>
          <w:shd w:val="clear" w:color="auto" w:fill="FFFFFF"/>
          <w:lang w:val="en-GB"/>
        </w:rPr>
        <w:t xml:space="preserve"> which</w:t>
      </w:r>
      <w:r w:rsidR="00373E57" w:rsidRPr="00A314E1">
        <w:rPr>
          <w:rFonts w:cs="Arial"/>
          <w:color w:val="212121"/>
          <w:shd w:val="clear" w:color="auto" w:fill="FFFFFF"/>
          <w:lang w:val="en-GB"/>
        </w:rPr>
        <w:t xml:space="preserve"> bec</w:t>
      </w:r>
      <w:r w:rsidR="000D3A15">
        <w:rPr>
          <w:rFonts w:cs="Arial"/>
          <w:color w:val="212121"/>
          <w:shd w:val="clear" w:color="auto" w:fill="FFFFFF"/>
          <w:lang w:val="en-GB"/>
        </w:rPr>
        <w:t>a</w:t>
      </w:r>
      <w:r w:rsidR="00373E57" w:rsidRPr="00A314E1">
        <w:rPr>
          <w:rFonts w:cs="Arial"/>
          <w:color w:val="212121"/>
          <w:shd w:val="clear" w:color="auto" w:fill="FFFFFF"/>
          <w:lang w:val="en-GB"/>
        </w:rPr>
        <w:t xml:space="preserve">me </w:t>
      </w:r>
      <w:r w:rsidR="00902B83" w:rsidRPr="00A314E1">
        <w:rPr>
          <w:rFonts w:cs="Arial"/>
          <w:color w:val="212121"/>
          <w:shd w:val="clear" w:color="auto" w:fill="FFFFFF"/>
          <w:lang w:val="en-GB"/>
        </w:rPr>
        <w:t xml:space="preserve">more </w:t>
      </w:r>
      <w:r w:rsidR="00373E57" w:rsidRPr="00A314E1">
        <w:rPr>
          <w:rFonts w:cs="Arial"/>
          <w:color w:val="212121"/>
          <w:shd w:val="clear" w:color="auto" w:fill="FFFFFF"/>
          <w:lang w:val="en-GB"/>
        </w:rPr>
        <w:t>diverse</w:t>
      </w:r>
      <w:r w:rsidR="00902B83" w:rsidRPr="00A314E1">
        <w:rPr>
          <w:rFonts w:cs="Arial"/>
          <w:color w:val="212121"/>
          <w:shd w:val="clear" w:color="auto" w:fill="FFFFFF"/>
          <w:lang w:val="en-GB"/>
        </w:rPr>
        <w:t xml:space="preserve"> and demanding</w:t>
      </w:r>
      <w:r w:rsidR="00F745D3">
        <w:rPr>
          <w:rFonts w:cs="Arial"/>
          <w:color w:val="212121"/>
          <w:shd w:val="clear" w:color="auto" w:fill="FFFFFF"/>
          <w:lang w:val="en-GB"/>
        </w:rPr>
        <w:t>,</w:t>
      </w:r>
      <w:r w:rsidR="00373E57" w:rsidRPr="00A314E1">
        <w:rPr>
          <w:rFonts w:cs="Arial"/>
          <w:color w:val="212121"/>
          <w:shd w:val="clear" w:color="auto" w:fill="FFFFFF"/>
          <w:lang w:val="en-GB"/>
        </w:rPr>
        <w:t xml:space="preserve"> leading to </w:t>
      </w:r>
      <w:r w:rsidR="007F0BDC">
        <w:rPr>
          <w:rFonts w:cs="Arial"/>
          <w:color w:val="212121"/>
          <w:shd w:val="clear" w:color="auto" w:fill="FFFFFF"/>
          <w:lang w:val="en-GB"/>
        </w:rPr>
        <w:t>higher motivated</w:t>
      </w:r>
      <w:r w:rsidR="00902B83" w:rsidRPr="00A314E1">
        <w:rPr>
          <w:rFonts w:cs="Arial"/>
          <w:color w:val="212121"/>
          <w:shd w:val="clear" w:color="auto" w:fill="FFFFFF"/>
          <w:lang w:val="en-GB"/>
        </w:rPr>
        <w:t xml:space="preserve"> </w:t>
      </w:r>
      <w:r w:rsidR="007F0BDC" w:rsidRPr="00A314E1">
        <w:rPr>
          <w:rFonts w:cs="Arial"/>
          <w:color w:val="212121"/>
          <w:shd w:val="clear" w:color="auto" w:fill="FFFFFF"/>
          <w:lang w:val="en-GB"/>
        </w:rPr>
        <w:t>employees</w:t>
      </w:r>
      <w:r w:rsidR="00902B83" w:rsidRPr="00A314E1">
        <w:rPr>
          <w:rFonts w:cs="Arial"/>
          <w:color w:val="212121"/>
          <w:shd w:val="clear" w:color="auto" w:fill="FFFFFF"/>
          <w:lang w:val="en-GB"/>
        </w:rPr>
        <w:t xml:space="preserve">. </w:t>
      </w:r>
      <w:r w:rsidR="007E5AC7" w:rsidRPr="00A314E1">
        <w:rPr>
          <w:rFonts w:cs="Arial"/>
          <w:color w:val="212121"/>
          <w:shd w:val="clear" w:color="auto" w:fill="FFFFFF"/>
          <w:lang w:val="en-GB"/>
        </w:rPr>
        <w:t>Referring</w:t>
      </w:r>
      <w:r w:rsidR="00890A20" w:rsidRPr="00A314E1">
        <w:rPr>
          <w:rFonts w:cs="Arial"/>
          <w:color w:val="212121"/>
          <w:shd w:val="clear" w:color="auto" w:fill="FFFFFF"/>
          <w:lang w:val="en-GB"/>
        </w:rPr>
        <w:t xml:space="preserve"> to the</w:t>
      </w:r>
      <w:r w:rsidR="00902B83" w:rsidRPr="00A314E1">
        <w:rPr>
          <w:rFonts w:cs="Arial"/>
          <w:color w:val="212121"/>
          <w:shd w:val="clear" w:color="auto" w:fill="FFFFFF"/>
          <w:lang w:val="en-GB"/>
        </w:rPr>
        <w:t xml:space="preserve"> classical</w:t>
      </w:r>
      <w:r w:rsidR="000C75A5">
        <w:rPr>
          <w:rFonts w:cs="Arial"/>
          <w:color w:val="212121"/>
          <w:shd w:val="clear" w:color="auto" w:fill="FFFFFF"/>
          <w:lang w:val="en-GB"/>
        </w:rPr>
        <w:t xml:space="preserve"> two-factor theory of Herzberg</w:t>
      </w:r>
      <w:r w:rsidR="00D258A3">
        <w:rPr>
          <w:rFonts w:cs="Arial"/>
          <w:color w:val="212121"/>
          <w:shd w:val="clear" w:color="auto" w:fill="FFFFFF"/>
          <w:lang w:val="en-GB"/>
        </w:rPr>
        <w:t xml:space="preserve"> (2010)</w:t>
      </w:r>
      <w:r w:rsidR="00902B83" w:rsidRPr="00A314E1">
        <w:rPr>
          <w:rFonts w:cs="Arial"/>
          <w:color w:val="212121"/>
          <w:shd w:val="clear" w:color="auto" w:fill="FFFFFF"/>
          <w:lang w:val="en-GB"/>
        </w:rPr>
        <w:t xml:space="preserve">, </w:t>
      </w:r>
      <w:r w:rsidR="00902B83" w:rsidRPr="007F0BDC">
        <w:rPr>
          <w:rFonts w:cs="Arial"/>
          <w:shd w:val="clear" w:color="auto" w:fill="FFFFFF"/>
          <w:lang w:val="en-GB"/>
        </w:rPr>
        <w:t xml:space="preserve">which </w:t>
      </w:r>
      <w:r w:rsidR="00890A20" w:rsidRPr="007F0BDC">
        <w:rPr>
          <w:rFonts w:cs="Arial"/>
          <w:shd w:val="clear" w:color="auto" w:fill="FFFFFF"/>
          <w:lang w:val="en-GB"/>
        </w:rPr>
        <w:t>deals</w:t>
      </w:r>
      <w:r w:rsidR="007F0BDC" w:rsidRPr="007F0BDC">
        <w:rPr>
          <w:rFonts w:cs="Arial"/>
          <w:shd w:val="clear" w:color="auto" w:fill="FFFFFF"/>
          <w:lang w:val="en-GB"/>
        </w:rPr>
        <w:t xml:space="preserve"> with</w:t>
      </w:r>
      <w:r w:rsidR="00902B83" w:rsidRPr="007F0BDC">
        <w:rPr>
          <w:rFonts w:cs="Arial"/>
          <w:shd w:val="clear" w:color="auto" w:fill="FFFFFF"/>
          <w:lang w:val="en-GB"/>
        </w:rPr>
        <w:t xml:space="preserve"> motivation </w:t>
      </w:r>
      <w:r w:rsidR="00890A20" w:rsidRPr="007F0BDC">
        <w:rPr>
          <w:rFonts w:cs="Arial"/>
          <w:shd w:val="clear" w:color="auto" w:fill="FFFFFF"/>
          <w:lang w:val="en-GB"/>
        </w:rPr>
        <w:t xml:space="preserve">and </w:t>
      </w:r>
      <w:r w:rsidR="00902B83" w:rsidRPr="007F0BDC">
        <w:rPr>
          <w:rFonts w:cs="Arial"/>
          <w:shd w:val="clear" w:color="auto" w:fill="FFFFFF"/>
          <w:lang w:val="en-GB"/>
        </w:rPr>
        <w:t xml:space="preserve">in </w:t>
      </w:r>
      <w:r w:rsidR="00902B83" w:rsidRPr="007F0BDC">
        <w:rPr>
          <w:rFonts w:cs="Arial"/>
          <w:shd w:val="clear" w:color="auto" w:fill="FFFFFF"/>
          <w:lang w:val="en-GB"/>
        </w:rPr>
        <w:lastRenderedPageBreak/>
        <w:t>particular work motivation</w:t>
      </w:r>
      <w:r w:rsidR="00890A20" w:rsidRPr="007F0BDC">
        <w:rPr>
          <w:rFonts w:cs="Arial"/>
          <w:shd w:val="clear" w:color="auto" w:fill="FFFFFF"/>
          <w:lang w:val="en-GB"/>
        </w:rPr>
        <w:t>,</w:t>
      </w:r>
      <w:r w:rsidR="00902B83" w:rsidRPr="007F0BDC">
        <w:rPr>
          <w:rFonts w:cs="Arial"/>
          <w:shd w:val="clear" w:color="auto" w:fill="FFFFFF"/>
          <w:lang w:val="en-GB"/>
        </w:rPr>
        <w:t xml:space="preserve"> some </w:t>
      </w:r>
      <w:r w:rsidR="007E5AC7" w:rsidRPr="007F0BDC">
        <w:rPr>
          <w:rFonts w:cs="Arial"/>
          <w:shd w:val="clear" w:color="auto" w:fill="FFFFFF"/>
          <w:lang w:val="en-GB"/>
        </w:rPr>
        <w:t>connections</w:t>
      </w:r>
      <w:r w:rsidR="00890A20" w:rsidRPr="007F0BDC">
        <w:rPr>
          <w:rFonts w:cs="Arial"/>
          <w:shd w:val="clear" w:color="auto" w:fill="FFFFFF"/>
          <w:lang w:val="en-GB"/>
        </w:rPr>
        <w:t xml:space="preserve"> </w:t>
      </w:r>
      <w:r w:rsidR="000D3A15">
        <w:rPr>
          <w:rFonts w:cs="Arial"/>
          <w:shd w:val="clear" w:color="auto" w:fill="FFFFFF"/>
          <w:lang w:val="en-GB"/>
        </w:rPr>
        <w:t>shall be described</w:t>
      </w:r>
      <w:r w:rsidR="007F0BDC">
        <w:rPr>
          <w:rFonts w:cs="Arial"/>
          <w:shd w:val="clear" w:color="auto" w:fill="FFFFFF"/>
          <w:lang w:val="en-GB"/>
        </w:rPr>
        <w:t xml:space="preserve"> in the following section.</w:t>
      </w:r>
      <w:r w:rsidR="00545B1B">
        <w:rPr>
          <w:rFonts w:cs="Arial"/>
          <w:shd w:val="clear" w:color="auto" w:fill="FFFFFF"/>
          <w:lang w:val="en-GB"/>
        </w:rPr>
        <w:t xml:space="preserve"> </w:t>
      </w:r>
    </w:p>
    <w:p w:rsidR="00902B83" w:rsidRPr="00A314E1" w:rsidRDefault="007F0BDC" w:rsidP="00CD61BA">
      <w:pPr>
        <w:pStyle w:val="UnterberschriftKrakau"/>
      </w:pPr>
      <w:r>
        <w:t xml:space="preserve">The </w:t>
      </w:r>
      <w:r w:rsidR="00902B83" w:rsidRPr="00A314E1">
        <w:t>2-factor theory of motivation</w:t>
      </w:r>
      <w:r w:rsidR="00D258A3">
        <w:t xml:space="preserve"> by Herzberg</w:t>
      </w:r>
    </w:p>
    <w:p w:rsidR="00914295" w:rsidRPr="00A314E1" w:rsidRDefault="00104948" w:rsidP="00902B83">
      <w:pPr>
        <w:spacing w:before="120"/>
        <w:jc w:val="both"/>
        <w:rPr>
          <w:rFonts w:cs="Arial"/>
          <w:color w:val="212121"/>
          <w:shd w:val="clear" w:color="auto" w:fill="FFFFFF"/>
          <w:lang w:val="en-GB"/>
        </w:rPr>
      </w:pPr>
      <w:r>
        <w:rPr>
          <w:rFonts w:cs="Arial"/>
          <w:color w:val="212121"/>
          <w:shd w:val="clear" w:color="auto" w:fill="FFFFFF"/>
          <w:lang w:val="en-GB"/>
        </w:rPr>
        <w:t>The</w:t>
      </w:r>
      <w:r w:rsidRPr="00104948">
        <w:t xml:space="preserve"> </w:t>
      </w:r>
      <w:r w:rsidRPr="00A314E1">
        <w:t>theory of motivation</w:t>
      </w:r>
      <w:r w:rsidR="00D258A3">
        <w:t>,</w:t>
      </w:r>
      <w:r w:rsidR="007F0BDC">
        <w:rPr>
          <w:rFonts w:cs="Arial"/>
          <w:color w:val="212121"/>
          <w:shd w:val="clear" w:color="auto" w:fill="FFFFFF"/>
          <w:lang w:val="en-GB"/>
        </w:rPr>
        <w:t xml:space="preserve"> </w:t>
      </w:r>
      <w:r w:rsidR="00D258A3">
        <w:rPr>
          <w:rFonts w:cs="Arial"/>
          <w:color w:val="212121"/>
          <w:shd w:val="clear" w:color="auto" w:fill="FFFFFF"/>
          <w:lang w:val="en-GB"/>
        </w:rPr>
        <w:t xml:space="preserve">introduced </w:t>
      </w:r>
      <w:r w:rsidR="007F0BDC">
        <w:rPr>
          <w:rFonts w:cs="Arial"/>
          <w:color w:val="212121"/>
          <w:shd w:val="clear" w:color="auto" w:fill="FFFFFF"/>
          <w:lang w:val="en-GB"/>
        </w:rPr>
        <w:t xml:space="preserve">by </w:t>
      </w:r>
      <w:r w:rsidR="00902B83" w:rsidRPr="00A314E1">
        <w:rPr>
          <w:rFonts w:cs="Arial"/>
          <w:color w:val="212121"/>
          <w:shd w:val="clear" w:color="auto" w:fill="FFFFFF"/>
          <w:lang w:val="en-GB"/>
        </w:rPr>
        <w:t>Herzberg</w:t>
      </w:r>
      <w:r w:rsidR="00D258A3">
        <w:rPr>
          <w:rFonts w:cs="Arial"/>
          <w:color w:val="212121"/>
          <w:shd w:val="clear" w:color="auto" w:fill="FFFFFF"/>
          <w:lang w:val="en-GB"/>
        </w:rPr>
        <w:t xml:space="preserve"> 1958,</w:t>
      </w:r>
      <w:r w:rsidR="00902B83" w:rsidRPr="00A314E1">
        <w:rPr>
          <w:rFonts w:cs="Arial"/>
          <w:color w:val="212121"/>
          <w:shd w:val="clear" w:color="auto" w:fill="FFFFFF"/>
          <w:lang w:val="en-GB"/>
        </w:rPr>
        <w:t xml:space="preserve"> differentiates between factors related to the content of work (motivators) and those related to the context of work (hygiene factors). </w:t>
      </w:r>
      <w:r w:rsidR="00CD618B" w:rsidRPr="00A314E1">
        <w:rPr>
          <w:rFonts w:cs="Arial"/>
          <w:color w:val="212121"/>
          <w:shd w:val="clear" w:color="auto" w:fill="FFFFFF"/>
          <w:lang w:val="en-GB"/>
        </w:rPr>
        <w:t>According to Herzberg, satisfaction</w:t>
      </w:r>
      <w:r w:rsidR="00902B83" w:rsidRPr="00A314E1">
        <w:rPr>
          <w:rFonts w:cs="Arial"/>
          <w:color w:val="212121"/>
          <w:shd w:val="clear" w:color="auto" w:fill="FFFFFF"/>
          <w:lang w:val="en-GB"/>
        </w:rPr>
        <w:t xml:space="preserve"> and dissatisfaction </w:t>
      </w:r>
      <w:r w:rsidR="00261289">
        <w:rPr>
          <w:rFonts w:cs="Arial"/>
          <w:color w:val="212121"/>
          <w:shd w:val="clear" w:color="auto" w:fill="FFFFFF"/>
          <w:lang w:val="en-GB"/>
        </w:rPr>
        <w:t>are</w:t>
      </w:r>
      <w:r w:rsidR="00E32D7F">
        <w:rPr>
          <w:rFonts w:cs="Arial"/>
          <w:color w:val="212121"/>
          <w:shd w:val="clear" w:color="auto" w:fill="FFFFFF"/>
          <w:lang w:val="en-GB"/>
        </w:rPr>
        <w:t xml:space="preserve"> not</w:t>
      </w:r>
      <w:r w:rsidR="00A7523D">
        <w:rPr>
          <w:rFonts w:cs="Arial"/>
          <w:color w:val="212121"/>
          <w:shd w:val="clear" w:color="auto" w:fill="FFFFFF"/>
          <w:lang w:val="en-GB"/>
        </w:rPr>
        <w:t xml:space="preserve"> polar opposites</w:t>
      </w:r>
      <w:r w:rsidR="0029456A">
        <w:rPr>
          <w:rFonts w:cs="Arial"/>
          <w:color w:val="212121"/>
          <w:shd w:val="clear" w:color="auto" w:fill="FFFFFF"/>
          <w:lang w:val="en-GB"/>
        </w:rPr>
        <w:t xml:space="preserve">. While </w:t>
      </w:r>
      <w:r w:rsidR="00902B83" w:rsidRPr="00A314E1">
        <w:rPr>
          <w:rFonts w:cs="Arial"/>
          <w:color w:val="212121"/>
          <w:shd w:val="clear" w:color="auto" w:fill="FFFFFF"/>
          <w:lang w:val="en-GB"/>
        </w:rPr>
        <w:t>motivators represent a spectrum</w:t>
      </w:r>
      <w:r w:rsidR="0029456A">
        <w:rPr>
          <w:rFonts w:cs="Arial"/>
          <w:color w:val="212121"/>
          <w:shd w:val="clear" w:color="auto" w:fill="FFFFFF"/>
          <w:lang w:val="en-GB"/>
        </w:rPr>
        <w:t xml:space="preserve"> of "not satisfied - satisfied", </w:t>
      </w:r>
      <w:r w:rsidR="00902B83" w:rsidRPr="00A314E1">
        <w:rPr>
          <w:rFonts w:cs="Arial"/>
          <w:color w:val="212121"/>
          <w:shd w:val="clear" w:color="auto" w:fill="FFFFFF"/>
          <w:lang w:val="en-GB"/>
        </w:rPr>
        <w:t>the</w:t>
      </w:r>
      <w:r w:rsidR="0029456A">
        <w:rPr>
          <w:rFonts w:cs="Arial"/>
          <w:color w:val="212121"/>
          <w:shd w:val="clear" w:color="auto" w:fill="FFFFFF"/>
          <w:lang w:val="en-GB"/>
        </w:rPr>
        <w:t xml:space="preserve"> spectrum of </w:t>
      </w:r>
      <w:r w:rsidR="00902B83" w:rsidRPr="00A314E1">
        <w:rPr>
          <w:rFonts w:cs="Arial"/>
          <w:color w:val="212121"/>
          <w:shd w:val="clear" w:color="auto" w:fill="FFFFFF"/>
          <w:lang w:val="en-GB"/>
        </w:rPr>
        <w:t xml:space="preserve">hygiene factors </w:t>
      </w:r>
      <w:r w:rsidR="001A5AA0">
        <w:rPr>
          <w:rFonts w:cs="Arial"/>
          <w:color w:val="212121"/>
          <w:shd w:val="clear" w:color="auto" w:fill="FFFFFF"/>
          <w:lang w:val="en-GB"/>
        </w:rPr>
        <w:t xml:space="preserve">applies to </w:t>
      </w:r>
      <w:r w:rsidR="00902B83" w:rsidRPr="00A314E1">
        <w:rPr>
          <w:rFonts w:cs="Arial"/>
          <w:color w:val="212121"/>
          <w:shd w:val="clear" w:color="auto" w:fill="FFFFFF"/>
          <w:lang w:val="en-GB"/>
        </w:rPr>
        <w:t xml:space="preserve">"dissatisfied - not dissatisfied". </w:t>
      </w:r>
    </w:p>
    <w:p w:rsidR="00914295" w:rsidRPr="00A314E1" w:rsidRDefault="00902B83" w:rsidP="00902B83">
      <w:pPr>
        <w:spacing w:before="120"/>
        <w:jc w:val="both"/>
        <w:rPr>
          <w:rFonts w:cs="Arial"/>
          <w:color w:val="212121"/>
          <w:shd w:val="clear" w:color="auto" w:fill="FFFFFF"/>
          <w:lang w:val="en-GB"/>
        </w:rPr>
      </w:pPr>
      <w:r w:rsidRPr="00A314E1">
        <w:rPr>
          <w:rFonts w:cs="Arial"/>
          <w:color w:val="212121"/>
          <w:shd w:val="clear" w:color="auto" w:fill="FFFFFF"/>
          <w:lang w:val="en-GB"/>
        </w:rPr>
        <w:t xml:space="preserve">Typical </w:t>
      </w:r>
      <w:r w:rsidR="001A5AA0">
        <w:rPr>
          <w:rFonts w:cs="Arial"/>
          <w:color w:val="212121"/>
          <w:shd w:val="clear" w:color="auto" w:fill="FFFFFF"/>
          <w:lang w:val="en-GB"/>
        </w:rPr>
        <w:t xml:space="preserve">work </w:t>
      </w:r>
      <w:r w:rsidRPr="00A314E1">
        <w:rPr>
          <w:rFonts w:cs="Arial"/>
          <w:color w:val="212121"/>
          <w:shd w:val="clear" w:color="auto" w:fill="FFFFFF"/>
          <w:lang w:val="en-GB"/>
        </w:rPr>
        <w:t xml:space="preserve">motivators are </w:t>
      </w:r>
      <w:r w:rsidR="003C2A64">
        <w:rPr>
          <w:rFonts w:cs="Arial"/>
          <w:color w:val="212121"/>
          <w:shd w:val="clear" w:color="auto" w:fill="FFFFFF"/>
          <w:lang w:val="en-GB"/>
        </w:rPr>
        <w:t>sense of achievement</w:t>
      </w:r>
      <w:r w:rsidRPr="00A314E1">
        <w:rPr>
          <w:rFonts w:cs="Arial"/>
          <w:color w:val="212121"/>
          <w:shd w:val="clear" w:color="auto" w:fill="FFFFFF"/>
          <w:lang w:val="en-GB"/>
        </w:rPr>
        <w:t xml:space="preserve">, </w:t>
      </w:r>
      <w:r w:rsidR="007F0614">
        <w:rPr>
          <w:rFonts w:cs="Arial"/>
          <w:color w:val="212121"/>
          <w:shd w:val="clear" w:color="auto" w:fill="FFFFFF"/>
          <w:lang w:val="en-GB"/>
        </w:rPr>
        <w:t>m</w:t>
      </w:r>
      <w:r w:rsidR="007F0614" w:rsidRPr="007F0614">
        <w:rPr>
          <w:rFonts w:cs="Arial"/>
          <w:color w:val="212121"/>
          <w:shd w:val="clear" w:color="auto" w:fill="FFFFFF"/>
          <w:lang w:val="en-GB"/>
        </w:rPr>
        <w:t>eaningfulness of work</w:t>
      </w:r>
      <w:r w:rsidR="007F0614">
        <w:rPr>
          <w:rFonts w:cs="Arial"/>
          <w:color w:val="212121"/>
          <w:shd w:val="clear" w:color="auto" w:fill="FFFFFF"/>
          <w:lang w:val="en-GB"/>
        </w:rPr>
        <w:t xml:space="preserve">, </w:t>
      </w:r>
      <w:r w:rsidR="003C2A64">
        <w:rPr>
          <w:rFonts w:cs="Arial"/>
          <w:color w:val="212121"/>
          <w:shd w:val="clear" w:color="auto" w:fill="FFFFFF"/>
          <w:lang w:val="en-GB"/>
        </w:rPr>
        <w:t>recognition</w:t>
      </w:r>
      <w:r w:rsidR="00914295" w:rsidRPr="00A314E1">
        <w:rPr>
          <w:rFonts w:cs="Arial"/>
          <w:color w:val="212121"/>
          <w:shd w:val="clear" w:color="auto" w:fill="FFFFFF"/>
          <w:lang w:val="en-GB"/>
        </w:rPr>
        <w:t xml:space="preserve">, independent work </w:t>
      </w:r>
      <w:r w:rsidR="0065352A">
        <w:rPr>
          <w:rFonts w:cs="Arial"/>
          <w:color w:val="212121"/>
          <w:shd w:val="clear" w:color="auto" w:fill="FFFFFF"/>
          <w:lang w:val="en-GB"/>
        </w:rPr>
        <w:t xml:space="preserve">or </w:t>
      </w:r>
      <w:r w:rsidRPr="00A314E1">
        <w:rPr>
          <w:rFonts w:cs="Arial"/>
          <w:color w:val="212121"/>
          <w:shd w:val="clear" w:color="auto" w:fill="FFFFFF"/>
          <w:lang w:val="en-GB"/>
        </w:rPr>
        <w:t xml:space="preserve">responsibility. </w:t>
      </w:r>
      <w:r w:rsidR="001A5AA0">
        <w:rPr>
          <w:rFonts w:cs="Arial"/>
          <w:color w:val="212121"/>
          <w:shd w:val="clear" w:color="auto" w:fill="FFFFFF"/>
          <w:lang w:val="en-GB"/>
        </w:rPr>
        <w:t>I</w:t>
      </w:r>
      <w:r w:rsidRPr="00A314E1">
        <w:rPr>
          <w:rFonts w:cs="Arial"/>
          <w:color w:val="212121"/>
          <w:shd w:val="clear" w:color="auto" w:fill="FFFFFF"/>
          <w:lang w:val="en-GB"/>
        </w:rPr>
        <w:t>mprovement</w:t>
      </w:r>
      <w:r w:rsidR="001A5AA0">
        <w:rPr>
          <w:rFonts w:cs="Arial"/>
          <w:color w:val="212121"/>
          <w:shd w:val="clear" w:color="auto" w:fill="FFFFFF"/>
          <w:lang w:val="en-GB"/>
        </w:rPr>
        <w:t>s</w:t>
      </w:r>
      <w:r w:rsidRPr="00A314E1">
        <w:rPr>
          <w:rFonts w:cs="Arial"/>
          <w:color w:val="212121"/>
          <w:shd w:val="clear" w:color="auto" w:fill="FFFFFF"/>
          <w:lang w:val="en-GB"/>
        </w:rPr>
        <w:t xml:space="preserve"> </w:t>
      </w:r>
      <w:r w:rsidR="00914295" w:rsidRPr="00A314E1">
        <w:rPr>
          <w:rFonts w:cs="Arial"/>
          <w:color w:val="212121"/>
          <w:shd w:val="clear" w:color="auto" w:fill="FFFFFF"/>
          <w:lang w:val="en-GB"/>
        </w:rPr>
        <w:t>can</w:t>
      </w:r>
      <w:r w:rsidRPr="00A314E1">
        <w:rPr>
          <w:rFonts w:cs="Arial"/>
          <w:color w:val="212121"/>
          <w:shd w:val="clear" w:color="auto" w:fill="FFFFFF"/>
          <w:lang w:val="en-GB"/>
        </w:rPr>
        <w:t xml:space="preserve"> </w:t>
      </w:r>
      <w:r w:rsidR="00914295" w:rsidRPr="00A314E1">
        <w:rPr>
          <w:rFonts w:cs="Arial"/>
          <w:color w:val="212121"/>
          <w:shd w:val="clear" w:color="auto" w:fill="FFFFFF"/>
          <w:lang w:val="en-GB"/>
        </w:rPr>
        <w:t xml:space="preserve">be achieved </w:t>
      </w:r>
      <w:r w:rsidR="006A1A81">
        <w:rPr>
          <w:rFonts w:cs="Arial"/>
          <w:color w:val="212121"/>
          <w:shd w:val="clear" w:color="auto" w:fill="FFFFFF"/>
          <w:lang w:val="en-GB"/>
        </w:rPr>
        <w:t>through</w:t>
      </w:r>
      <w:r w:rsidR="00914295" w:rsidRPr="00A314E1">
        <w:rPr>
          <w:rFonts w:cs="Arial"/>
          <w:color w:val="212121"/>
          <w:shd w:val="clear" w:color="auto" w:fill="FFFFFF"/>
          <w:lang w:val="en-GB"/>
        </w:rPr>
        <w:t xml:space="preserve"> e.g. </w:t>
      </w:r>
      <w:r w:rsidR="001A5AA0">
        <w:rPr>
          <w:rFonts w:cs="Arial"/>
          <w:color w:val="212121"/>
          <w:shd w:val="clear" w:color="auto" w:fill="FFFFFF"/>
          <w:lang w:val="en-GB"/>
        </w:rPr>
        <w:t>additional</w:t>
      </w:r>
      <w:r w:rsidR="006A1A81">
        <w:rPr>
          <w:rFonts w:cs="Arial"/>
          <w:color w:val="212121"/>
          <w:shd w:val="clear" w:color="auto" w:fill="FFFFFF"/>
          <w:lang w:val="en-GB"/>
        </w:rPr>
        <w:t xml:space="preserve"> </w:t>
      </w:r>
      <w:r w:rsidR="00914295" w:rsidRPr="00A314E1">
        <w:rPr>
          <w:rFonts w:cs="Arial"/>
          <w:color w:val="212121"/>
          <w:shd w:val="clear" w:color="auto" w:fill="FFFFFF"/>
          <w:lang w:val="en-GB"/>
        </w:rPr>
        <w:t>w</w:t>
      </w:r>
      <w:r w:rsidRPr="00A314E1">
        <w:rPr>
          <w:rFonts w:cs="Arial"/>
          <w:color w:val="212121"/>
          <w:shd w:val="clear" w:color="auto" w:fill="FFFFFF"/>
          <w:lang w:val="en-GB"/>
        </w:rPr>
        <w:t xml:space="preserve">ork </w:t>
      </w:r>
      <w:r w:rsidR="006A1A81">
        <w:rPr>
          <w:rFonts w:cs="Arial"/>
          <w:color w:val="212121"/>
          <w:shd w:val="clear" w:color="auto" w:fill="FFFFFF"/>
          <w:lang w:val="en-GB"/>
        </w:rPr>
        <w:t>task</w:t>
      </w:r>
      <w:r w:rsidRPr="00A314E1">
        <w:rPr>
          <w:rFonts w:cs="Arial"/>
          <w:color w:val="212121"/>
          <w:shd w:val="clear" w:color="auto" w:fill="FFFFFF"/>
          <w:lang w:val="en-GB"/>
        </w:rPr>
        <w:t xml:space="preserve">s at the same level (job enlargement) or at a higher level (job enrichment). </w:t>
      </w:r>
      <w:r w:rsidR="001A5AA0">
        <w:rPr>
          <w:rFonts w:cs="Arial"/>
          <w:color w:val="212121"/>
          <w:shd w:val="clear" w:color="auto" w:fill="FFFFFF"/>
          <w:lang w:val="en-GB"/>
        </w:rPr>
        <w:t>H</w:t>
      </w:r>
      <w:r w:rsidRPr="00A314E1">
        <w:rPr>
          <w:rFonts w:cs="Arial"/>
          <w:color w:val="212121"/>
          <w:shd w:val="clear" w:color="auto" w:fill="FFFFFF"/>
          <w:lang w:val="en-GB"/>
        </w:rPr>
        <w:t xml:space="preserve">ygiene factors include remuneration, </w:t>
      </w:r>
      <w:r w:rsidR="006A1A81">
        <w:rPr>
          <w:rFonts w:cs="Arial"/>
          <w:color w:val="212121"/>
          <w:shd w:val="clear" w:color="auto" w:fill="FFFFFF"/>
          <w:lang w:val="en-GB"/>
        </w:rPr>
        <w:t>leadership skills</w:t>
      </w:r>
      <w:r w:rsidR="00914295" w:rsidRPr="00A314E1">
        <w:rPr>
          <w:rFonts w:cs="Arial"/>
          <w:color w:val="212121"/>
          <w:shd w:val="clear" w:color="auto" w:fill="FFFFFF"/>
          <w:lang w:val="en-GB"/>
        </w:rPr>
        <w:t xml:space="preserve"> of </w:t>
      </w:r>
      <w:r w:rsidR="001A5AA0">
        <w:rPr>
          <w:rFonts w:cs="Arial"/>
          <w:color w:val="212121"/>
          <w:shd w:val="clear" w:color="auto" w:fill="FFFFFF"/>
          <w:lang w:val="en-GB"/>
        </w:rPr>
        <w:t>supervisors</w:t>
      </w:r>
      <w:r w:rsidR="00914295" w:rsidRPr="00A314E1">
        <w:rPr>
          <w:rFonts w:cs="Arial"/>
          <w:color w:val="212121"/>
          <w:shd w:val="clear" w:color="auto" w:fill="FFFFFF"/>
          <w:lang w:val="en-GB"/>
        </w:rPr>
        <w:t xml:space="preserve">, </w:t>
      </w:r>
      <w:r w:rsidRPr="00A314E1">
        <w:rPr>
          <w:rFonts w:cs="Arial"/>
          <w:color w:val="212121"/>
          <w:shd w:val="clear" w:color="auto" w:fill="FFFFFF"/>
          <w:lang w:val="en-GB"/>
        </w:rPr>
        <w:t xml:space="preserve">working conditions, interpersonal relationships </w:t>
      </w:r>
      <w:r w:rsidR="00914295" w:rsidRPr="00A314E1">
        <w:rPr>
          <w:rFonts w:cs="Arial"/>
          <w:color w:val="212121"/>
          <w:shd w:val="clear" w:color="auto" w:fill="FFFFFF"/>
          <w:lang w:val="en-GB"/>
        </w:rPr>
        <w:t>with</w:t>
      </w:r>
      <w:r w:rsidRPr="00A314E1">
        <w:rPr>
          <w:rFonts w:cs="Arial"/>
          <w:color w:val="212121"/>
          <w:shd w:val="clear" w:color="auto" w:fill="FFFFFF"/>
          <w:lang w:val="en-GB"/>
        </w:rPr>
        <w:t xml:space="preserve"> employees </w:t>
      </w:r>
      <w:r w:rsidR="00914295" w:rsidRPr="00A314E1">
        <w:rPr>
          <w:rFonts w:cs="Arial"/>
          <w:color w:val="212121"/>
          <w:shd w:val="clear" w:color="auto" w:fill="FFFFFF"/>
          <w:lang w:val="en-GB"/>
        </w:rPr>
        <w:t>and</w:t>
      </w:r>
      <w:r w:rsidRPr="00A314E1">
        <w:rPr>
          <w:rFonts w:cs="Arial"/>
          <w:color w:val="212121"/>
          <w:shd w:val="clear" w:color="auto" w:fill="FFFFFF"/>
          <w:lang w:val="en-GB"/>
        </w:rPr>
        <w:t xml:space="preserve"> </w:t>
      </w:r>
      <w:r w:rsidR="006A1A81" w:rsidRPr="00A314E1">
        <w:rPr>
          <w:rFonts w:cs="Arial"/>
          <w:color w:val="212121"/>
          <w:shd w:val="clear" w:color="auto" w:fill="FFFFFF"/>
          <w:lang w:val="en-GB"/>
        </w:rPr>
        <w:t>supervisor</w:t>
      </w:r>
      <w:r w:rsidR="006A1A81">
        <w:rPr>
          <w:rFonts w:cs="Arial"/>
          <w:color w:val="212121"/>
          <w:shd w:val="clear" w:color="auto" w:fill="FFFFFF"/>
          <w:lang w:val="en-GB"/>
        </w:rPr>
        <w:t>s</w:t>
      </w:r>
      <w:r w:rsidR="006A1A81" w:rsidRPr="00A314E1">
        <w:rPr>
          <w:rFonts w:cs="Arial"/>
          <w:color w:val="212121"/>
          <w:shd w:val="clear" w:color="auto" w:fill="FFFFFF"/>
          <w:lang w:val="en-GB"/>
        </w:rPr>
        <w:t xml:space="preserve"> </w:t>
      </w:r>
      <w:r w:rsidR="001A5AA0">
        <w:rPr>
          <w:rFonts w:cs="Arial"/>
          <w:color w:val="212121"/>
          <w:shd w:val="clear" w:color="auto" w:fill="FFFFFF"/>
          <w:lang w:val="en-GB"/>
        </w:rPr>
        <w:t xml:space="preserve">or job </w:t>
      </w:r>
      <w:r w:rsidRPr="00A314E1">
        <w:rPr>
          <w:rFonts w:cs="Arial"/>
          <w:color w:val="212121"/>
          <w:shd w:val="clear" w:color="auto" w:fill="FFFFFF"/>
          <w:lang w:val="en-GB"/>
        </w:rPr>
        <w:t>security.</w:t>
      </w:r>
      <w:r w:rsidR="001A5AA0">
        <w:rPr>
          <w:rFonts w:cs="Arial"/>
          <w:color w:val="212121"/>
          <w:shd w:val="clear" w:color="auto" w:fill="FFFFFF"/>
          <w:lang w:val="en-GB"/>
        </w:rPr>
        <w:t xml:space="preserve"> </w:t>
      </w:r>
      <w:r w:rsidR="005A1A05" w:rsidRPr="00A314E1">
        <w:rPr>
          <w:rFonts w:cs="Arial"/>
          <w:color w:val="212121"/>
          <w:shd w:val="clear" w:color="auto" w:fill="FFFFFF"/>
          <w:lang w:val="en-GB"/>
        </w:rPr>
        <w:t>Hygiene factors with a positive connotation do</w:t>
      </w:r>
      <w:r w:rsidRPr="00A314E1">
        <w:rPr>
          <w:rFonts w:cs="Arial"/>
          <w:color w:val="212121"/>
          <w:shd w:val="clear" w:color="auto" w:fill="FFFFFF"/>
          <w:lang w:val="en-GB"/>
        </w:rPr>
        <w:t xml:space="preserve"> not lead to motivation but rather to </w:t>
      </w:r>
      <w:r w:rsidR="005A1A05" w:rsidRPr="00A314E1">
        <w:rPr>
          <w:rFonts w:cs="Arial"/>
          <w:color w:val="212121"/>
          <w:shd w:val="clear" w:color="auto" w:fill="FFFFFF"/>
          <w:lang w:val="en-GB"/>
        </w:rPr>
        <w:t xml:space="preserve">no </w:t>
      </w:r>
      <w:r w:rsidRPr="00A314E1">
        <w:rPr>
          <w:rFonts w:cs="Arial"/>
          <w:color w:val="212121"/>
          <w:shd w:val="clear" w:color="auto" w:fill="FFFFFF"/>
          <w:lang w:val="en-GB"/>
        </w:rPr>
        <w:t xml:space="preserve">being dissatisfied with the work situation. Satisfaction and motivation </w:t>
      </w:r>
      <w:r w:rsidR="00184F98">
        <w:rPr>
          <w:rFonts w:cs="Arial"/>
          <w:color w:val="212121"/>
          <w:shd w:val="clear" w:color="auto" w:fill="FFFFFF"/>
          <w:lang w:val="en-GB"/>
        </w:rPr>
        <w:t>are</w:t>
      </w:r>
      <w:r w:rsidRPr="00A314E1">
        <w:rPr>
          <w:rFonts w:cs="Arial"/>
          <w:color w:val="212121"/>
          <w:shd w:val="clear" w:color="auto" w:fill="FFFFFF"/>
          <w:lang w:val="en-GB"/>
        </w:rPr>
        <w:t xml:space="preserve"> only</w:t>
      </w:r>
      <w:r w:rsidR="00184F98">
        <w:rPr>
          <w:rFonts w:cs="Arial"/>
          <w:color w:val="212121"/>
          <w:shd w:val="clear" w:color="auto" w:fill="FFFFFF"/>
          <w:lang w:val="en-GB"/>
        </w:rPr>
        <w:t xml:space="preserve"> formed</w:t>
      </w:r>
      <w:r w:rsidRPr="00A314E1">
        <w:rPr>
          <w:rFonts w:cs="Arial"/>
          <w:color w:val="212121"/>
          <w:shd w:val="clear" w:color="auto" w:fill="FFFFFF"/>
          <w:lang w:val="en-GB"/>
        </w:rPr>
        <w:t xml:space="preserve"> </w:t>
      </w:r>
      <w:r w:rsidR="001A5AA0">
        <w:rPr>
          <w:rFonts w:cs="Arial"/>
          <w:color w:val="212121"/>
          <w:shd w:val="clear" w:color="auto" w:fill="FFFFFF"/>
          <w:lang w:val="en-GB"/>
        </w:rPr>
        <w:t>when</w:t>
      </w:r>
      <w:r w:rsidR="005A1A05" w:rsidRPr="00A314E1">
        <w:rPr>
          <w:rFonts w:cs="Arial"/>
          <w:color w:val="212121"/>
          <w:shd w:val="clear" w:color="auto" w:fill="FFFFFF"/>
          <w:lang w:val="en-GB"/>
        </w:rPr>
        <w:t xml:space="preserve"> </w:t>
      </w:r>
      <w:r w:rsidRPr="00A314E1">
        <w:rPr>
          <w:rFonts w:cs="Arial"/>
          <w:color w:val="212121"/>
          <w:shd w:val="clear" w:color="auto" w:fill="FFFFFF"/>
          <w:lang w:val="en-GB"/>
        </w:rPr>
        <w:t>motivators</w:t>
      </w:r>
      <w:r w:rsidR="001A5AA0">
        <w:rPr>
          <w:rFonts w:cs="Arial"/>
          <w:color w:val="212121"/>
          <w:shd w:val="clear" w:color="auto" w:fill="FFFFFF"/>
          <w:lang w:val="en-GB"/>
        </w:rPr>
        <w:t xml:space="preserve"> exist</w:t>
      </w:r>
      <w:r w:rsidRPr="00A314E1">
        <w:rPr>
          <w:rFonts w:cs="Arial"/>
          <w:color w:val="212121"/>
          <w:shd w:val="clear" w:color="auto" w:fill="FFFFFF"/>
          <w:lang w:val="en-GB"/>
        </w:rPr>
        <w:t xml:space="preserve">. </w:t>
      </w:r>
    </w:p>
    <w:p w:rsidR="00902B83" w:rsidRPr="00A314E1" w:rsidRDefault="00CA1509" w:rsidP="00902B83">
      <w:pPr>
        <w:spacing w:before="120"/>
        <w:jc w:val="both"/>
        <w:rPr>
          <w:rFonts w:cs="Arial"/>
          <w:color w:val="212121"/>
          <w:shd w:val="clear" w:color="auto" w:fill="FFFFFF"/>
          <w:lang w:val="en-GB"/>
        </w:rPr>
      </w:pPr>
      <w:r w:rsidRPr="00A314E1">
        <w:rPr>
          <w:rFonts w:cs="Arial"/>
          <w:color w:val="212121"/>
          <w:shd w:val="clear" w:color="auto" w:fill="FFFFFF"/>
          <w:lang w:val="en-GB"/>
        </w:rPr>
        <w:t xml:space="preserve">Relating to </w:t>
      </w:r>
      <w:r w:rsidR="00902B83" w:rsidRPr="00A314E1">
        <w:rPr>
          <w:rFonts w:cs="Arial"/>
          <w:color w:val="212121"/>
          <w:shd w:val="clear" w:color="auto" w:fill="FFFFFF"/>
          <w:lang w:val="en-GB"/>
        </w:rPr>
        <w:t xml:space="preserve">this model, it </w:t>
      </w:r>
      <w:r w:rsidRPr="00A314E1">
        <w:rPr>
          <w:rFonts w:cs="Arial"/>
          <w:color w:val="212121"/>
          <w:shd w:val="clear" w:color="auto" w:fill="FFFFFF"/>
          <w:lang w:val="en-GB"/>
        </w:rPr>
        <w:t>can be seen</w:t>
      </w:r>
      <w:r w:rsidR="001A5AA0">
        <w:rPr>
          <w:rFonts w:cs="Arial"/>
          <w:color w:val="212121"/>
          <w:shd w:val="clear" w:color="auto" w:fill="FFFFFF"/>
          <w:lang w:val="en-GB"/>
        </w:rPr>
        <w:t>,</w:t>
      </w:r>
      <w:r w:rsidRPr="00A314E1">
        <w:rPr>
          <w:rFonts w:cs="Arial"/>
          <w:color w:val="212121"/>
          <w:shd w:val="clear" w:color="auto" w:fill="FFFFFF"/>
          <w:lang w:val="en-GB"/>
        </w:rPr>
        <w:t xml:space="preserve"> that</w:t>
      </w:r>
      <w:r w:rsidR="00902B83" w:rsidRPr="00A314E1">
        <w:rPr>
          <w:rFonts w:cs="Arial"/>
          <w:color w:val="212121"/>
          <w:shd w:val="clear" w:color="auto" w:fill="FFFFFF"/>
          <w:lang w:val="en-GB"/>
        </w:rPr>
        <w:t xml:space="preserve"> many as</w:t>
      </w:r>
      <w:r w:rsidR="001A5AA0">
        <w:rPr>
          <w:rFonts w:cs="Arial"/>
          <w:color w:val="212121"/>
          <w:shd w:val="clear" w:color="auto" w:fill="FFFFFF"/>
          <w:lang w:val="en-GB"/>
        </w:rPr>
        <w:t xml:space="preserve">pects of the factors described – </w:t>
      </w:r>
      <w:r w:rsidR="00902B83" w:rsidRPr="00A314E1">
        <w:rPr>
          <w:rFonts w:cs="Arial"/>
          <w:color w:val="212121"/>
          <w:shd w:val="clear" w:color="auto" w:fill="FFFFFF"/>
          <w:lang w:val="en-GB"/>
        </w:rPr>
        <w:t>i</w:t>
      </w:r>
      <w:r w:rsidR="00184F98">
        <w:rPr>
          <w:rFonts w:cs="Arial"/>
          <w:color w:val="212121"/>
          <w:shd w:val="clear" w:color="auto" w:fill="FFFFFF"/>
          <w:lang w:val="en-GB"/>
        </w:rPr>
        <w:t>n</w:t>
      </w:r>
      <w:r w:rsidR="001A5AA0">
        <w:rPr>
          <w:rFonts w:cs="Arial"/>
          <w:color w:val="212121"/>
          <w:shd w:val="clear" w:color="auto" w:fill="FFFFFF"/>
          <w:lang w:val="en-GB"/>
        </w:rPr>
        <w:t xml:space="preserve"> particular motivators –</w:t>
      </w:r>
      <w:r w:rsidR="00184F98">
        <w:rPr>
          <w:rFonts w:cs="Arial"/>
          <w:color w:val="212121"/>
          <w:shd w:val="clear" w:color="auto" w:fill="FFFFFF"/>
          <w:lang w:val="en-GB"/>
        </w:rPr>
        <w:t xml:space="preserve"> arose </w:t>
      </w:r>
      <w:r w:rsidRPr="00A314E1">
        <w:rPr>
          <w:rFonts w:cs="Arial"/>
          <w:color w:val="212121"/>
          <w:shd w:val="clear" w:color="auto" w:fill="FFFFFF"/>
          <w:lang w:val="en-GB"/>
        </w:rPr>
        <w:t xml:space="preserve">by reorganizing the </w:t>
      </w:r>
      <w:r w:rsidR="00184F98">
        <w:rPr>
          <w:rFonts w:cs="Arial"/>
          <w:color w:val="212121"/>
          <w:shd w:val="clear" w:color="auto" w:fill="FFFFFF"/>
          <w:lang w:val="en-GB"/>
        </w:rPr>
        <w:t>workflows</w:t>
      </w:r>
      <w:r w:rsidRPr="00A314E1">
        <w:rPr>
          <w:rFonts w:cs="Arial"/>
          <w:color w:val="212121"/>
          <w:shd w:val="clear" w:color="auto" w:fill="FFFFFF"/>
          <w:lang w:val="en-GB"/>
        </w:rPr>
        <w:t xml:space="preserve"> due to the new application</w:t>
      </w:r>
      <w:r w:rsidRPr="00A314E1">
        <w:rPr>
          <w:rFonts w:cs="Arial"/>
          <w:shd w:val="clear" w:color="auto" w:fill="FFFFFF"/>
          <w:lang w:val="en-GB"/>
        </w:rPr>
        <w:t xml:space="preserve">. </w:t>
      </w:r>
      <w:r w:rsidR="004A0BF4">
        <w:rPr>
          <w:rFonts w:cs="Arial"/>
          <w:shd w:val="clear" w:color="auto" w:fill="FFFFFF"/>
          <w:lang w:val="en-GB"/>
        </w:rPr>
        <w:t>I</w:t>
      </w:r>
      <w:r w:rsidR="00902B83" w:rsidRPr="00A314E1">
        <w:rPr>
          <w:rFonts w:cs="Arial"/>
          <w:color w:val="212121"/>
          <w:shd w:val="clear" w:color="auto" w:fill="FFFFFF"/>
          <w:lang w:val="en-GB"/>
        </w:rPr>
        <w:t xml:space="preserve">ndependent work and </w:t>
      </w:r>
      <w:r w:rsidR="001C0E5B" w:rsidRPr="001C0E5B">
        <w:rPr>
          <w:rFonts w:cs="Arial"/>
          <w:color w:val="212121"/>
          <w:shd w:val="clear" w:color="auto" w:fill="FFFFFF"/>
          <w:lang w:val="en-GB"/>
        </w:rPr>
        <w:t xml:space="preserve">personal </w:t>
      </w:r>
      <w:r w:rsidR="00902B83" w:rsidRPr="00A314E1">
        <w:rPr>
          <w:rFonts w:cs="Arial"/>
          <w:color w:val="212121"/>
          <w:shd w:val="clear" w:color="auto" w:fill="FFFFFF"/>
          <w:lang w:val="en-GB"/>
        </w:rPr>
        <w:t xml:space="preserve">responsibility is </w:t>
      </w:r>
      <w:r w:rsidR="00A314E1" w:rsidRPr="00A314E1">
        <w:rPr>
          <w:rFonts w:cs="Arial"/>
          <w:color w:val="212121"/>
          <w:shd w:val="clear" w:color="auto" w:fill="FFFFFF"/>
          <w:lang w:val="en-GB"/>
        </w:rPr>
        <w:t xml:space="preserve">positively </w:t>
      </w:r>
      <w:r w:rsidR="00184F98" w:rsidRPr="00A314E1">
        <w:rPr>
          <w:rFonts w:cs="Arial"/>
          <w:color w:val="212121"/>
          <w:shd w:val="clear" w:color="auto" w:fill="FFFFFF"/>
          <w:lang w:val="en-GB"/>
        </w:rPr>
        <w:t>observed</w:t>
      </w:r>
      <w:r w:rsidR="00A314E1" w:rsidRPr="00A314E1">
        <w:rPr>
          <w:rFonts w:cs="Arial"/>
          <w:color w:val="212121"/>
          <w:shd w:val="clear" w:color="auto" w:fill="FFFFFF"/>
          <w:lang w:val="en-GB"/>
        </w:rPr>
        <w:t xml:space="preserve"> by the employees</w:t>
      </w:r>
      <w:r w:rsidR="00902B83" w:rsidRPr="00A314E1">
        <w:rPr>
          <w:rFonts w:cs="Arial"/>
          <w:color w:val="212121"/>
          <w:shd w:val="clear" w:color="auto" w:fill="FFFFFF"/>
          <w:lang w:val="en-GB"/>
        </w:rPr>
        <w:t>. By solving and clarifying plausibility errors</w:t>
      </w:r>
      <w:r w:rsidR="00F44131">
        <w:rPr>
          <w:rFonts w:cs="Arial"/>
          <w:color w:val="212121"/>
          <w:shd w:val="clear" w:color="auto" w:fill="FFFFFF"/>
          <w:lang w:val="en-GB"/>
        </w:rPr>
        <w:t xml:space="preserve"> on their own</w:t>
      </w:r>
      <w:r w:rsidR="00902B83" w:rsidRPr="00A314E1">
        <w:rPr>
          <w:rFonts w:cs="Arial"/>
          <w:color w:val="212121"/>
          <w:shd w:val="clear" w:color="auto" w:fill="FFFFFF"/>
          <w:lang w:val="en-GB"/>
        </w:rPr>
        <w:t>,</w:t>
      </w:r>
      <w:r w:rsidR="00A314E1">
        <w:rPr>
          <w:rFonts w:cs="Arial"/>
          <w:color w:val="212121"/>
          <w:shd w:val="clear" w:color="auto" w:fill="FFFFFF"/>
          <w:lang w:val="en-GB"/>
        </w:rPr>
        <w:t xml:space="preserve"> </w:t>
      </w:r>
      <w:r w:rsidR="00AA66E0">
        <w:rPr>
          <w:rFonts w:cs="Arial"/>
          <w:color w:val="212121"/>
          <w:shd w:val="clear" w:color="auto" w:fill="FFFFFF"/>
          <w:lang w:val="en-GB"/>
        </w:rPr>
        <w:t xml:space="preserve">the employees </w:t>
      </w:r>
      <w:r w:rsidR="003C2A64">
        <w:rPr>
          <w:rFonts w:cs="Arial"/>
          <w:color w:val="212121"/>
          <w:shd w:val="clear" w:color="auto" w:fill="FFFFFF"/>
          <w:lang w:val="en-GB"/>
        </w:rPr>
        <w:t>experience a sense of achievement as result of</w:t>
      </w:r>
      <w:r w:rsidR="00902B83" w:rsidRPr="00A314E1">
        <w:rPr>
          <w:rFonts w:cs="Arial"/>
          <w:color w:val="212121"/>
          <w:shd w:val="clear" w:color="auto" w:fill="FFFFFF"/>
          <w:lang w:val="en-GB"/>
        </w:rPr>
        <w:t xml:space="preserve"> </w:t>
      </w:r>
      <w:r w:rsidR="00F44131">
        <w:rPr>
          <w:rFonts w:cs="Arial"/>
          <w:color w:val="212121"/>
          <w:shd w:val="clear" w:color="auto" w:fill="FFFFFF"/>
          <w:lang w:val="en-GB"/>
        </w:rPr>
        <w:t>their</w:t>
      </w:r>
      <w:r w:rsidR="00902B83" w:rsidRPr="00A314E1">
        <w:rPr>
          <w:rFonts w:cs="Arial"/>
          <w:color w:val="212121"/>
          <w:shd w:val="clear" w:color="auto" w:fill="FFFFFF"/>
          <w:lang w:val="en-GB"/>
        </w:rPr>
        <w:t xml:space="preserve"> own work performance. Since work steps of different levels</w:t>
      </w:r>
      <w:r w:rsidR="00AA66E0">
        <w:rPr>
          <w:rFonts w:cs="Arial"/>
          <w:color w:val="212121"/>
          <w:shd w:val="clear" w:color="auto" w:fill="FFFFFF"/>
          <w:lang w:val="en-GB"/>
        </w:rPr>
        <w:t xml:space="preserve"> </w:t>
      </w:r>
      <w:r w:rsidR="00902B83" w:rsidRPr="00A314E1">
        <w:rPr>
          <w:rFonts w:cs="Arial"/>
          <w:color w:val="212121"/>
          <w:shd w:val="clear" w:color="auto" w:fill="FFFFFF"/>
          <w:lang w:val="en-GB"/>
        </w:rPr>
        <w:t xml:space="preserve">have now been </w:t>
      </w:r>
      <w:r w:rsidR="00AA66E0">
        <w:rPr>
          <w:rFonts w:cs="Arial"/>
          <w:color w:val="212121"/>
          <w:shd w:val="clear" w:color="auto" w:fill="FFFFFF"/>
          <w:lang w:val="en-GB"/>
        </w:rPr>
        <w:t>combined</w:t>
      </w:r>
      <w:r w:rsidR="00902B83" w:rsidRPr="00A314E1">
        <w:rPr>
          <w:rFonts w:cs="Arial"/>
          <w:color w:val="212121"/>
          <w:shd w:val="clear" w:color="auto" w:fill="FFFFFF"/>
          <w:lang w:val="en-GB"/>
        </w:rPr>
        <w:t xml:space="preserve">, job enlargement </w:t>
      </w:r>
      <w:r w:rsidR="0048038C">
        <w:rPr>
          <w:rFonts w:cs="Arial"/>
          <w:color w:val="212121"/>
          <w:shd w:val="clear" w:color="auto" w:fill="FFFFFF"/>
          <w:lang w:val="en-GB"/>
        </w:rPr>
        <w:t>and</w:t>
      </w:r>
      <w:r w:rsidR="00902B83" w:rsidRPr="00A314E1">
        <w:rPr>
          <w:rFonts w:cs="Arial"/>
          <w:color w:val="212121"/>
          <w:shd w:val="clear" w:color="auto" w:fill="FFFFFF"/>
          <w:lang w:val="en-GB"/>
        </w:rPr>
        <w:t xml:space="preserve"> job enrichment </w:t>
      </w:r>
      <w:r w:rsidR="0048038C">
        <w:rPr>
          <w:rFonts w:cs="Arial"/>
          <w:color w:val="212121"/>
          <w:shd w:val="clear" w:color="auto" w:fill="FFFFFF"/>
          <w:lang w:val="en-GB"/>
        </w:rPr>
        <w:t>was noticed</w:t>
      </w:r>
      <w:r w:rsidR="00902B83" w:rsidRPr="00A314E1">
        <w:rPr>
          <w:rFonts w:cs="Arial"/>
          <w:color w:val="212121"/>
          <w:shd w:val="clear" w:color="auto" w:fill="FFFFFF"/>
          <w:lang w:val="en-GB"/>
        </w:rPr>
        <w:t>.</w:t>
      </w:r>
    </w:p>
    <w:p w:rsidR="00AA66E0" w:rsidRDefault="0048038C" w:rsidP="00902B83">
      <w:pPr>
        <w:spacing w:before="120"/>
        <w:jc w:val="both"/>
        <w:rPr>
          <w:rFonts w:cs="Arial"/>
          <w:color w:val="212121"/>
          <w:shd w:val="clear" w:color="auto" w:fill="FFFFFF"/>
          <w:lang w:val="en-GB"/>
        </w:rPr>
      </w:pPr>
      <w:r>
        <w:rPr>
          <w:rFonts w:cs="Arial"/>
          <w:color w:val="212121"/>
          <w:shd w:val="clear" w:color="auto" w:fill="FFFFFF"/>
          <w:lang w:val="en-GB"/>
        </w:rPr>
        <w:t>As</w:t>
      </w:r>
      <w:r w:rsidR="00184F98">
        <w:rPr>
          <w:rFonts w:cs="Arial"/>
          <w:color w:val="212121"/>
          <w:shd w:val="clear" w:color="auto" w:fill="FFFFFF"/>
          <w:lang w:val="en-GB"/>
        </w:rPr>
        <w:t xml:space="preserve"> t</w:t>
      </w:r>
      <w:r w:rsidR="00902B83" w:rsidRPr="00A314E1">
        <w:rPr>
          <w:rFonts w:cs="Arial"/>
          <w:color w:val="212121"/>
          <w:shd w:val="clear" w:color="auto" w:fill="FFFFFF"/>
          <w:lang w:val="en-GB"/>
        </w:rPr>
        <w:t xml:space="preserve">he </w:t>
      </w:r>
      <w:r w:rsidR="003C2A64">
        <w:rPr>
          <w:rFonts w:cs="Arial"/>
          <w:color w:val="212121"/>
          <w:shd w:val="clear" w:color="auto" w:fill="FFFFFF"/>
          <w:lang w:val="en-GB"/>
        </w:rPr>
        <w:t>reorganization of the workflows</w:t>
      </w:r>
      <w:r w:rsidR="00902B83" w:rsidRPr="00A314E1">
        <w:rPr>
          <w:rFonts w:cs="Arial"/>
          <w:color w:val="212121"/>
          <w:shd w:val="clear" w:color="auto" w:fill="FFFFFF"/>
          <w:lang w:val="en-GB"/>
        </w:rPr>
        <w:t xml:space="preserve"> do</w:t>
      </w:r>
      <w:r w:rsidR="00AA66E0">
        <w:rPr>
          <w:rFonts w:cs="Arial"/>
          <w:color w:val="212121"/>
          <w:shd w:val="clear" w:color="auto" w:fill="FFFFFF"/>
          <w:lang w:val="en-GB"/>
        </w:rPr>
        <w:t>es</w:t>
      </w:r>
      <w:r w:rsidR="00902B83" w:rsidRPr="00A314E1">
        <w:rPr>
          <w:rFonts w:cs="Arial"/>
          <w:color w:val="212121"/>
          <w:shd w:val="clear" w:color="auto" w:fill="FFFFFF"/>
          <w:lang w:val="en-GB"/>
        </w:rPr>
        <w:t xml:space="preserve"> not directly influence hygiene factors</w:t>
      </w:r>
      <w:r>
        <w:rPr>
          <w:rFonts w:cs="Arial"/>
          <w:color w:val="212121"/>
          <w:shd w:val="clear" w:color="auto" w:fill="FFFFFF"/>
          <w:lang w:val="en-GB"/>
        </w:rPr>
        <w:t>,</w:t>
      </w:r>
      <w:r w:rsidR="00902B83" w:rsidRPr="00A314E1">
        <w:rPr>
          <w:rFonts w:cs="Arial"/>
          <w:color w:val="212121"/>
          <w:shd w:val="clear" w:color="auto" w:fill="FFFFFF"/>
          <w:lang w:val="en-GB"/>
        </w:rPr>
        <w:t xml:space="preserve"> it is ne</w:t>
      </w:r>
      <w:r w:rsidR="00AA66E0">
        <w:rPr>
          <w:rFonts w:cs="Arial"/>
          <w:color w:val="212121"/>
          <w:shd w:val="clear" w:color="auto" w:fill="FFFFFF"/>
          <w:lang w:val="en-GB"/>
        </w:rPr>
        <w:t xml:space="preserve">cessary to ensure that </w:t>
      </w:r>
      <w:r w:rsidR="00FB08AD" w:rsidRPr="00A314E1">
        <w:rPr>
          <w:rFonts w:cs="Arial"/>
          <w:color w:val="212121"/>
          <w:shd w:val="clear" w:color="auto" w:fill="FFFFFF"/>
          <w:lang w:val="en-GB"/>
        </w:rPr>
        <w:t>dissatisfaction</w:t>
      </w:r>
      <w:r w:rsidR="00FB08AD">
        <w:rPr>
          <w:rFonts w:cs="Arial"/>
          <w:color w:val="212121"/>
          <w:shd w:val="clear" w:color="auto" w:fill="FFFFFF"/>
          <w:lang w:val="en-GB"/>
        </w:rPr>
        <w:t xml:space="preserve"> does not arise </w:t>
      </w:r>
      <w:r w:rsidR="00AA66E0">
        <w:rPr>
          <w:rFonts w:cs="Arial"/>
          <w:color w:val="212121"/>
          <w:shd w:val="clear" w:color="auto" w:fill="FFFFFF"/>
          <w:lang w:val="en-GB"/>
        </w:rPr>
        <w:t xml:space="preserve">– </w:t>
      </w:r>
      <w:r w:rsidR="00AA66E0" w:rsidRPr="00A314E1">
        <w:rPr>
          <w:rFonts w:cs="Arial"/>
          <w:color w:val="212121"/>
          <w:shd w:val="clear" w:color="auto" w:fill="FFFFFF"/>
          <w:lang w:val="en-GB"/>
        </w:rPr>
        <w:t xml:space="preserve">through </w:t>
      </w:r>
      <w:r w:rsidR="00184F98" w:rsidRPr="00A314E1">
        <w:rPr>
          <w:rFonts w:cs="Arial"/>
          <w:color w:val="212121"/>
          <w:shd w:val="clear" w:color="auto" w:fill="FFFFFF"/>
          <w:lang w:val="en-GB"/>
        </w:rPr>
        <w:t xml:space="preserve">general conditions and </w:t>
      </w:r>
      <w:r w:rsidR="00AA66E0" w:rsidRPr="00A314E1">
        <w:rPr>
          <w:rFonts w:cs="Arial"/>
          <w:color w:val="212121"/>
          <w:shd w:val="clear" w:color="auto" w:fill="FFFFFF"/>
          <w:lang w:val="en-GB"/>
        </w:rPr>
        <w:t xml:space="preserve">appropriate behaviour </w:t>
      </w:r>
      <w:r w:rsidR="00AA66E0">
        <w:rPr>
          <w:rFonts w:cs="Arial"/>
          <w:color w:val="212121"/>
          <w:shd w:val="clear" w:color="auto" w:fill="FFFFFF"/>
          <w:lang w:val="en-GB"/>
        </w:rPr>
        <w:t>of the supervisors</w:t>
      </w:r>
      <w:r w:rsidR="00902B83" w:rsidRPr="00A314E1">
        <w:rPr>
          <w:rFonts w:cs="Arial"/>
          <w:color w:val="212121"/>
          <w:shd w:val="clear" w:color="auto" w:fill="FFFFFF"/>
          <w:lang w:val="en-GB"/>
        </w:rPr>
        <w:t xml:space="preserve">. </w:t>
      </w:r>
    </w:p>
    <w:p w:rsidR="006355AB" w:rsidRDefault="00184F98" w:rsidP="00902B83">
      <w:pPr>
        <w:spacing w:before="120"/>
        <w:jc w:val="both"/>
        <w:rPr>
          <w:rFonts w:cs="Arial"/>
          <w:color w:val="212121"/>
          <w:shd w:val="clear" w:color="auto" w:fill="FFFFFF"/>
          <w:lang w:val="en-GB"/>
        </w:rPr>
      </w:pPr>
      <w:r>
        <w:rPr>
          <w:rFonts w:cs="Arial"/>
          <w:color w:val="212121"/>
          <w:shd w:val="clear" w:color="auto" w:fill="FFFFFF"/>
          <w:lang w:val="en-GB"/>
        </w:rPr>
        <w:t>I</w:t>
      </w:r>
      <w:r w:rsidR="006355AB">
        <w:rPr>
          <w:rFonts w:cs="Arial"/>
          <w:color w:val="212121"/>
          <w:shd w:val="clear" w:color="auto" w:fill="FFFFFF"/>
          <w:lang w:val="en-GB"/>
        </w:rPr>
        <w:t xml:space="preserve">t </w:t>
      </w:r>
      <w:r w:rsidR="00706A43">
        <w:rPr>
          <w:rFonts w:cs="Arial"/>
          <w:color w:val="212121"/>
          <w:shd w:val="clear" w:color="auto" w:fill="FFFFFF"/>
          <w:lang w:val="en-GB"/>
        </w:rPr>
        <w:t xml:space="preserve">is evident </w:t>
      </w:r>
      <w:r w:rsidR="00902B83" w:rsidRPr="00A314E1">
        <w:rPr>
          <w:rFonts w:cs="Arial"/>
          <w:color w:val="212121"/>
          <w:shd w:val="clear" w:color="auto" w:fill="FFFFFF"/>
          <w:lang w:val="en-GB"/>
        </w:rPr>
        <w:t xml:space="preserve">that the use of IT-based applications </w:t>
      </w:r>
      <w:r w:rsidR="006355AB">
        <w:rPr>
          <w:rFonts w:cs="Arial"/>
          <w:color w:val="212121"/>
          <w:shd w:val="clear" w:color="auto" w:fill="FFFFFF"/>
          <w:lang w:val="en-GB"/>
        </w:rPr>
        <w:t>for</w:t>
      </w:r>
      <w:r w:rsidR="00902B83" w:rsidRPr="00A314E1">
        <w:rPr>
          <w:rFonts w:cs="Arial"/>
          <w:color w:val="212121"/>
          <w:shd w:val="clear" w:color="auto" w:fill="FFFFFF"/>
          <w:lang w:val="en-GB"/>
        </w:rPr>
        <w:t xml:space="preserve"> statistical </w:t>
      </w:r>
      <w:r w:rsidR="0048038C">
        <w:rPr>
          <w:rFonts w:cs="Arial"/>
          <w:color w:val="212121"/>
          <w:shd w:val="clear" w:color="auto" w:fill="FFFFFF"/>
          <w:lang w:val="en-GB"/>
        </w:rPr>
        <w:t>processes</w:t>
      </w:r>
      <w:r w:rsidR="00902B83" w:rsidRPr="00A314E1">
        <w:rPr>
          <w:rFonts w:cs="Arial"/>
          <w:color w:val="212121"/>
          <w:shd w:val="clear" w:color="auto" w:fill="FFFFFF"/>
          <w:lang w:val="en-GB"/>
        </w:rPr>
        <w:t xml:space="preserve"> is not just a technical </w:t>
      </w:r>
      <w:r w:rsidR="006355AB">
        <w:rPr>
          <w:rFonts w:cs="Arial"/>
          <w:color w:val="212121"/>
          <w:shd w:val="clear" w:color="auto" w:fill="FFFFFF"/>
          <w:lang w:val="en-GB"/>
        </w:rPr>
        <w:t>adjustment</w:t>
      </w:r>
      <w:r w:rsidR="00902B83" w:rsidRPr="00A314E1">
        <w:rPr>
          <w:rFonts w:cs="Arial"/>
          <w:color w:val="212121"/>
          <w:shd w:val="clear" w:color="auto" w:fill="FFFFFF"/>
          <w:lang w:val="en-GB"/>
        </w:rPr>
        <w:t xml:space="preserve">, but </w:t>
      </w:r>
      <w:r w:rsidRPr="00A314E1">
        <w:rPr>
          <w:rFonts w:cs="Arial"/>
          <w:color w:val="212121"/>
          <w:shd w:val="clear" w:color="auto" w:fill="FFFFFF"/>
          <w:lang w:val="en-GB"/>
        </w:rPr>
        <w:t xml:space="preserve">can </w:t>
      </w:r>
      <w:r w:rsidR="00706A43">
        <w:rPr>
          <w:rFonts w:cs="Arial"/>
          <w:color w:val="212121"/>
          <w:shd w:val="clear" w:color="auto" w:fill="FFFFFF"/>
          <w:lang w:val="en-GB"/>
        </w:rPr>
        <w:t>improve</w:t>
      </w:r>
      <w:r w:rsidR="00902B83" w:rsidRPr="00A314E1">
        <w:rPr>
          <w:rFonts w:cs="Arial"/>
          <w:color w:val="212121"/>
          <w:shd w:val="clear" w:color="auto" w:fill="FFFFFF"/>
          <w:lang w:val="en-GB"/>
        </w:rPr>
        <w:t xml:space="preserve"> work to a new, more sophisticated level</w:t>
      </w:r>
      <w:r w:rsidR="00706A43">
        <w:rPr>
          <w:rFonts w:cs="Arial"/>
          <w:color w:val="212121"/>
          <w:shd w:val="clear" w:color="auto" w:fill="FFFFFF"/>
          <w:lang w:val="en-GB"/>
        </w:rPr>
        <w:t>. M</w:t>
      </w:r>
      <w:r w:rsidR="00902B83" w:rsidRPr="00A314E1">
        <w:rPr>
          <w:rFonts w:cs="Arial"/>
          <w:color w:val="212121"/>
          <w:shd w:val="clear" w:color="auto" w:fill="FFFFFF"/>
          <w:lang w:val="en-GB"/>
        </w:rPr>
        <w:t xml:space="preserve">any </w:t>
      </w:r>
      <w:r w:rsidR="00B7003E" w:rsidRPr="00A314E1">
        <w:rPr>
          <w:rFonts w:cs="Arial"/>
          <w:color w:val="212121"/>
          <w:shd w:val="clear" w:color="auto" w:fill="FFFFFF"/>
          <w:lang w:val="en-GB"/>
        </w:rPr>
        <w:t xml:space="preserve">activities </w:t>
      </w:r>
      <w:r w:rsidR="00B7003E">
        <w:rPr>
          <w:rFonts w:cs="Arial"/>
          <w:color w:val="212121"/>
          <w:shd w:val="clear" w:color="auto" w:fill="FFFFFF"/>
          <w:lang w:val="en-GB"/>
        </w:rPr>
        <w:t xml:space="preserve">which could be perceived as </w:t>
      </w:r>
      <w:r w:rsidR="00902B83" w:rsidRPr="00A314E1">
        <w:rPr>
          <w:rFonts w:cs="Arial"/>
          <w:color w:val="212121"/>
          <w:shd w:val="clear" w:color="auto" w:fill="FFFFFF"/>
          <w:lang w:val="en-GB"/>
        </w:rPr>
        <w:t xml:space="preserve">boring routine </w:t>
      </w:r>
      <w:r w:rsidR="006355AB">
        <w:rPr>
          <w:rFonts w:cs="Arial"/>
          <w:color w:val="212121"/>
          <w:shd w:val="clear" w:color="auto" w:fill="FFFFFF"/>
          <w:lang w:val="en-GB"/>
        </w:rPr>
        <w:t>can be facilitated and</w:t>
      </w:r>
      <w:r w:rsidR="00902B83" w:rsidRPr="00A314E1">
        <w:rPr>
          <w:rFonts w:cs="Arial"/>
          <w:color w:val="212121"/>
          <w:shd w:val="clear" w:color="auto" w:fill="FFFFFF"/>
          <w:lang w:val="en-GB"/>
        </w:rPr>
        <w:t xml:space="preserve"> eliminated and </w:t>
      </w:r>
      <w:r w:rsidR="006355AB">
        <w:rPr>
          <w:rFonts w:cs="Arial"/>
          <w:color w:val="212121"/>
          <w:shd w:val="clear" w:color="auto" w:fill="FFFFFF"/>
          <w:lang w:val="en-GB"/>
        </w:rPr>
        <w:t>reported questionnaire</w:t>
      </w:r>
      <w:r w:rsidR="00706A43">
        <w:rPr>
          <w:rFonts w:cs="Arial"/>
          <w:color w:val="212121"/>
          <w:shd w:val="clear" w:color="auto" w:fill="FFFFFF"/>
          <w:lang w:val="en-GB"/>
        </w:rPr>
        <w:t>s</w:t>
      </w:r>
      <w:r w:rsidR="00902B83" w:rsidRPr="00A314E1">
        <w:rPr>
          <w:rFonts w:cs="Arial"/>
          <w:color w:val="212121"/>
          <w:shd w:val="clear" w:color="auto" w:fill="FFFFFF"/>
          <w:lang w:val="en-GB"/>
        </w:rPr>
        <w:t xml:space="preserve"> </w:t>
      </w:r>
      <w:r w:rsidR="006355AB">
        <w:rPr>
          <w:rFonts w:cs="Arial"/>
          <w:color w:val="212121"/>
          <w:shd w:val="clear" w:color="auto" w:fill="FFFFFF"/>
          <w:lang w:val="en-GB"/>
        </w:rPr>
        <w:t>can be checked in a</w:t>
      </w:r>
      <w:r w:rsidR="00902B83" w:rsidRPr="00A314E1">
        <w:rPr>
          <w:rFonts w:cs="Arial"/>
          <w:color w:val="212121"/>
          <w:shd w:val="clear" w:color="auto" w:fill="FFFFFF"/>
          <w:lang w:val="en-GB"/>
        </w:rPr>
        <w:t xml:space="preserve"> </w:t>
      </w:r>
      <w:r>
        <w:rPr>
          <w:rFonts w:cs="Arial"/>
          <w:color w:val="212121"/>
          <w:shd w:val="clear" w:color="auto" w:fill="FFFFFF"/>
          <w:lang w:val="en-GB"/>
        </w:rPr>
        <w:t>complete</w:t>
      </w:r>
      <w:r w:rsidR="00902B83" w:rsidRPr="00A314E1">
        <w:rPr>
          <w:rFonts w:cs="Arial"/>
          <w:color w:val="212121"/>
          <w:shd w:val="clear" w:color="auto" w:fill="FFFFFF"/>
          <w:lang w:val="en-GB"/>
        </w:rPr>
        <w:t xml:space="preserve"> and responsible manner. This increase</w:t>
      </w:r>
      <w:r w:rsidR="007E5AC7">
        <w:rPr>
          <w:rFonts w:cs="Arial"/>
          <w:color w:val="212121"/>
          <w:shd w:val="clear" w:color="auto" w:fill="FFFFFF"/>
          <w:lang w:val="en-GB"/>
        </w:rPr>
        <w:t>s</w:t>
      </w:r>
      <w:r w:rsidR="00902B83" w:rsidRPr="00A314E1">
        <w:rPr>
          <w:rFonts w:cs="Arial"/>
          <w:color w:val="212121"/>
          <w:shd w:val="clear" w:color="auto" w:fill="FFFFFF"/>
          <w:lang w:val="en-GB"/>
        </w:rPr>
        <w:t xml:space="preserve"> </w:t>
      </w:r>
      <w:r w:rsidR="003C2A64" w:rsidRPr="00A314E1">
        <w:rPr>
          <w:rFonts w:cs="Arial"/>
          <w:color w:val="212121"/>
          <w:shd w:val="clear" w:color="auto" w:fill="FFFFFF"/>
          <w:lang w:val="en-GB"/>
        </w:rPr>
        <w:t xml:space="preserve">work performance </w:t>
      </w:r>
      <w:r w:rsidR="003C2A64">
        <w:rPr>
          <w:rFonts w:cs="Arial"/>
          <w:color w:val="212121"/>
          <w:shd w:val="clear" w:color="auto" w:fill="FFFFFF"/>
          <w:lang w:val="en-GB"/>
        </w:rPr>
        <w:t>and motivation</w:t>
      </w:r>
      <w:r w:rsidR="00902B83" w:rsidRPr="00A314E1">
        <w:rPr>
          <w:rFonts w:cs="Arial"/>
          <w:color w:val="212121"/>
          <w:shd w:val="clear" w:color="auto" w:fill="FFFFFF"/>
          <w:lang w:val="en-GB"/>
        </w:rPr>
        <w:t xml:space="preserve"> and thus </w:t>
      </w:r>
      <w:r w:rsidR="007E5AC7">
        <w:rPr>
          <w:rFonts w:cs="Arial"/>
          <w:color w:val="212121"/>
          <w:shd w:val="clear" w:color="auto" w:fill="FFFFFF"/>
          <w:lang w:val="en-GB"/>
        </w:rPr>
        <w:t xml:space="preserve">enhances the </w:t>
      </w:r>
      <w:r w:rsidR="007E5AC7" w:rsidRPr="007E5AC7">
        <w:rPr>
          <w:rFonts w:cs="Arial"/>
          <w:color w:val="212121"/>
          <w:shd w:val="clear" w:color="auto" w:fill="FFFFFF"/>
          <w:lang w:val="en-GB"/>
        </w:rPr>
        <w:t xml:space="preserve">quality and </w:t>
      </w:r>
      <w:r w:rsidR="007E5AC7" w:rsidRPr="007E5AC7">
        <w:rPr>
          <w:rFonts w:cs="Arial"/>
          <w:color w:val="212121"/>
          <w:shd w:val="clear" w:color="auto" w:fill="FFFFFF"/>
          <w:lang w:val="en-GB"/>
        </w:rPr>
        <w:lastRenderedPageBreak/>
        <w:t>availability of the produced data</w:t>
      </w:r>
      <w:r w:rsidR="00706A43">
        <w:rPr>
          <w:rFonts w:cs="Arial"/>
          <w:color w:val="212121"/>
          <w:shd w:val="clear" w:color="auto" w:fill="FFFFFF"/>
          <w:lang w:val="en-GB"/>
        </w:rPr>
        <w:t>, the</w:t>
      </w:r>
      <w:r w:rsidR="00902B83" w:rsidRPr="00A314E1">
        <w:rPr>
          <w:rFonts w:cs="Arial"/>
          <w:color w:val="212121"/>
          <w:shd w:val="clear" w:color="auto" w:fill="FFFFFF"/>
          <w:lang w:val="en-GB"/>
        </w:rPr>
        <w:t xml:space="preserve"> basic requirement for the </w:t>
      </w:r>
      <w:r w:rsidR="007E5AC7">
        <w:rPr>
          <w:rFonts w:cs="Arial"/>
          <w:color w:val="212121"/>
          <w:shd w:val="clear" w:color="auto" w:fill="FFFFFF"/>
          <w:lang w:val="en-GB"/>
        </w:rPr>
        <w:t>calculation and publication of f</w:t>
      </w:r>
      <w:r w:rsidR="00902B83" w:rsidRPr="00A314E1">
        <w:rPr>
          <w:rFonts w:cs="Arial"/>
          <w:color w:val="212121"/>
          <w:shd w:val="clear" w:color="auto" w:fill="FFFFFF"/>
          <w:lang w:val="en-GB"/>
        </w:rPr>
        <w:t xml:space="preserve">lash </w:t>
      </w:r>
      <w:r w:rsidR="007E5AC7">
        <w:rPr>
          <w:rFonts w:cs="Arial"/>
          <w:color w:val="212121"/>
          <w:shd w:val="clear" w:color="auto" w:fill="FFFFFF"/>
          <w:lang w:val="en-GB"/>
        </w:rPr>
        <w:t>e</w:t>
      </w:r>
      <w:r>
        <w:rPr>
          <w:rFonts w:cs="Arial"/>
          <w:color w:val="212121"/>
          <w:shd w:val="clear" w:color="auto" w:fill="FFFFFF"/>
          <w:lang w:val="en-GB"/>
        </w:rPr>
        <w:t>stimates.</w:t>
      </w:r>
    </w:p>
    <w:p w:rsidR="00902B83" w:rsidRPr="006355AB" w:rsidRDefault="00AE6B09" w:rsidP="00902B83">
      <w:pPr>
        <w:spacing w:before="120"/>
        <w:jc w:val="both"/>
        <w:rPr>
          <w:rFonts w:cs="Arial"/>
          <w:color w:val="212121"/>
          <w:shd w:val="clear" w:color="auto" w:fill="FFFFFF"/>
          <w:lang w:val="en-GB"/>
        </w:rPr>
      </w:pPr>
      <w:r>
        <w:rPr>
          <w:rFonts w:cs="Arial"/>
          <w:color w:val="212121"/>
          <w:shd w:val="clear" w:color="auto" w:fill="FFFFFF"/>
          <w:lang w:val="en-GB"/>
        </w:rPr>
        <w:t>It</w:t>
      </w:r>
      <w:r w:rsidR="00902B83" w:rsidRPr="00A314E1">
        <w:rPr>
          <w:rFonts w:cs="Arial"/>
          <w:color w:val="212121"/>
          <w:shd w:val="clear" w:color="auto" w:fill="FFFFFF"/>
          <w:lang w:val="en-GB"/>
        </w:rPr>
        <w:t xml:space="preserve"> should not go unmentioned that </w:t>
      </w:r>
      <w:r>
        <w:rPr>
          <w:rFonts w:cs="Arial"/>
          <w:color w:val="212121"/>
          <w:shd w:val="clear" w:color="auto" w:fill="FFFFFF"/>
          <w:lang w:val="en-GB"/>
        </w:rPr>
        <w:t>IT-based</w:t>
      </w:r>
      <w:r w:rsidR="00902B83" w:rsidRPr="00A314E1">
        <w:rPr>
          <w:rFonts w:cs="Arial"/>
          <w:color w:val="212121"/>
          <w:shd w:val="clear" w:color="auto" w:fill="FFFFFF"/>
          <w:lang w:val="en-GB"/>
        </w:rPr>
        <w:t xml:space="preserve"> applications </w:t>
      </w:r>
      <w:r>
        <w:rPr>
          <w:rFonts w:cs="Arial"/>
          <w:color w:val="212121"/>
          <w:shd w:val="clear" w:color="auto" w:fill="FFFFFF"/>
          <w:lang w:val="en-GB"/>
        </w:rPr>
        <w:t>require</w:t>
      </w:r>
      <w:r w:rsidR="00902B83" w:rsidRPr="00A314E1">
        <w:rPr>
          <w:rFonts w:cs="Arial"/>
          <w:color w:val="212121"/>
          <w:shd w:val="clear" w:color="auto" w:fill="FFFFFF"/>
          <w:lang w:val="en-GB"/>
        </w:rPr>
        <w:t xml:space="preserve"> constant </w:t>
      </w:r>
      <w:r>
        <w:rPr>
          <w:rFonts w:cs="Arial"/>
          <w:color w:val="212121"/>
          <w:shd w:val="clear" w:color="auto" w:fill="FFFFFF"/>
          <w:lang w:val="en-GB"/>
        </w:rPr>
        <w:t>maintenance. S</w:t>
      </w:r>
      <w:r w:rsidR="00902B83" w:rsidRPr="00A314E1">
        <w:rPr>
          <w:rFonts w:cs="Arial"/>
          <w:color w:val="212121"/>
          <w:shd w:val="clear" w:color="auto" w:fill="FFFFFF"/>
          <w:lang w:val="en-GB"/>
        </w:rPr>
        <w:t>ince th</w:t>
      </w:r>
      <w:r>
        <w:rPr>
          <w:rFonts w:cs="Arial"/>
          <w:color w:val="212121"/>
          <w:shd w:val="clear" w:color="auto" w:fill="FFFFFF"/>
          <w:lang w:val="en-GB"/>
        </w:rPr>
        <w:t xml:space="preserve">e technical environment and </w:t>
      </w:r>
      <w:r w:rsidR="00902B83" w:rsidRPr="00A314E1">
        <w:rPr>
          <w:rFonts w:cs="Arial"/>
          <w:color w:val="212121"/>
          <w:shd w:val="clear" w:color="auto" w:fill="FFFFFF"/>
          <w:lang w:val="en-GB"/>
        </w:rPr>
        <w:t xml:space="preserve">standards are constantly changing </w:t>
      </w:r>
      <w:r w:rsidR="0005197D">
        <w:rPr>
          <w:rFonts w:cs="Arial"/>
          <w:color w:val="212121"/>
          <w:shd w:val="clear" w:color="auto" w:fill="FFFFFF"/>
          <w:lang w:val="en-GB"/>
        </w:rPr>
        <w:t xml:space="preserve">permanent </w:t>
      </w:r>
      <w:r>
        <w:rPr>
          <w:rFonts w:cs="Arial"/>
          <w:color w:val="212121"/>
          <w:shd w:val="clear" w:color="auto" w:fill="FFFFFF"/>
          <w:lang w:val="en-GB"/>
        </w:rPr>
        <w:t>adaptations are necessary.</w:t>
      </w:r>
    </w:p>
    <w:p w:rsidR="00D0258C" w:rsidRPr="00A314E1" w:rsidRDefault="00A909FF" w:rsidP="002C1549">
      <w:pPr>
        <w:pStyle w:val="berschriftKrakau"/>
        <w:numPr>
          <w:ilvl w:val="0"/>
          <w:numId w:val="13"/>
        </w:numPr>
      </w:pPr>
      <w:r w:rsidRPr="00A314E1">
        <w:t xml:space="preserve">Statistical analyses </w:t>
      </w:r>
      <w:r w:rsidR="002F4622">
        <w:t>be</w:t>
      </w:r>
      <w:r w:rsidRPr="00A314E1">
        <w:t>for</w:t>
      </w:r>
      <w:r w:rsidR="002F4622">
        <w:t>e</w:t>
      </w:r>
      <w:r w:rsidRPr="00A314E1">
        <w:t xml:space="preserve"> publi</w:t>
      </w:r>
      <w:r w:rsidR="00DF7D84">
        <w:t xml:space="preserve">shing </w:t>
      </w:r>
      <w:r w:rsidR="00CF1F7A">
        <w:t>flash estimates</w:t>
      </w:r>
    </w:p>
    <w:p w:rsidR="00A909FF" w:rsidRPr="00184F98" w:rsidRDefault="00A909FF" w:rsidP="003A1D16">
      <w:pPr>
        <w:spacing w:before="120"/>
        <w:jc w:val="both"/>
        <w:rPr>
          <w:rFonts w:cs="Arial"/>
          <w:i/>
          <w:szCs w:val="24"/>
          <w:lang w:val="en-GB"/>
        </w:rPr>
      </w:pPr>
      <w:r w:rsidRPr="00A314E1">
        <w:rPr>
          <w:rFonts w:cs="Arial"/>
          <w:szCs w:val="24"/>
          <w:lang w:val="en-GB"/>
        </w:rPr>
        <w:t xml:space="preserve">Before </w:t>
      </w:r>
      <w:r w:rsidR="00F3763F" w:rsidRPr="00A314E1">
        <w:rPr>
          <w:rFonts w:cs="Arial"/>
          <w:szCs w:val="24"/>
          <w:lang w:val="en-GB"/>
        </w:rPr>
        <w:t xml:space="preserve">publishing flash estimates, it </w:t>
      </w:r>
      <w:r w:rsidR="007C03EA">
        <w:rPr>
          <w:rFonts w:cs="Arial"/>
          <w:szCs w:val="24"/>
          <w:lang w:val="en-GB"/>
        </w:rPr>
        <w:t>is</w:t>
      </w:r>
      <w:r w:rsidRPr="00A314E1">
        <w:rPr>
          <w:rFonts w:cs="Arial"/>
          <w:szCs w:val="24"/>
          <w:lang w:val="en-GB"/>
        </w:rPr>
        <w:t xml:space="preserve"> important to clarify </w:t>
      </w:r>
      <w:r w:rsidR="00CC6EA6">
        <w:rPr>
          <w:rFonts w:cs="Arial"/>
          <w:szCs w:val="24"/>
          <w:lang w:val="en-GB"/>
        </w:rPr>
        <w:t xml:space="preserve">the timing </w:t>
      </w:r>
      <w:r w:rsidR="007214CB">
        <w:rPr>
          <w:rFonts w:cs="Arial"/>
          <w:szCs w:val="24"/>
          <w:lang w:val="en-GB"/>
        </w:rPr>
        <w:t>when</w:t>
      </w:r>
      <w:r w:rsidR="003C2A64">
        <w:rPr>
          <w:rFonts w:cs="Arial"/>
          <w:szCs w:val="24"/>
          <w:lang w:val="en-GB"/>
        </w:rPr>
        <w:t xml:space="preserve"> </w:t>
      </w:r>
      <w:r w:rsidR="001A2327">
        <w:rPr>
          <w:rFonts w:cs="Arial"/>
          <w:szCs w:val="24"/>
          <w:lang w:val="en-GB"/>
        </w:rPr>
        <w:t>enough</w:t>
      </w:r>
      <w:r w:rsidRPr="00A314E1">
        <w:rPr>
          <w:rFonts w:cs="Arial"/>
          <w:szCs w:val="24"/>
          <w:lang w:val="en-GB"/>
        </w:rPr>
        <w:t xml:space="preserve"> questionnaires </w:t>
      </w:r>
      <w:r w:rsidR="00C129B4">
        <w:rPr>
          <w:rFonts w:cs="Arial"/>
          <w:szCs w:val="24"/>
          <w:lang w:val="en-GB"/>
        </w:rPr>
        <w:t>are</w:t>
      </w:r>
      <w:r w:rsidR="007214CB">
        <w:rPr>
          <w:rFonts w:cs="Arial"/>
          <w:szCs w:val="24"/>
          <w:lang w:val="en-GB"/>
        </w:rPr>
        <w:t xml:space="preserve"> </w:t>
      </w:r>
      <w:r w:rsidR="003C2A64" w:rsidRPr="00A314E1">
        <w:rPr>
          <w:rFonts w:cs="Arial"/>
          <w:szCs w:val="24"/>
          <w:lang w:val="en-GB"/>
        </w:rPr>
        <w:t xml:space="preserve">reported and </w:t>
      </w:r>
      <w:r w:rsidR="003C2A64">
        <w:rPr>
          <w:rFonts w:cs="Arial"/>
          <w:szCs w:val="24"/>
          <w:lang w:val="en-GB"/>
        </w:rPr>
        <w:t xml:space="preserve">validated </w:t>
      </w:r>
      <w:r w:rsidR="00CC6EA6">
        <w:rPr>
          <w:rFonts w:cs="Arial"/>
          <w:szCs w:val="24"/>
          <w:lang w:val="en-GB"/>
        </w:rPr>
        <w:t>in order</w:t>
      </w:r>
      <w:r w:rsidRPr="00A314E1">
        <w:rPr>
          <w:rFonts w:cs="Arial"/>
          <w:szCs w:val="24"/>
          <w:lang w:val="en-GB"/>
        </w:rPr>
        <w:t xml:space="preserve"> to calculate results that permit valid and accurate </w:t>
      </w:r>
      <w:r w:rsidR="00F3763F" w:rsidRPr="00A314E1">
        <w:rPr>
          <w:rFonts w:cs="Arial"/>
          <w:szCs w:val="24"/>
          <w:lang w:val="en-GB"/>
        </w:rPr>
        <w:t>results</w:t>
      </w:r>
      <w:r w:rsidRPr="00A314E1">
        <w:rPr>
          <w:rFonts w:cs="Arial"/>
          <w:szCs w:val="24"/>
          <w:lang w:val="en-GB"/>
        </w:rPr>
        <w:t xml:space="preserve"> for the </w:t>
      </w:r>
      <w:r w:rsidR="00CC6EA6">
        <w:rPr>
          <w:rFonts w:cs="Arial"/>
          <w:szCs w:val="24"/>
          <w:lang w:val="en-GB"/>
        </w:rPr>
        <w:t>reference</w:t>
      </w:r>
      <w:r w:rsidRPr="00A314E1">
        <w:rPr>
          <w:rFonts w:cs="Arial"/>
          <w:szCs w:val="24"/>
          <w:lang w:val="en-GB"/>
        </w:rPr>
        <w:t xml:space="preserve"> period. </w:t>
      </w:r>
      <w:r w:rsidR="00A00044">
        <w:rPr>
          <w:rFonts w:cs="Arial"/>
          <w:szCs w:val="24"/>
          <w:lang w:val="en-GB"/>
        </w:rPr>
        <w:t>Furthermore i</w:t>
      </w:r>
      <w:r w:rsidR="00F3763F" w:rsidRPr="00A314E1">
        <w:rPr>
          <w:rFonts w:cs="Arial"/>
          <w:szCs w:val="24"/>
          <w:lang w:val="en-GB"/>
        </w:rPr>
        <w:t xml:space="preserve">t is </w:t>
      </w:r>
      <w:r w:rsidR="00CC6EA6" w:rsidRPr="00A314E1">
        <w:rPr>
          <w:rFonts w:cs="Arial"/>
          <w:szCs w:val="24"/>
          <w:lang w:val="en-GB"/>
        </w:rPr>
        <w:t>essential</w:t>
      </w:r>
      <w:r w:rsidRPr="00A314E1">
        <w:rPr>
          <w:rFonts w:cs="Arial"/>
          <w:szCs w:val="24"/>
          <w:lang w:val="en-GB"/>
        </w:rPr>
        <w:t xml:space="preserve"> to ensure that there are no systematic differences between the available </w:t>
      </w:r>
      <w:r w:rsidR="00F3763F" w:rsidRPr="00A314E1">
        <w:rPr>
          <w:rFonts w:cs="Arial"/>
          <w:szCs w:val="24"/>
          <w:lang w:val="en-GB"/>
        </w:rPr>
        <w:t xml:space="preserve">data </w:t>
      </w:r>
      <w:r w:rsidRPr="00A314E1">
        <w:rPr>
          <w:rFonts w:cs="Arial"/>
          <w:szCs w:val="24"/>
          <w:lang w:val="en-GB"/>
        </w:rPr>
        <w:t xml:space="preserve">at the time of </w:t>
      </w:r>
      <w:r w:rsidR="007C03EA">
        <w:rPr>
          <w:rFonts w:cs="Arial"/>
          <w:szCs w:val="24"/>
          <w:lang w:val="en-GB"/>
        </w:rPr>
        <w:t>estimating</w:t>
      </w:r>
      <w:r w:rsidRPr="00A314E1">
        <w:rPr>
          <w:rFonts w:cs="Arial"/>
          <w:szCs w:val="24"/>
          <w:lang w:val="en-GB"/>
        </w:rPr>
        <w:t xml:space="preserve"> </w:t>
      </w:r>
      <w:r w:rsidR="00F3763F" w:rsidRPr="00A314E1">
        <w:rPr>
          <w:rFonts w:cs="Arial"/>
          <w:szCs w:val="24"/>
          <w:lang w:val="en-GB"/>
        </w:rPr>
        <w:t>flash estimates and</w:t>
      </w:r>
      <w:r w:rsidRPr="00A314E1">
        <w:rPr>
          <w:rFonts w:cs="Arial"/>
          <w:szCs w:val="24"/>
          <w:lang w:val="en-GB"/>
        </w:rPr>
        <w:t xml:space="preserve"> final results.</w:t>
      </w:r>
      <w:r w:rsidR="00E942FD">
        <w:rPr>
          <w:rFonts w:cs="Arial"/>
          <w:szCs w:val="24"/>
          <w:lang w:val="en-GB"/>
        </w:rPr>
        <w:t xml:space="preserve"> </w:t>
      </w:r>
      <w:r w:rsidR="00F3763F" w:rsidRPr="00A314E1">
        <w:rPr>
          <w:rFonts w:cs="Arial"/>
          <w:szCs w:val="24"/>
          <w:lang w:val="en-GB"/>
        </w:rPr>
        <w:t>Statistics Austria</w:t>
      </w:r>
      <w:r w:rsidR="00E942FD">
        <w:rPr>
          <w:rFonts w:cs="Arial"/>
          <w:szCs w:val="24"/>
          <w:lang w:val="en-GB"/>
        </w:rPr>
        <w:t xml:space="preserve"> decided </w:t>
      </w:r>
      <w:r w:rsidRPr="00A314E1">
        <w:rPr>
          <w:rFonts w:cs="Arial"/>
          <w:szCs w:val="24"/>
          <w:lang w:val="en-GB"/>
        </w:rPr>
        <w:t xml:space="preserve">to </w:t>
      </w:r>
      <w:r w:rsidR="00DD0257">
        <w:rPr>
          <w:rFonts w:cs="Arial"/>
          <w:szCs w:val="24"/>
          <w:lang w:val="en-GB"/>
        </w:rPr>
        <w:t>fix</w:t>
      </w:r>
      <w:r w:rsidRPr="00A314E1">
        <w:rPr>
          <w:rFonts w:cs="Arial"/>
          <w:szCs w:val="24"/>
          <w:lang w:val="en-GB"/>
        </w:rPr>
        <w:t xml:space="preserve"> the release dates of the </w:t>
      </w:r>
      <w:r w:rsidR="00CF1F7A">
        <w:rPr>
          <w:rFonts w:cs="Arial"/>
          <w:szCs w:val="24"/>
          <w:lang w:val="en-GB"/>
        </w:rPr>
        <w:t>flash estimates</w:t>
      </w:r>
      <w:r w:rsidR="00184F98">
        <w:rPr>
          <w:rFonts w:cs="Arial"/>
          <w:szCs w:val="24"/>
          <w:lang w:val="en-GB"/>
        </w:rPr>
        <w:t xml:space="preserve"> </w:t>
      </w:r>
      <w:r w:rsidR="00E942FD">
        <w:rPr>
          <w:rFonts w:cs="Arial"/>
          <w:szCs w:val="24"/>
          <w:lang w:val="en-GB"/>
        </w:rPr>
        <w:t>instea</w:t>
      </w:r>
      <w:r w:rsidR="00E942FD" w:rsidRPr="00E942FD">
        <w:rPr>
          <w:rFonts w:cs="Arial"/>
          <w:szCs w:val="24"/>
          <w:lang w:val="en-GB"/>
        </w:rPr>
        <w:t xml:space="preserve">d of </w:t>
      </w:r>
      <w:r w:rsidR="002F4622">
        <w:rPr>
          <w:rFonts w:cs="Arial"/>
          <w:szCs w:val="24"/>
          <w:lang w:val="en-GB"/>
        </w:rPr>
        <w:t>determine</w:t>
      </w:r>
      <w:r w:rsidRPr="00E942FD">
        <w:rPr>
          <w:rFonts w:cs="Arial"/>
          <w:szCs w:val="24"/>
          <w:lang w:val="en-GB"/>
        </w:rPr>
        <w:t xml:space="preserve"> the time of publication depending on the degree of </w:t>
      </w:r>
      <w:r w:rsidR="00CF1F7A" w:rsidRPr="00E942FD">
        <w:rPr>
          <w:rFonts w:cs="Arial"/>
          <w:szCs w:val="24"/>
          <w:lang w:val="en-GB"/>
        </w:rPr>
        <w:t>data availability</w:t>
      </w:r>
      <w:r w:rsidR="00DD0257">
        <w:rPr>
          <w:rFonts w:cs="Arial"/>
          <w:szCs w:val="24"/>
          <w:lang w:val="en-GB"/>
        </w:rPr>
        <w:t>; providing</w:t>
      </w:r>
      <w:r w:rsidR="00DD0257" w:rsidRPr="00A314E1">
        <w:rPr>
          <w:rFonts w:cs="Arial"/>
          <w:szCs w:val="24"/>
          <w:lang w:val="en-GB"/>
        </w:rPr>
        <w:t xml:space="preserve"> the data users with </w:t>
      </w:r>
      <w:r w:rsidR="00DD0257">
        <w:rPr>
          <w:rFonts w:cs="Arial"/>
          <w:szCs w:val="24"/>
          <w:lang w:val="en-GB"/>
        </w:rPr>
        <w:t>a regular publication of results.</w:t>
      </w:r>
    </w:p>
    <w:p w:rsidR="00A909FF" w:rsidRPr="00A314E1" w:rsidRDefault="002F4622" w:rsidP="00CD61BA">
      <w:pPr>
        <w:pStyle w:val="UnterberschriftKrakau"/>
      </w:pPr>
      <w:r>
        <w:t xml:space="preserve">Time lack of flash estimates and </w:t>
      </w:r>
      <w:r w:rsidR="00A00044">
        <w:t>s</w:t>
      </w:r>
      <w:r w:rsidR="00DE7012" w:rsidRPr="00A314E1">
        <w:t>ampling error</w:t>
      </w:r>
    </w:p>
    <w:p w:rsidR="004E5225" w:rsidRDefault="009F52A3" w:rsidP="00DE7012">
      <w:pPr>
        <w:spacing w:before="120"/>
        <w:jc w:val="both"/>
        <w:rPr>
          <w:lang w:val="en-GB"/>
        </w:rPr>
      </w:pPr>
      <w:r w:rsidRPr="00A314E1">
        <w:rPr>
          <w:lang w:val="en-GB"/>
        </w:rPr>
        <w:t xml:space="preserve">Statistics Austria </w:t>
      </w:r>
      <w:r>
        <w:rPr>
          <w:lang w:val="en-GB"/>
        </w:rPr>
        <w:t xml:space="preserve">receives </w:t>
      </w:r>
      <w:r w:rsidR="00DE7012" w:rsidRPr="00A314E1">
        <w:rPr>
          <w:lang w:val="en-GB"/>
        </w:rPr>
        <w:t>the majority of the questionnaires</w:t>
      </w:r>
      <w:r w:rsidR="00DA5118">
        <w:rPr>
          <w:lang w:val="en-GB"/>
        </w:rPr>
        <w:t xml:space="preserve"> </w:t>
      </w:r>
      <w:r w:rsidR="00DE7012" w:rsidRPr="00A314E1">
        <w:rPr>
          <w:lang w:val="en-GB"/>
        </w:rPr>
        <w:t>usually immediately afte</w:t>
      </w:r>
      <w:r w:rsidR="00EC1530">
        <w:rPr>
          <w:lang w:val="en-GB"/>
        </w:rPr>
        <w:t xml:space="preserve">r the respective reference week. </w:t>
      </w:r>
      <w:r w:rsidR="004E5225">
        <w:rPr>
          <w:lang w:val="en-GB"/>
        </w:rPr>
        <w:t xml:space="preserve">As the new validation workflow described above proved to be much more time efficient than the old one, it was examined whether it was possible to publish flash estimates with acceptable sampling errors one month after the respective quarter. </w:t>
      </w:r>
    </w:p>
    <w:p w:rsidR="00DE7012" w:rsidRPr="00A314E1" w:rsidRDefault="00E32D7F" w:rsidP="00DE7012">
      <w:pPr>
        <w:spacing w:before="120"/>
        <w:jc w:val="both"/>
        <w:rPr>
          <w:lang w:val="en-GB"/>
        </w:rPr>
      </w:pPr>
      <w:r>
        <w:rPr>
          <w:lang w:val="en-GB"/>
        </w:rPr>
        <w:t>Analysing</w:t>
      </w:r>
      <w:r w:rsidR="00EC1530">
        <w:rPr>
          <w:lang w:val="en-GB"/>
        </w:rPr>
        <w:t xml:space="preserve"> the reference year</w:t>
      </w:r>
      <w:r w:rsidR="009766B3">
        <w:rPr>
          <w:lang w:val="en-GB"/>
        </w:rPr>
        <w:t xml:space="preserve"> </w:t>
      </w:r>
      <w:r w:rsidR="009766B3" w:rsidRPr="00A314E1">
        <w:rPr>
          <w:lang w:val="en-GB"/>
        </w:rPr>
        <w:t>2016</w:t>
      </w:r>
      <w:r w:rsidR="00DE7012" w:rsidRPr="00A314E1">
        <w:rPr>
          <w:lang w:val="en-GB"/>
        </w:rPr>
        <w:t>, the</w:t>
      </w:r>
      <w:r w:rsidR="009766B3">
        <w:rPr>
          <w:lang w:val="en-GB"/>
        </w:rPr>
        <w:t xml:space="preserve"> degree of received and validated data </w:t>
      </w:r>
      <w:r w:rsidR="00A00044">
        <w:rPr>
          <w:lang w:val="en-GB"/>
        </w:rPr>
        <w:t>of</w:t>
      </w:r>
      <w:r w:rsidR="00DE7012" w:rsidRPr="00A314E1">
        <w:rPr>
          <w:lang w:val="en-GB"/>
        </w:rPr>
        <w:t xml:space="preserve"> the individual quarters at </w:t>
      </w:r>
      <w:r w:rsidR="009766B3">
        <w:rPr>
          <w:lang w:val="en-GB"/>
        </w:rPr>
        <w:t xml:space="preserve">the </w:t>
      </w:r>
      <w:r w:rsidR="00DE7012" w:rsidRPr="00A314E1">
        <w:rPr>
          <w:lang w:val="en-GB"/>
        </w:rPr>
        <w:t xml:space="preserve">time </w:t>
      </w:r>
      <w:r w:rsidR="00A00044">
        <w:rPr>
          <w:lang w:val="en-GB"/>
        </w:rPr>
        <w:t>of</w:t>
      </w:r>
      <w:r w:rsidR="009766B3">
        <w:rPr>
          <w:lang w:val="en-GB"/>
        </w:rPr>
        <w:t xml:space="preserve"> </w:t>
      </w:r>
      <w:r w:rsidR="00EC1530">
        <w:rPr>
          <w:lang w:val="en-GB"/>
        </w:rPr>
        <w:t>producing</w:t>
      </w:r>
      <w:r w:rsidR="009766B3">
        <w:rPr>
          <w:lang w:val="en-GB"/>
        </w:rPr>
        <w:t xml:space="preserve"> flash estimates </w:t>
      </w:r>
      <w:r w:rsidR="00DE7012" w:rsidRPr="00A314E1">
        <w:rPr>
          <w:lang w:val="en-GB"/>
        </w:rPr>
        <w:t>were 58% (Q1), 7</w:t>
      </w:r>
      <w:r w:rsidR="00A00044">
        <w:rPr>
          <w:lang w:val="en-GB"/>
        </w:rPr>
        <w:t xml:space="preserve">9% (Q2), 71% (Q3) and 77% (Q4). At the time t+5 – </w:t>
      </w:r>
      <w:r w:rsidR="009766B3">
        <w:rPr>
          <w:lang w:val="en-GB"/>
        </w:rPr>
        <w:t xml:space="preserve">when the regular results were </w:t>
      </w:r>
      <w:r w:rsidR="00A00044">
        <w:rPr>
          <w:lang w:val="en-GB"/>
        </w:rPr>
        <w:t>estimated – the degree</w:t>
      </w:r>
      <w:r w:rsidR="009766B3">
        <w:rPr>
          <w:lang w:val="en-GB"/>
        </w:rPr>
        <w:t xml:space="preserve"> </w:t>
      </w:r>
      <w:r w:rsidR="007C03EA">
        <w:rPr>
          <w:lang w:val="en-GB"/>
        </w:rPr>
        <w:t>was</w:t>
      </w:r>
      <w:r w:rsidR="009766B3">
        <w:rPr>
          <w:lang w:val="en-GB"/>
        </w:rPr>
        <w:t xml:space="preserve"> 96%.</w:t>
      </w:r>
    </w:p>
    <w:p w:rsidR="00DE7012" w:rsidRPr="00A314E1" w:rsidRDefault="00A00044" w:rsidP="00DE7012">
      <w:pPr>
        <w:spacing w:before="120"/>
        <w:jc w:val="both"/>
        <w:rPr>
          <w:lang w:val="en-GB"/>
        </w:rPr>
      </w:pPr>
      <w:r>
        <w:rPr>
          <w:lang w:val="en-GB"/>
        </w:rPr>
        <w:t>I</w:t>
      </w:r>
      <w:r w:rsidR="00EC1530">
        <w:rPr>
          <w:lang w:val="en-GB"/>
        </w:rPr>
        <w:t>t can be seen,</w:t>
      </w:r>
      <w:r>
        <w:rPr>
          <w:lang w:val="en-GB"/>
        </w:rPr>
        <w:t xml:space="preserve"> that</w:t>
      </w:r>
      <w:r w:rsidR="009766B3">
        <w:rPr>
          <w:lang w:val="en-GB"/>
        </w:rPr>
        <w:t xml:space="preserve"> t</w:t>
      </w:r>
      <w:r w:rsidR="00DE7012" w:rsidRPr="00A314E1">
        <w:rPr>
          <w:lang w:val="en-GB"/>
        </w:rPr>
        <w:t xml:space="preserve">he </w:t>
      </w:r>
      <w:r w:rsidR="00EC1530">
        <w:rPr>
          <w:lang w:val="en-GB"/>
        </w:rPr>
        <w:t>validation</w:t>
      </w:r>
      <w:r w:rsidR="00DE7012" w:rsidRPr="00A314E1">
        <w:rPr>
          <w:lang w:val="en-GB"/>
        </w:rPr>
        <w:t xml:space="preserve"> levels </w:t>
      </w:r>
      <w:r w:rsidR="00EC1530">
        <w:rPr>
          <w:lang w:val="en-GB"/>
        </w:rPr>
        <w:t>differed</w:t>
      </w:r>
      <w:r w:rsidR="00EC1530" w:rsidRPr="00EC1530">
        <w:rPr>
          <w:lang w:val="en-GB"/>
        </w:rPr>
        <w:t xml:space="preserve"> </w:t>
      </w:r>
      <w:r w:rsidR="004E5225">
        <w:rPr>
          <w:lang w:val="en-GB"/>
        </w:rPr>
        <w:t>between</w:t>
      </w:r>
      <w:r w:rsidR="00EC1530">
        <w:rPr>
          <w:lang w:val="en-GB"/>
        </w:rPr>
        <w:t xml:space="preserve"> the</w:t>
      </w:r>
      <w:r w:rsidR="00EC1530" w:rsidRPr="00A314E1">
        <w:rPr>
          <w:lang w:val="en-GB"/>
        </w:rPr>
        <w:t xml:space="preserve"> individual quarters</w:t>
      </w:r>
      <w:r w:rsidR="00DE7012" w:rsidRPr="00A314E1">
        <w:rPr>
          <w:lang w:val="en-GB"/>
        </w:rPr>
        <w:t xml:space="preserve">. </w:t>
      </w:r>
      <w:r w:rsidR="00BB389A">
        <w:rPr>
          <w:lang w:val="en-GB"/>
        </w:rPr>
        <w:t>Among other things, t</w:t>
      </w:r>
      <w:r w:rsidR="009766B3">
        <w:rPr>
          <w:lang w:val="en-GB"/>
        </w:rPr>
        <w:t xml:space="preserve">his </w:t>
      </w:r>
      <w:r w:rsidR="007C03EA">
        <w:rPr>
          <w:lang w:val="en-GB"/>
        </w:rPr>
        <w:t>occurred</w:t>
      </w:r>
      <w:r w:rsidR="009766B3">
        <w:rPr>
          <w:lang w:val="en-GB"/>
        </w:rPr>
        <w:t xml:space="preserve"> </w:t>
      </w:r>
      <w:r w:rsidR="00EC1530">
        <w:rPr>
          <w:lang w:val="en-GB"/>
        </w:rPr>
        <w:t>due to</w:t>
      </w:r>
      <w:r w:rsidR="00DE7012" w:rsidRPr="00A314E1">
        <w:rPr>
          <w:lang w:val="en-GB"/>
        </w:rPr>
        <w:t xml:space="preserve"> the quality of the </w:t>
      </w:r>
      <w:r w:rsidR="009766B3">
        <w:rPr>
          <w:lang w:val="en-GB"/>
        </w:rPr>
        <w:t>individual questionnaires</w:t>
      </w:r>
      <w:r w:rsidR="0084251B">
        <w:rPr>
          <w:lang w:val="en-GB"/>
        </w:rPr>
        <w:t xml:space="preserve"> </w:t>
      </w:r>
      <w:r w:rsidR="007C03EA">
        <w:rPr>
          <w:lang w:val="en-GB"/>
        </w:rPr>
        <w:t>and</w:t>
      </w:r>
      <w:r w:rsidR="00DE7012" w:rsidRPr="00A314E1">
        <w:rPr>
          <w:lang w:val="en-GB"/>
        </w:rPr>
        <w:t xml:space="preserve"> the </w:t>
      </w:r>
      <w:r>
        <w:rPr>
          <w:lang w:val="en-GB"/>
        </w:rPr>
        <w:t>number</w:t>
      </w:r>
      <w:r w:rsidR="00DE7012" w:rsidRPr="00A314E1">
        <w:rPr>
          <w:lang w:val="en-GB"/>
        </w:rPr>
        <w:t xml:space="preserve"> of the </w:t>
      </w:r>
      <w:r w:rsidR="009766B3">
        <w:rPr>
          <w:lang w:val="en-GB"/>
        </w:rPr>
        <w:t>employees</w:t>
      </w:r>
      <w:r w:rsidR="00DE7012" w:rsidRPr="00A314E1">
        <w:rPr>
          <w:lang w:val="en-GB"/>
        </w:rPr>
        <w:t xml:space="preserve"> (</w:t>
      </w:r>
      <w:r w:rsidR="009766B3">
        <w:rPr>
          <w:lang w:val="en-GB"/>
        </w:rPr>
        <w:t>e.g.</w:t>
      </w:r>
      <w:r w:rsidR="00DE7012" w:rsidRPr="00A314E1">
        <w:rPr>
          <w:lang w:val="en-GB"/>
        </w:rPr>
        <w:t xml:space="preserve"> </w:t>
      </w:r>
      <w:r w:rsidR="004A3EB6">
        <w:rPr>
          <w:lang w:val="en-GB"/>
        </w:rPr>
        <w:t>staff away sick or on vacation</w:t>
      </w:r>
      <w:r w:rsidR="00DE7012" w:rsidRPr="00A314E1">
        <w:rPr>
          <w:lang w:val="en-GB"/>
        </w:rPr>
        <w:t xml:space="preserve"> in winter months </w:t>
      </w:r>
      <w:r w:rsidR="0084251B">
        <w:rPr>
          <w:lang w:val="en-GB"/>
        </w:rPr>
        <w:t>or</w:t>
      </w:r>
      <w:r w:rsidR="00DE7012" w:rsidRPr="00A314E1">
        <w:rPr>
          <w:lang w:val="en-GB"/>
        </w:rPr>
        <w:t xml:space="preserve"> during holiday </w:t>
      </w:r>
      <w:r w:rsidR="0084251B">
        <w:rPr>
          <w:lang w:val="en-GB"/>
        </w:rPr>
        <w:t>season</w:t>
      </w:r>
      <w:r w:rsidR="00DE7012" w:rsidRPr="00A314E1">
        <w:rPr>
          <w:lang w:val="en-GB"/>
        </w:rPr>
        <w:t>).</w:t>
      </w:r>
    </w:p>
    <w:p w:rsidR="00DE7012" w:rsidRDefault="00DE7012" w:rsidP="00DE7012">
      <w:pPr>
        <w:spacing w:before="120"/>
        <w:jc w:val="both"/>
        <w:rPr>
          <w:lang w:val="en-GB"/>
        </w:rPr>
      </w:pPr>
      <w:r w:rsidRPr="00A314E1">
        <w:rPr>
          <w:lang w:val="en-GB"/>
        </w:rPr>
        <w:t xml:space="preserve">The different </w:t>
      </w:r>
      <w:r w:rsidR="0084251B">
        <w:rPr>
          <w:lang w:val="en-GB"/>
        </w:rPr>
        <w:t>degrees of validated data</w:t>
      </w:r>
      <w:r w:rsidRPr="00A314E1">
        <w:rPr>
          <w:lang w:val="en-GB"/>
        </w:rPr>
        <w:t xml:space="preserve"> of the individual quarters </w:t>
      </w:r>
      <w:r w:rsidR="004E5225">
        <w:rPr>
          <w:lang w:val="en-GB"/>
        </w:rPr>
        <w:t>affect</w:t>
      </w:r>
      <w:r w:rsidRPr="00A314E1">
        <w:rPr>
          <w:lang w:val="en-GB"/>
        </w:rPr>
        <w:t xml:space="preserve"> the </w:t>
      </w:r>
      <w:r w:rsidR="004E5225">
        <w:rPr>
          <w:lang w:val="en-GB"/>
        </w:rPr>
        <w:t>magnitude</w:t>
      </w:r>
      <w:r w:rsidR="004E5225" w:rsidRPr="00A314E1">
        <w:rPr>
          <w:lang w:val="en-GB"/>
        </w:rPr>
        <w:t xml:space="preserve"> </w:t>
      </w:r>
      <w:r w:rsidRPr="00A314E1">
        <w:rPr>
          <w:lang w:val="en-GB"/>
        </w:rPr>
        <w:t xml:space="preserve">of the sampling errors. </w:t>
      </w:r>
      <w:r w:rsidR="0084251B">
        <w:rPr>
          <w:lang w:val="en-GB"/>
        </w:rPr>
        <w:t>Therefore, it</w:t>
      </w:r>
      <w:r w:rsidR="0084251B" w:rsidRPr="00A314E1">
        <w:rPr>
          <w:lang w:val="en-GB"/>
        </w:rPr>
        <w:t xml:space="preserve"> </w:t>
      </w:r>
      <w:r w:rsidR="0084251B">
        <w:rPr>
          <w:lang w:val="en-GB"/>
        </w:rPr>
        <w:t>was</w:t>
      </w:r>
      <w:r w:rsidR="0084251B" w:rsidRPr="00A314E1">
        <w:rPr>
          <w:lang w:val="en-GB"/>
        </w:rPr>
        <w:t xml:space="preserve"> analysed whether </w:t>
      </w:r>
      <w:r w:rsidR="0084251B">
        <w:rPr>
          <w:lang w:val="en-GB"/>
        </w:rPr>
        <w:t>at least</w:t>
      </w:r>
      <w:r w:rsidR="004731A4">
        <w:rPr>
          <w:lang w:val="en-GB"/>
        </w:rPr>
        <w:t xml:space="preserve"> </w:t>
      </w:r>
      <w:r w:rsidRPr="00A314E1">
        <w:rPr>
          <w:lang w:val="en-GB"/>
        </w:rPr>
        <w:t>the</w:t>
      </w:r>
      <w:r w:rsidR="0084251B">
        <w:rPr>
          <w:lang w:val="en-GB"/>
        </w:rPr>
        <w:t xml:space="preserve"> flash estimates of the</w:t>
      </w:r>
      <w:r w:rsidRPr="00A314E1">
        <w:rPr>
          <w:lang w:val="en-GB"/>
        </w:rPr>
        <w:t xml:space="preserve"> main results (transport volume and transport performance) </w:t>
      </w:r>
      <w:r w:rsidR="0084251B">
        <w:rPr>
          <w:lang w:val="en-GB"/>
        </w:rPr>
        <w:t xml:space="preserve">could be published </w:t>
      </w:r>
      <w:r w:rsidRPr="00A314E1">
        <w:rPr>
          <w:lang w:val="en-GB"/>
        </w:rPr>
        <w:t xml:space="preserve">with a reasonable statistical </w:t>
      </w:r>
      <w:r w:rsidR="004E5225">
        <w:rPr>
          <w:lang w:val="en-GB"/>
        </w:rPr>
        <w:t>uncertainty</w:t>
      </w:r>
      <w:r w:rsidR="004E5225" w:rsidRPr="00A314E1">
        <w:rPr>
          <w:lang w:val="en-GB"/>
        </w:rPr>
        <w:t xml:space="preserve"> </w:t>
      </w:r>
      <w:r w:rsidRPr="00A314E1">
        <w:rPr>
          <w:lang w:val="en-GB"/>
        </w:rPr>
        <w:t xml:space="preserve">at the planned </w:t>
      </w:r>
      <w:r w:rsidR="009B310D">
        <w:rPr>
          <w:lang w:val="en-GB"/>
        </w:rPr>
        <w:t>release</w:t>
      </w:r>
      <w:r w:rsidR="004731A4">
        <w:rPr>
          <w:lang w:val="en-GB"/>
        </w:rPr>
        <w:t xml:space="preserve"> </w:t>
      </w:r>
      <w:r w:rsidRPr="00A314E1">
        <w:rPr>
          <w:lang w:val="en-GB"/>
        </w:rPr>
        <w:t>time (</w:t>
      </w:r>
      <w:r w:rsidR="004731A4">
        <w:rPr>
          <w:lang w:val="en-GB"/>
        </w:rPr>
        <w:t>t+1).</w:t>
      </w:r>
      <w:r w:rsidRPr="00A314E1">
        <w:rPr>
          <w:lang w:val="en-GB"/>
        </w:rPr>
        <w:t xml:space="preserve"> </w:t>
      </w:r>
    </w:p>
    <w:p w:rsidR="001870A5" w:rsidRPr="00A314E1" w:rsidRDefault="001870A5" w:rsidP="006E07DF">
      <w:pPr>
        <w:spacing w:before="120"/>
        <w:jc w:val="both"/>
        <w:rPr>
          <w:lang w:val="en-GB"/>
        </w:rPr>
      </w:pPr>
      <w:r>
        <w:rPr>
          <w:lang w:val="en-GB"/>
        </w:rPr>
        <w:t xml:space="preserve">The measure used to assess the quality of the </w:t>
      </w:r>
      <w:r w:rsidR="006E07DF">
        <w:rPr>
          <w:lang w:val="en-GB"/>
        </w:rPr>
        <w:t>extrapolation</w:t>
      </w:r>
      <w:r>
        <w:rPr>
          <w:lang w:val="en-GB"/>
        </w:rPr>
        <w:t xml:space="preserve"> was the margin of error at 95 % confidence, which is in line with the precision requirements set by the EU for the European road freight transport survey.</w:t>
      </w:r>
    </w:p>
    <w:p w:rsidR="00DE7012" w:rsidRPr="00A314E1" w:rsidRDefault="00DE7012" w:rsidP="00DE7012">
      <w:pPr>
        <w:spacing w:before="120"/>
        <w:jc w:val="both"/>
        <w:rPr>
          <w:rFonts w:cs="Arial"/>
          <w:szCs w:val="24"/>
          <w:lang w:val="en-GB"/>
        </w:rPr>
      </w:pPr>
      <w:r w:rsidRPr="00A314E1">
        <w:rPr>
          <w:rFonts w:cs="Arial"/>
          <w:szCs w:val="24"/>
          <w:lang w:val="en-GB"/>
        </w:rPr>
        <w:t>The estimation of the sampling error was done by bootstrapping based on 1</w:t>
      </w:r>
      <w:r w:rsidR="001A2B98">
        <w:rPr>
          <w:rFonts w:cs="Arial"/>
          <w:szCs w:val="24"/>
          <w:lang w:val="en-GB"/>
        </w:rPr>
        <w:t> </w:t>
      </w:r>
      <w:r w:rsidRPr="00A314E1">
        <w:rPr>
          <w:rFonts w:cs="Arial"/>
          <w:szCs w:val="24"/>
          <w:lang w:val="en-GB"/>
        </w:rPr>
        <w:t xml:space="preserve">000 simulated resamples. Unlike analytical methods for estimating the sampling error, bootstrapping does not make any assumptions about the distribution of the population, making it </w:t>
      </w:r>
      <w:r w:rsidR="00BB389A">
        <w:rPr>
          <w:rFonts w:cs="Arial"/>
          <w:szCs w:val="24"/>
          <w:lang w:val="en-GB"/>
        </w:rPr>
        <w:t>more</w:t>
      </w:r>
      <w:r w:rsidR="009B310D">
        <w:rPr>
          <w:rFonts w:cs="Arial"/>
          <w:szCs w:val="24"/>
          <w:lang w:val="en-GB"/>
        </w:rPr>
        <w:t xml:space="preserve"> suitable</w:t>
      </w:r>
      <w:r w:rsidRPr="00A314E1">
        <w:rPr>
          <w:rFonts w:cs="Arial"/>
          <w:szCs w:val="24"/>
          <w:lang w:val="en-GB"/>
        </w:rPr>
        <w:t xml:space="preserve"> </w:t>
      </w:r>
      <w:r w:rsidR="009B310D">
        <w:rPr>
          <w:rFonts w:cs="Arial"/>
          <w:szCs w:val="24"/>
          <w:lang w:val="en-GB"/>
        </w:rPr>
        <w:t>for</w:t>
      </w:r>
      <w:r w:rsidRPr="00A314E1">
        <w:rPr>
          <w:rFonts w:cs="Arial"/>
          <w:szCs w:val="24"/>
          <w:lang w:val="en-GB"/>
        </w:rPr>
        <w:t xml:space="preserve"> complex sampling designs.</w:t>
      </w:r>
    </w:p>
    <w:p w:rsidR="00AC3E61" w:rsidRDefault="00DE7012" w:rsidP="00DE7012">
      <w:pPr>
        <w:spacing w:before="120"/>
        <w:jc w:val="both"/>
        <w:rPr>
          <w:rFonts w:cs="Arial"/>
          <w:szCs w:val="24"/>
          <w:lang w:val="en-GB"/>
        </w:rPr>
      </w:pPr>
      <w:r w:rsidRPr="00A314E1">
        <w:rPr>
          <w:rFonts w:cs="Arial"/>
          <w:szCs w:val="24"/>
          <w:lang w:val="en-GB"/>
        </w:rPr>
        <w:t xml:space="preserve">Table </w:t>
      </w:r>
      <w:r w:rsidR="00F953E3">
        <w:rPr>
          <w:rFonts w:cs="Arial"/>
          <w:szCs w:val="24"/>
          <w:lang w:val="en-GB"/>
        </w:rPr>
        <w:t>1</w:t>
      </w:r>
      <w:r w:rsidRPr="00A314E1">
        <w:rPr>
          <w:rFonts w:cs="Arial"/>
          <w:szCs w:val="24"/>
          <w:lang w:val="en-GB"/>
        </w:rPr>
        <w:t xml:space="preserve"> shows the sampling errors </w:t>
      </w:r>
      <w:r w:rsidR="00997A77">
        <w:rPr>
          <w:rFonts w:cs="Arial"/>
          <w:szCs w:val="24"/>
          <w:lang w:val="en-GB"/>
        </w:rPr>
        <w:t>of</w:t>
      </w:r>
      <w:r w:rsidR="009B310D">
        <w:rPr>
          <w:rFonts w:cs="Arial"/>
          <w:szCs w:val="24"/>
          <w:lang w:val="en-GB"/>
        </w:rPr>
        <w:t xml:space="preserve"> flash estimates and final results. It can be seen, that - except for the first quarter, where the degree of</w:t>
      </w:r>
      <w:r w:rsidR="009B310D" w:rsidRPr="009B310D">
        <w:rPr>
          <w:rFonts w:cs="Arial"/>
          <w:szCs w:val="24"/>
          <w:lang w:val="en-GB"/>
        </w:rPr>
        <w:t xml:space="preserve"> </w:t>
      </w:r>
      <w:r w:rsidR="009B310D">
        <w:rPr>
          <w:rFonts w:cs="Arial"/>
          <w:szCs w:val="24"/>
          <w:lang w:val="en-GB"/>
        </w:rPr>
        <w:t xml:space="preserve">received and validated questionnaires </w:t>
      </w:r>
      <w:r w:rsidR="001870A5">
        <w:rPr>
          <w:rFonts w:cs="Arial"/>
          <w:szCs w:val="24"/>
          <w:lang w:val="en-GB"/>
        </w:rPr>
        <w:t xml:space="preserve">was </w:t>
      </w:r>
      <w:r w:rsidR="009B310D">
        <w:rPr>
          <w:rFonts w:cs="Arial"/>
          <w:szCs w:val="24"/>
          <w:lang w:val="en-GB"/>
        </w:rPr>
        <w:t xml:space="preserve">only 58% - the sampling errors for the flash estimates </w:t>
      </w:r>
      <w:r w:rsidRPr="00A314E1">
        <w:rPr>
          <w:rFonts w:cs="Arial"/>
          <w:szCs w:val="24"/>
          <w:lang w:val="en-GB"/>
        </w:rPr>
        <w:t xml:space="preserve">are within an acceptable range. </w:t>
      </w:r>
      <w:r w:rsidR="00FD7F10">
        <w:rPr>
          <w:rFonts w:cs="Arial"/>
          <w:szCs w:val="24"/>
          <w:lang w:val="en-GB"/>
        </w:rPr>
        <w:t>The</w:t>
      </w:r>
      <w:r w:rsidRPr="00A314E1">
        <w:rPr>
          <w:rFonts w:cs="Arial"/>
          <w:szCs w:val="24"/>
          <w:lang w:val="en-GB"/>
        </w:rPr>
        <w:t xml:space="preserve"> </w:t>
      </w:r>
      <w:r w:rsidR="00FD7F10">
        <w:rPr>
          <w:rFonts w:cs="Arial"/>
          <w:szCs w:val="24"/>
          <w:lang w:val="en-GB"/>
        </w:rPr>
        <w:t>flash</w:t>
      </w:r>
      <w:r w:rsidRPr="00A314E1">
        <w:rPr>
          <w:rFonts w:cs="Arial"/>
          <w:szCs w:val="24"/>
          <w:lang w:val="en-GB"/>
        </w:rPr>
        <w:t xml:space="preserve"> estimates compared with </w:t>
      </w:r>
      <w:r w:rsidR="00BB389A">
        <w:rPr>
          <w:rFonts w:cs="Arial"/>
          <w:szCs w:val="24"/>
          <w:lang w:val="en-GB"/>
        </w:rPr>
        <w:t>the</w:t>
      </w:r>
      <w:r w:rsidRPr="00A314E1">
        <w:rPr>
          <w:rFonts w:cs="Arial"/>
          <w:szCs w:val="24"/>
          <w:lang w:val="en-GB"/>
        </w:rPr>
        <w:t xml:space="preserve"> </w:t>
      </w:r>
      <w:r w:rsidR="009B310D">
        <w:rPr>
          <w:rFonts w:cs="Arial"/>
          <w:szCs w:val="24"/>
          <w:lang w:val="en-GB"/>
        </w:rPr>
        <w:t>final</w:t>
      </w:r>
      <w:r w:rsidRPr="00A314E1">
        <w:rPr>
          <w:rFonts w:cs="Arial"/>
          <w:szCs w:val="24"/>
          <w:lang w:val="en-GB"/>
        </w:rPr>
        <w:t xml:space="preserve"> results</w:t>
      </w:r>
      <w:r w:rsidR="00FD7F10">
        <w:rPr>
          <w:rFonts w:cs="Arial"/>
          <w:szCs w:val="24"/>
          <w:lang w:val="en-GB"/>
        </w:rPr>
        <w:t xml:space="preserve"> show only a slight deviation from each other</w:t>
      </w:r>
      <w:r w:rsidRPr="00A314E1">
        <w:rPr>
          <w:rFonts w:cs="Arial"/>
          <w:szCs w:val="24"/>
          <w:lang w:val="en-GB"/>
        </w:rPr>
        <w:t xml:space="preserve">. For </w:t>
      </w:r>
      <w:r w:rsidR="00997A77">
        <w:rPr>
          <w:rFonts w:cs="Arial"/>
          <w:szCs w:val="24"/>
          <w:lang w:val="en-GB"/>
        </w:rPr>
        <w:t xml:space="preserve">the transport volume of </w:t>
      </w:r>
      <w:r w:rsidRPr="00A314E1">
        <w:rPr>
          <w:rFonts w:cs="Arial"/>
          <w:szCs w:val="24"/>
          <w:lang w:val="en-GB"/>
        </w:rPr>
        <w:t xml:space="preserve">the individual quarters of 2016, the differences </w:t>
      </w:r>
      <w:r w:rsidR="009B310D">
        <w:rPr>
          <w:rFonts w:cs="Arial"/>
          <w:szCs w:val="24"/>
          <w:lang w:val="en-GB"/>
        </w:rPr>
        <w:t>consisted in</w:t>
      </w:r>
      <w:r w:rsidRPr="00A314E1">
        <w:rPr>
          <w:rFonts w:cs="Arial"/>
          <w:szCs w:val="24"/>
          <w:lang w:val="en-GB"/>
        </w:rPr>
        <w:t xml:space="preserve">: Q1: </w:t>
      </w:r>
      <w:r w:rsidR="001B5590">
        <w:rPr>
          <w:rFonts w:cs="Arial"/>
          <w:szCs w:val="24"/>
          <w:lang w:val="en-GB"/>
        </w:rPr>
        <w:t>1.80</w:t>
      </w:r>
      <w:r w:rsidRPr="00A314E1">
        <w:rPr>
          <w:rFonts w:cs="Arial"/>
          <w:szCs w:val="24"/>
          <w:lang w:val="en-GB"/>
        </w:rPr>
        <w:t xml:space="preserve">%, Q2: </w:t>
      </w:r>
      <w:r w:rsidR="001B5590">
        <w:rPr>
          <w:rFonts w:cs="Arial"/>
          <w:szCs w:val="24"/>
          <w:lang w:val="en-GB"/>
        </w:rPr>
        <w:t>-</w:t>
      </w:r>
      <w:r w:rsidRPr="00A314E1">
        <w:rPr>
          <w:rFonts w:cs="Arial"/>
          <w:szCs w:val="24"/>
          <w:lang w:val="en-GB"/>
        </w:rPr>
        <w:t>1.7</w:t>
      </w:r>
      <w:r w:rsidR="001B5590">
        <w:rPr>
          <w:rFonts w:cs="Arial"/>
          <w:szCs w:val="24"/>
          <w:lang w:val="en-GB"/>
        </w:rPr>
        <w:t>1</w:t>
      </w:r>
      <w:r w:rsidRPr="00A314E1">
        <w:rPr>
          <w:rFonts w:cs="Arial"/>
          <w:szCs w:val="24"/>
          <w:lang w:val="en-GB"/>
        </w:rPr>
        <w:t xml:space="preserve">%, Q3: </w:t>
      </w:r>
      <w:r w:rsidR="001B5590">
        <w:rPr>
          <w:rFonts w:cs="Arial"/>
          <w:szCs w:val="24"/>
          <w:lang w:val="en-GB"/>
        </w:rPr>
        <w:t>-2.09</w:t>
      </w:r>
      <w:r w:rsidRPr="00A314E1">
        <w:rPr>
          <w:rFonts w:cs="Arial"/>
          <w:szCs w:val="24"/>
          <w:lang w:val="en-GB"/>
        </w:rPr>
        <w:t xml:space="preserve">% and Q4: </w:t>
      </w:r>
      <w:r w:rsidR="001B5590">
        <w:rPr>
          <w:rFonts w:cs="Arial"/>
          <w:szCs w:val="24"/>
          <w:lang w:val="en-GB"/>
        </w:rPr>
        <w:t>-</w:t>
      </w:r>
      <w:r w:rsidRPr="00A314E1">
        <w:rPr>
          <w:rFonts w:cs="Arial"/>
          <w:szCs w:val="24"/>
          <w:lang w:val="en-GB"/>
        </w:rPr>
        <w:t xml:space="preserve">0.24%. </w:t>
      </w:r>
      <w:r w:rsidR="00FD7F10">
        <w:rPr>
          <w:rFonts w:cs="Arial"/>
          <w:szCs w:val="24"/>
          <w:lang w:val="en-GB"/>
        </w:rPr>
        <w:t xml:space="preserve">Figure </w:t>
      </w:r>
      <w:r w:rsidR="00F953E3">
        <w:rPr>
          <w:rFonts w:cs="Arial"/>
          <w:szCs w:val="24"/>
          <w:lang w:val="en-GB"/>
        </w:rPr>
        <w:t>1</w:t>
      </w:r>
      <w:r w:rsidR="00FD7F10">
        <w:rPr>
          <w:rFonts w:cs="Arial"/>
          <w:szCs w:val="24"/>
          <w:lang w:val="en-GB"/>
        </w:rPr>
        <w:t xml:space="preserve"> illustrates</w:t>
      </w:r>
      <w:r w:rsidRPr="00A314E1">
        <w:rPr>
          <w:rFonts w:cs="Arial"/>
          <w:szCs w:val="24"/>
          <w:lang w:val="en-GB"/>
        </w:rPr>
        <w:t xml:space="preserve"> </w:t>
      </w:r>
      <w:r w:rsidR="009B310D">
        <w:rPr>
          <w:rFonts w:cs="Arial"/>
          <w:szCs w:val="24"/>
          <w:lang w:val="en-GB"/>
        </w:rPr>
        <w:t>this</w:t>
      </w:r>
      <w:r w:rsidR="00FD7F10">
        <w:rPr>
          <w:rFonts w:cs="Arial"/>
          <w:szCs w:val="24"/>
          <w:lang w:val="en-GB"/>
        </w:rPr>
        <w:t xml:space="preserve"> comparison </w:t>
      </w:r>
      <w:r w:rsidR="00BB389A">
        <w:rPr>
          <w:rFonts w:cs="Arial"/>
          <w:szCs w:val="24"/>
          <w:lang w:val="en-GB"/>
        </w:rPr>
        <w:t xml:space="preserve">and </w:t>
      </w:r>
      <w:r w:rsidR="00FD7F10">
        <w:rPr>
          <w:rFonts w:cs="Arial"/>
          <w:szCs w:val="24"/>
          <w:lang w:val="en-GB"/>
        </w:rPr>
        <w:t>their</w:t>
      </w:r>
      <w:r w:rsidRPr="00A314E1">
        <w:rPr>
          <w:rFonts w:cs="Arial"/>
          <w:szCs w:val="24"/>
          <w:lang w:val="en-GB"/>
        </w:rPr>
        <w:t xml:space="preserve"> sampling errors</w:t>
      </w:r>
      <w:r w:rsidR="00FD7F10">
        <w:rPr>
          <w:rFonts w:cs="Arial"/>
          <w:szCs w:val="24"/>
          <w:lang w:val="en-GB"/>
        </w:rPr>
        <w:t>.</w:t>
      </w:r>
    </w:p>
    <w:p w:rsidR="00033E85" w:rsidRPr="00A314E1" w:rsidRDefault="00033E85" w:rsidP="00DE7012">
      <w:pPr>
        <w:spacing w:before="120"/>
        <w:jc w:val="both"/>
        <w:rPr>
          <w:rFonts w:cs="Arial"/>
          <w:szCs w:val="24"/>
          <w:lang w:val="en-GB"/>
        </w:rPr>
      </w:pPr>
    </w:p>
    <w:p w:rsidR="00F953E3" w:rsidRDefault="00F953E3" w:rsidP="00F953E3">
      <w:pPr>
        <w:pStyle w:val="Legenda"/>
        <w:keepNext/>
        <w:rPr>
          <w:rFonts w:ascii="Arial" w:hAnsi="Arial" w:cs="Arial"/>
          <w:b/>
          <w:color w:val="auto"/>
          <w:sz w:val="20"/>
          <w:szCs w:val="20"/>
          <w:lang w:val="en-GB"/>
        </w:rPr>
      </w:pPr>
      <w:r w:rsidRPr="00A314E1">
        <w:rPr>
          <w:rFonts w:ascii="Arial" w:hAnsi="Arial" w:cs="Arial"/>
          <w:b/>
          <w:color w:val="auto"/>
          <w:sz w:val="20"/>
          <w:szCs w:val="20"/>
          <w:lang w:val="en-GB"/>
        </w:rPr>
        <w:t xml:space="preserve">Table </w:t>
      </w:r>
      <w:r w:rsidRPr="00A314E1">
        <w:rPr>
          <w:rFonts w:ascii="Arial" w:hAnsi="Arial" w:cs="Arial"/>
          <w:b/>
          <w:i/>
          <w:color w:val="auto"/>
          <w:sz w:val="20"/>
          <w:szCs w:val="20"/>
          <w:lang w:val="en-GB"/>
        </w:rPr>
        <w:fldChar w:fldCharType="begin"/>
      </w:r>
      <w:r w:rsidRPr="00A314E1">
        <w:rPr>
          <w:rFonts w:ascii="Arial" w:hAnsi="Arial" w:cs="Arial"/>
          <w:b/>
          <w:color w:val="auto"/>
          <w:sz w:val="20"/>
          <w:szCs w:val="20"/>
          <w:lang w:val="en-GB"/>
        </w:rPr>
        <w:instrText xml:space="preserve"> SEQ Table \* ARABIC </w:instrText>
      </w:r>
      <w:r w:rsidRPr="00A314E1">
        <w:rPr>
          <w:rFonts w:ascii="Arial" w:hAnsi="Arial" w:cs="Arial"/>
          <w:b/>
          <w:i/>
          <w:color w:val="auto"/>
          <w:sz w:val="20"/>
          <w:szCs w:val="20"/>
          <w:lang w:val="en-GB"/>
        </w:rPr>
        <w:fldChar w:fldCharType="separate"/>
      </w:r>
      <w:r w:rsidRPr="00A314E1">
        <w:rPr>
          <w:rFonts w:ascii="Arial" w:hAnsi="Arial" w:cs="Arial"/>
          <w:b/>
          <w:color w:val="auto"/>
          <w:sz w:val="20"/>
          <w:szCs w:val="20"/>
          <w:lang w:val="en-GB"/>
        </w:rPr>
        <w:t>1</w:t>
      </w:r>
      <w:r w:rsidRPr="00A314E1">
        <w:rPr>
          <w:rFonts w:ascii="Arial" w:hAnsi="Arial" w:cs="Arial"/>
          <w:b/>
          <w:i/>
          <w:color w:val="auto"/>
          <w:sz w:val="20"/>
          <w:szCs w:val="20"/>
          <w:lang w:val="en-GB"/>
        </w:rPr>
        <w:fldChar w:fldCharType="end"/>
      </w:r>
      <w:r>
        <w:rPr>
          <w:rFonts w:ascii="Arial" w:hAnsi="Arial" w:cs="Arial"/>
          <w:b/>
          <w:color w:val="auto"/>
          <w:sz w:val="20"/>
          <w:szCs w:val="20"/>
          <w:lang w:val="en-GB"/>
        </w:rPr>
        <w:t>. Transport volume and performance 2016 – flash estimates and final results</w:t>
      </w:r>
    </w:p>
    <w:tbl>
      <w:tblPr>
        <w:tblW w:w="92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1626"/>
        <w:gridCol w:w="1701"/>
        <w:gridCol w:w="1559"/>
        <w:gridCol w:w="1706"/>
        <w:gridCol w:w="1711"/>
      </w:tblGrid>
      <w:tr w:rsidR="001C4EEA" w:rsidRPr="00863C18" w:rsidTr="001A2B98">
        <w:trPr>
          <w:trHeight w:val="300"/>
        </w:trPr>
        <w:tc>
          <w:tcPr>
            <w:tcW w:w="9244" w:type="dxa"/>
            <w:gridSpan w:val="6"/>
            <w:shd w:val="clear" w:color="auto" w:fill="auto"/>
            <w:noWrap/>
            <w:vAlign w:val="bottom"/>
            <w:hideMark/>
          </w:tcPr>
          <w:p w:rsidR="001C4EEA" w:rsidRPr="00F953E3" w:rsidRDefault="00A70C01" w:rsidP="00F953E3">
            <w:pPr>
              <w:spacing w:line="240" w:lineRule="auto"/>
              <w:rPr>
                <w:rFonts w:ascii="Calibri" w:eastAsia="Times New Roman" w:hAnsi="Calibri" w:cs="Times New Roman"/>
                <w:color w:val="000000"/>
                <w:sz w:val="22"/>
                <w:lang w:val="en-GB" w:eastAsia="de-AT"/>
              </w:rPr>
            </w:pPr>
            <w:r>
              <w:rPr>
                <w:rFonts w:cs="Arial"/>
                <w:b/>
                <w:sz w:val="20"/>
                <w:szCs w:val="20"/>
                <w:lang w:val="en-GB"/>
              </w:rPr>
              <w:t>Transport volume</w:t>
            </w:r>
            <w:r w:rsidR="001C4EEA" w:rsidRPr="00863C18">
              <w:rPr>
                <w:rFonts w:cs="Arial"/>
                <w:b/>
                <w:sz w:val="20"/>
                <w:szCs w:val="20"/>
                <w:lang w:val="en-GB"/>
              </w:rPr>
              <w:t xml:space="preserve"> in tonnes</w:t>
            </w:r>
          </w:p>
        </w:tc>
      </w:tr>
      <w:tr w:rsidR="0070252D" w:rsidRPr="00863C18" w:rsidTr="00CD46F2">
        <w:trPr>
          <w:trHeight w:val="300"/>
        </w:trPr>
        <w:tc>
          <w:tcPr>
            <w:tcW w:w="941" w:type="dxa"/>
            <w:shd w:val="clear" w:color="auto" w:fill="auto"/>
            <w:noWrap/>
            <w:vAlign w:val="bottom"/>
            <w:hideMark/>
          </w:tcPr>
          <w:p w:rsidR="00F953E3" w:rsidRPr="00F953E3" w:rsidRDefault="0070252D" w:rsidP="00F953E3">
            <w:pPr>
              <w:spacing w:line="240" w:lineRule="auto"/>
              <w:rPr>
                <w:rFonts w:ascii="Calibri" w:eastAsia="Times New Roman" w:hAnsi="Calibri" w:cs="Times New Roman"/>
                <w:b/>
                <w:color w:val="000000"/>
                <w:sz w:val="22"/>
                <w:lang w:val="en-GB" w:eastAsia="de-AT"/>
              </w:rPr>
            </w:pPr>
            <w:r w:rsidRPr="00863C18">
              <w:rPr>
                <w:rFonts w:ascii="Calibri" w:eastAsia="Times New Roman" w:hAnsi="Calibri" w:cs="Times New Roman"/>
                <w:b/>
                <w:color w:val="000000"/>
                <w:sz w:val="22"/>
                <w:lang w:val="en-GB" w:eastAsia="de-AT"/>
              </w:rPr>
              <w:t>Period</w:t>
            </w:r>
          </w:p>
        </w:tc>
        <w:tc>
          <w:tcPr>
            <w:tcW w:w="3327" w:type="dxa"/>
            <w:gridSpan w:val="2"/>
            <w:shd w:val="clear" w:color="auto" w:fill="auto"/>
            <w:noWrap/>
            <w:vAlign w:val="bottom"/>
            <w:hideMark/>
          </w:tcPr>
          <w:p w:rsidR="00F953E3" w:rsidRPr="00F953E3" w:rsidRDefault="00F953E3" w:rsidP="00F953E3">
            <w:pPr>
              <w:spacing w:line="240" w:lineRule="auto"/>
              <w:jc w:val="center"/>
              <w:rPr>
                <w:rFonts w:ascii="Calibri" w:eastAsia="Times New Roman" w:hAnsi="Calibri" w:cs="Times New Roman"/>
                <w:b/>
                <w:color w:val="000000"/>
                <w:sz w:val="22"/>
                <w:lang w:val="en-GB" w:eastAsia="de-AT"/>
              </w:rPr>
            </w:pPr>
            <w:r w:rsidRPr="00F953E3">
              <w:rPr>
                <w:rFonts w:ascii="Calibri" w:eastAsia="Times New Roman" w:hAnsi="Calibri" w:cs="Times New Roman"/>
                <w:b/>
                <w:color w:val="000000"/>
                <w:sz w:val="22"/>
                <w:lang w:val="en-GB" w:eastAsia="de-AT"/>
              </w:rPr>
              <w:t>Flash Estim</w:t>
            </w:r>
            <w:r w:rsidRPr="00863C18">
              <w:rPr>
                <w:rFonts w:ascii="Calibri" w:eastAsia="Times New Roman" w:hAnsi="Calibri" w:cs="Times New Roman"/>
                <w:b/>
                <w:color w:val="000000"/>
                <w:sz w:val="22"/>
                <w:lang w:val="en-GB" w:eastAsia="de-AT"/>
              </w:rPr>
              <w:t>at</w:t>
            </w:r>
            <w:r w:rsidRPr="00F953E3">
              <w:rPr>
                <w:rFonts w:ascii="Calibri" w:eastAsia="Times New Roman" w:hAnsi="Calibri" w:cs="Times New Roman"/>
                <w:b/>
                <w:color w:val="000000"/>
                <w:sz w:val="22"/>
                <w:lang w:val="en-GB" w:eastAsia="de-AT"/>
              </w:rPr>
              <w:t>es</w:t>
            </w:r>
          </w:p>
        </w:tc>
        <w:tc>
          <w:tcPr>
            <w:tcW w:w="3265" w:type="dxa"/>
            <w:gridSpan w:val="2"/>
            <w:shd w:val="clear" w:color="auto" w:fill="auto"/>
            <w:noWrap/>
            <w:vAlign w:val="bottom"/>
            <w:hideMark/>
          </w:tcPr>
          <w:p w:rsidR="00F953E3" w:rsidRPr="00F953E3" w:rsidRDefault="00F953E3" w:rsidP="00F953E3">
            <w:pPr>
              <w:spacing w:line="240" w:lineRule="auto"/>
              <w:jc w:val="center"/>
              <w:rPr>
                <w:rFonts w:ascii="Calibri" w:eastAsia="Times New Roman" w:hAnsi="Calibri" w:cs="Times New Roman"/>
                <w:b/>
                <w:color w:val="000000"/>
                <w:sz w:val="22"/>
                <w:lang w:val="en-GB" w:eastAsia="de-AT"/>
              </w:rPr>
            </w:pPr>
            <w:r w:rsidRPr="00863C18">
              <w:rPr>
                <w:rFonts w:ascii="Calibri" w:eastAsia="Times New Roman" w:hAnsi="Calibri" w:cs="Times New Roman"/>
                <w:b/>
                <w:color w:val="000000"/>
                <w:sz w:val="22"/>
                <w:lang w:val="en-GB" w:eastAsia="de-AT"/>
              </w:rPr>
              <w:t>Final result</w:t>
            </w:r>
          </w:p>
        </w:tc>
        <w:tc>
          <w:tcPr>
            <w:tcW w:w="1711" w:type="dxa"/>
            <w:shd w:val="clear" w:color="auto" w:fill="auto"/>
            <w:noWrap/>
            <w:vAlign w:val="bottom"/>
            <w:hideMark/>
          </w:tcPr>
          <w:p w:rsidR="00F953E3" w:rsidRPr="00F953E3" w:rsidRDefault="008A0705" w:rsidP="001C4EEA">
            <w:pPr>
              <w:spacing w:line="240" w:lineRule="auto"/>
              <w:jc w:val="center"/>
              <w:rPr>
                <w:rFonts w:ascii="Calibri" w:eastAsia="Times New Roman" w:hAnsi="Calibri" w:cs="Times New Roman"/>
                <w:b/>
                <w:color w:val="000000"/>
                <w:sz w:val="22"/>
                <w:lang w:val="en-GB" w:eastAsia="de-AT"/>
              </w:rPr>
            </w:pPr>
            <w:r>
              <w:rPr>
                <w:rFonts w:ascii="Calibri" w:eastAsia="Times New Roman" w:hAnsi="Calibri" w:cs="Times New Roman"/>
                <w:b/>
                <w:color w:val="000000"/>
                <w:sz w:val="22"/>
                <w:lang w:val="en-GB" w:eastAsia="de-AT"/>
              </w:rPr>
              <w:t>D</w:t>
            </w:r>
            <w:r w:rsidR="0070252D" w:rsidRPr="00863C18">
              <w:rPr>
                <w:rFonts w:ascii="Calibri" w:eastAsia="Times New Roman" w:hAnsi="Calibri" w:cs="Times New Roman"/>
                <w:b/>
                <w:color w:val="000000"/>
                <w:sz w:val="22"/>
                <w:lang w:val="en-GB" w:eastAsia="de-AT"/>
              </w:rPr>
              <w:t>ifference</w:t>
            </w:r>
            <w:r w:rsidR="00F953E3" w:rsidRPr="00F953E3">
              <w:rPr>
                <w:rFonts w:ascii="Calibri" w:eastAsia="Times New Roman" w:hAnsi="Calibri" w:cs="Times New Roman"/>
                <w:b/>
                <w:color w:val="000000"/>
                <w:sz w:val="22"/>
                <w:lang w:val="en-GB" w:eastAsia="de-AT"/>
              </w:rPr>
              <w:t xml:space="preserve"> in %</w:t>
            </w:r>
          </w:p>
        </w:tc>
      </w:tr>
      <w:tr w:rsidR="0070252D" w:rsidRPr="00863C18" w:rsidTr="00CD46F2">
        <w:trPr>
          <w:trHeight w:val="300"/>
        </w:trPr>
        <w:tc>
          <w:tcPr>
            <w:tcW w:w="941" w:type="dxa"/>
            <w:shd w:val="clear" w:color="auto" w:fill="auto"/>
            <w:noWrap/>
            <w:vAlign w:val="bottom"/>
            <w:hideMark/>
          </w:tcPr>
          <w:p w:rsidR="0070252D" w:rsidRPr="00F953E3" w:rsidRDefault="0070252D" w:rsidP="0070252D">
            <w:pPr>
              <w:spacing w:line="240" w:lineRule="auto"/>
              <w:jc w:val="center"/>
              <w:rPr>
                <w:rFonts w:ascii="Calibri" w:eastAsia="Times New Roman" w:hAnsi="Calibri" w:cs="Times New Roman"/>
                <w:b/>
                <w:color w:val="000000"/>
                <w:sz w:val="22"/>
                <w:lang w:val="en-GB" w:eastAsia="de-AT"/>
              </w:rPr>
            </w:pPr>
          </w:p>
        </w:tc>
        <w:tc>
          <w:tcPr>
            <w:tcW w:w="1626" w:type="dxa"/>
            <w:shd w:val="clear" w:color="auto" w:fill="auto"/>
            <w:noWrap/>
            <w:vAlign w:val="bottom"/>
            <w:hideMark/>
          </w:tcPr>
          <w:p w:rsidR="0070252D" w:rsidRPr="00F953E3" w:rsidRDefault="008A0705" w:rsidP="0070252D">
            <w:pPr>
              <w:spacing w:line="240" w:lineRule="auto"/>
              <w:jc w:val="center"/>
              <w:rPr>
                <w:rFonts w:ascii="Calibri" w:eastAsia="Times New Roman" w:hAnsi="Calibri" w:cs="Times New Roman"/>
                <w:b/>
                <w:color w:val="000000"/>
                <w:sz w:val="22"/>
                <w:lang w:val="en-GB" w:eastAsia="de-AT"/>
              </w:rPr>
            </w:pPr>
            <w:r>
              <w:rPr>
                <w:rFonts w:ascii="Calibri" w:eastAsia="Times New Roman" w:hAnsi="Calibri" w:cs="Times New Roman"/>
                <w:b/>
                <w:color w:val="000000"/>
                <w:sz w:val="22"/>
                <w:lang w:val="en-GB" w:eastAsia="de-AT"/>
              </w:rPr>
              <w:t>T</w:t>
            </w:r>
            <w:r w:rsidR="0070252D" w:rsidRPr="00863C18">
              <w:rPr>
                <w:rFonts w:ascii="Calibri" w:eastAsia="Times New Roman" w:hAnsi="Calibri" w:cs="Times New Roman"/>
                <w:b/>
                <w:color w:val="000000"/>
                <w:sz w:val="22"/>
                <w:lang w:val="en-GB" w:eastAsia="de-AT"/>
              </w:rPr>
              <w:t>onnes</w:t>
            </w:r>
          </w:p>
        </w:tc>
        <w:tc>
          <w:tcPr>
            <w:tcW w:w="1701" w:type="dxa"/>
            <w:shd w:val="clear" w:color="auto" w:fill="auto"/>
            <w:noWrap/>
            <w:vAlign w:val="bottom"/>
            <w:hideMark/>
          </w:tcPr>
          <w:p w:rsidR="0070252D" w:rsidRPr="00F953E3" w:rsidRDefault="0070252D" w:rsidP="0070252D">
            <w:pPr>
              <w:spacing w:line="240" w:lineRule="auto"/>
              <w:jc w:val="center"/>
              <w:rPr>
                <w:rFonts w:ascii="Calibri" w:eastAsia="Times New Roman" w:hAnsi="Calibri" w:cs="Times New Roman"/>
                <w:b/>
                <w:color w:val="000000"/>
                <w:sz w:val="22"/>
                <w:lang w:val="en-GB" w:eastAsia="de-AT"/>
              </w:rPr>
            </w:pPr>
            <w:r w:rsidRPr="00863C18">
              <w:rPr>
                <w:rFonts w:ascii="Calibri" w:eastAsia="Times New Roman" w:hAnsi="Calibri" w:cs="Times New Roman"/>
                <w:b/>
                <w:color w:val="000000"/>
                <w:sz w:val="22"/>
                <w:lang w:val="en-GB" w:eastAsia="de-AT"/>
              </w:rPr>
              <w:t>95% C</w:t>
            </w:r>
            <w:r w:rsidRPr="00F953E3">
              <w:rPr>
                <w:rFonts w:ascii="Calibri" w:eastAsia="Times New Roman" w:hAnsi="Calibri" w:cs="Times New Roman"/>
                <w:b/>
                <w:color w:val="000000"/>
                <w:sz w:val="22"/>
                <w:lang w:val="en-GB" w:eastAsia="de-AT"/>
              </w:rPr>
              <w:t>I (</w:t>
            </w:r>
            <w:r w:rsidR="00863C18" w:rsidRPr="00F953E3">
              <w:rPr>
                <w:rFonts w:ascii="Calibri" w:eastAsia="Times New Roman" w:hAnsi="Calibri" w:cs="Times New Roman"/>
                <w:b/>
                <w:color w:val="000000"/>
                <w:sz w:val="22"/>
                <w:lang w:val="en-GB" w:eastAsia="de-AT"/>
              </w:rPr>
              <w:t>relative</w:t>
            </w:r>
            <w:r w:rsidRPr="00F953E3">
              <w:rPr>
                <w:rFonts w:ascii="Calibri" w:eastAsia="Times New Roman" w:hAnsi="Calibri" w:cs="Times New Roman"/>
                <w:b/>
                <w:color w:val="000000"/>
                <w:sz w:val="22"/>
                <w:lang w:val="en-GB" w:eastAsia="de-AT"/>
              </w:rPr>
              <w:t>)</w:t>
            </w:r>
          </w:p>
        </w:tc>
        <w:tc>
          <w:tcPr>
            <w:tcW w:w="1559" w:type="dxa"/>
            <w:shd w:val="clear" w:color="auto" w:fill="auto"/>
            <w:noWrap/>
            <w:vAlign w:val="bottom"/>
            <w:hideMark/>
          </w:tcPr>
          <w:p w:rsidR="0070252D" w:rsidRPr="00F953E3" w:rsidRDefault="00863C18" w:rsidP="0070252D">
            <w:pPr>
              <w:spacing w:line="240" w:lineRule="auto"/>
              <w:jc w:val="center"/>
              <w:rPr>
                <w:rFonts w:ascii="Calibri" w:eastAsia="Times New Roman" w:hAnsi="Calibri" w:cs="Times New Roman"/>
                <w:b/>
                <w:color w:val="000000"/>
                <w:sz w:val="22"/>
                <w:lang w:val="en-GB" w:eastAsia="de-AT"/>
              </w:rPr>
            </w:pPr>
            <w:r w:rsidRPr="00F953E3">
              <w:rPr>
                <w:rFonts w:ascii="Calibri" w:eastAsia="Times New Roman" w:hAnsi="Calibri" w:cs="Times New Roman"/>
                <w:b/>
                <w:color w:val="000000"/>
                <w:sz w:val="22"/>
                <w:lang w:val="en-GB" w:eastAsia="de-AT"/>
              </w:rPr>
              <w:t>Tonnes</w:t>
            </w:r>
          </w:p>
        </w:tc>
        <w:tc>
          <w:tcPr>
            <w:tcW w:w="1706" w:type="dxa"/>
            <w:shd w:val="clear" w:color="auto" w:fill="auto"/>
            <w:noWrap/>
            <w:vAlign w:val="bottom"/>
            <w:hideMark/>
          </w:tcPr>
          <w:p w:rsidR="0070252D" w:rsidRPr="00863C18" w:rsidRDefault="0070252D" w:rsidP="0070252D">
            <w:pPr>
              <w:spacing w:line="240" w:lineRule="auto"/>
              <w:jc w:val="center"/>
              <w:rPr>
                <w:rFonts w:ascii="Calibri" w:eastAsia="Times New Roman" w:hAnsi="Calibri" w:cs="Times New Roman"/>
                <w:b/>
                <w:color w:val="000000"/>
                <w:sz w:val="22"/>
                <w:lang w:val="en-GB" w:eastAsia="de-AT"/>
              </w:rPr>
            </w:pPr>
            <w:r w:rsidRPr="00F953E3">
              <w:rPr>
                <w:rFonts w:ascii="Calibri" w:eastAsia="Times New Roman" w:hAnsi="Calibri" w:cs="Times New Roman"/>
                <w:b/>
                <w:color w:val="000000"/>
                <w:sz w:val="22"/>
                <w:lang w:val="en-GB" w:eastAsia="de-AT"/>
              </w:rPr>
              <w:t xml:space="preserve">95% </w:t>
            </w:r>
            <w:r w:rsidRPr="00863C18">
              <w:rPr>
                <w:rFonts w:ascii="Calibri" w:eastAsia="Times New Roman" w:hAnsi="Calibri" w:cs="Times New Roman"/>
                <w:b/>
                <w:color w:val="000000"/>
                <w:sz w:val="22"/>
                <w:lang w:val="en-GB" w:eastAsia="de-AT"/>
              </w:rPr>
              <w:t>C</w:t>
            </w:r>
            <w:r w:rsidRPr="00F953E3">
              <w:rPr>
                <w:rFonts w:ascii="Calibri" w:eastAsia="Times New Roman" w:hAnsi="Calibri" w:cs="Times New Roman"/>
                <w:b/>
                <w:color w:val="000000"/>
                <w:sz w:val="22"/>
                <w:lang w:val="en-GB" w:eastAsia="de-AT"/>
              </w:rPr>
              <w:t>I (</w:t>
            </w:r>
            <w:r w:rsidR="00863C18" w:rsidRPr="00F953E3">
              <w:rPr>
                <w:rFonts w:ascii="Calibri" w:eastAsia="Times New Roman" w:hAnsi="Calibri" w:cs="Times New Roman"/>
                <w:b/>
                <w:color w:val="000000"/>
                <w:sz w:val="22"/>
                <w:lang w:val="en-GB" w:eastAsia="de-AT"/>
              </w:rPr>
              <w:t>relative</w:t>
            </w:r>
            <w:r w:rsidRPr="00F953E3">
              <w:rPr>
                <w:rFonts w:ascii="Calibri" w:eastAsia="Times New Roman" w:hAnsi="Calibri" w:cs="Times New Roman"/>
                <w:b/>
                <w:color w:val="000000"/>
                <w:sz w:val="22"/>
                <w:lang w:val="en-GB" w:eastAsia="de-AT"/>
              </w:rPr>
              <w:t>)</w:t>
            </w:r>
          </w:p>
        </w:tc>
        <w:tc>
          <w:tcPr>
            <w:tcW w:w="1711" w:type="dxa"/>
            <w:shd w:val="clear" w:color="auto" w:fill="auto"/>
            <w:vAlign w:val="bottom"/>
          </w:tcPr>
          <w:p w:rsidR="0070252D" w:rsidRPr="00F953E3" w:rsidRDefault="0070252D" w:rsidP="001C4EEA">
            <w:pPr>
              <w:spacing w:line="240" w:lineRule="auto"/>
              <w:jc w:val="center"/>
              <w:rPr>
                <w:rFonts w:ascii="Calibri" w:eastAsia="Times New Roman" w:hAnsi="Calibri" w:cs="Times New Roman"/>
                <w:b/>
                <w:color w:val="000000"/>
                <w:sz w:val="22"/>
                <w:lang w:val="en-GB" w:eastAsia="de-AT"/>
              </w:rPr>
            </w:pPr>
          </w:p>
        </w:tc>
      </w:tr>
      <w:tr w:rsidR="0070252D" w:rsidRPr="00863C18" w:rsidTr="00CD46F2">
        <w:trPr>
          <w:trHeight w:val="300"/>
        </w:trPr>
        <w:tc>
          <w:tcPr>
            <w:tcW w:w="941" w:type="dxa"/>
            <w:shd w:val="clear" w:color="auto" w:fill="auto"/>
            <w:noWrap/>
            <w:vAlign w:val="bottom"/>
            <w:hideMark/>
          </w:tcPr>
          <w:p w:rsidR="00F953E3" w:rsidRPr="00F953E3" w:rsidRDefault="00F953E3" w:rsidP="00F953E3">
            <w:pPr>
              <w:spacing w:line="240" w:lineRule="auto"/>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2016-Q1</w:t>
            </w:r>
          </w:p>
        </w:tc>
        <w:tc>
          <w:tcPr>
            <w:tcW w:w="162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71585233</w:t>
            </w:r>
          </w:p>
        </w:tc>
        <w:tc>
          <w:tcPr>
            <w:tcW w:w="1701"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7</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6</w:t>
            </w:r>
          </w:p>
        </w:tc>
        <w:tc>
          <w:tcPr>
            <w:tcW w:w="1559"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72873201</w:t>
            </w:r>
          </w:p>
        </w:tc>
        <w:tc>
          <w:tcPr>
            <w:tcW w:w="170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4</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2</w:t>
            </w:r>
          </w:p>
        </w:tc>
        <w:tc>
          <w:tcPr>
            <w:tcW w:w="1711" w:type="dxa"/>
            <w:shd w:val="clear" w:color="auto" w:fill="auto"/>
            <w:noWrap/>
            <w:vAlign w:val="bottom"/>
            <w:hideMark/>
          </w:tcPr>
          <w:p w:rsidR="00F953E3" w:rsidRPr="00F953E3" w:rsidRDefault="00033E85" w:rsidP="00033E85">
            <w:pPr>
              <w:spacing w:line="240" w:lineRule="auto"/>
              <w:jc w:val="right"/>
              <w:rPr>
                <w:rFonts w:ascii="Calibri" w:eastAsia="Times New Roman" w:hAnsi="Calibri" w:cs="Times New Roman"/>
                <w:color w:val="000000"/>
                <w:sz w:val="22"/>
                <w:lang w:val="en-GB" w:eastAsia="de-AT"/>
              </w:rPr>
            </w:pPr>
            <w:r>
              <w:rPr>
                <w:rFonts w:ascii="Calibri" w:eastAsia="Times New Roman" w:hAnsi="Calibri" w:cs="Times New Roman"/>
                <w:color w:val="000000"/>
                <w:sz w:val="22"/>
                <w:lang w:val="en-GB" w:eastAsia="de-AT"/>
              </w:rPr>
              <w:t>1.80</w:t>
            </w:r>
          </w:p>
        </w:tc>
      </w:tr>
      <w:tr w:rsidR="0070252D" w:rsidRPr="00863C18" w:rsidTr="00CD46F2">
        <w:trPr>
          <w:trHeight w:val="300"/>
        </w:trPr>
        <w:tc>
          <w:tcPr>
            <w:tcW w:w="941" w:type="dxa"/>
            <w:shd w:val="clear" w:color="auto" w:fill="auto"/>
            <w:noWrap/>
            <w:vAlign w:val="bottom"/>
            <w:hideMark/>
          </w:tcPr>
          <w:p w:rsidR="00F953E3" w:rsidRPr="00F953E3" w:rsidRDefault="00F953E3" w:rsidP="00F953E3">
            <w:pPr>
              <w:spacing w:line="240" w:lineRule="auto"/>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2016-Q2</w:t>
            </w:r>
          </w:p>
        </w:tc>
        <w:tc>
          <w:tcPr>
            <w:tcW w:w="162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103228986</w:t>
            </w:r>
          </w:p>
        </w:tc>
        <w:tc>
          <w:tcPr>
            <w:tcW w:w="1701"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4</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2</w:t>
            </w:r>
          </w:p>
        </w:tc>
        <w:tc>
          <w:tcPr>
            <w:tcW w:w="1559"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101461595</w:t>
            </w:r>
          </w:p>
        </w:tc>
        <w:tc>
          <w:tcPr>
            <w:tcW w:w="170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3</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9</w:t>
            </w:r>
          </w:p>
        </w:tc>
        <w:tc>
          <w:tcPr>
            <w:tcW w:w="1711" w:type="dxa"/>
            <w:shd w:val="clear" w:color="auto" w:fill="auto"/>
            <w:noWrap/>
            <w:vAlign w:val="bottom"/>
            <w:hideMark/>
          </w:tcPr>
          <w:p w:rsidR="00F953E3" w:rsidRPr="00F953E3" w:rsidRDefault="00033E85" w:rsidP="00033E85">
            <w:pPr>
              <w:spacing w:line="240" w:lineRule="auto"/>
              <w:jc w:val="right"/>
              <w:rPr>
                <w:rFonts w:ascii="Calibri" w:eastAsia="Times New Roman" w:hAnsi="Calibri" w:cs="Times New Roman"/>
                <w:color w:val="000000"/>
                <w:sz w:val="22"/>
                <w:lang w:val="en-GB" w:eastAsia="de-AT"/>
              </w:rPr>
            </w:pPr>
            <w:r>
              <w:rPr>
                <w:rFonts w:ascii="Calibri" w:eastAsia="Times New Roman" w:hAnsi="Calibri" w:cs="Times New Roman"/>
                <w:color w:val="000000"/>
                <w:sz w:val="22"/>
                <w:lang w:val="en-GB" w:eastAsia="de-AT"/>
              </w:rPr>
              <w:t>-1.71</w:t>
            </w:r>
          </w:p>
        </w:tc>
      </w:tr>
      <w:tr w:rsidR="0070252D" w:rsidRPr="00863C18" w:rsidTr="00CD46F2">
        <w:trPr>
          <w:trHeight w:val="300"/>
        </w:trPr>
        <w:tc>
          <w:tcPr>
            <w:tcW w:w="941" w:type="dxa"/>
            <w:shd w:val="clear" w:color="auto" w:fill="auto"/>
            <w:noWrap/>
            <w:vAlign w:val="bottom"/>
            <w:hideMark/>
          </w:tcPr>
          <w:p w:rsidR="00F953E3" w:rsidRPr="00F953E3" w:rsidRDefault="00F953E3" w:rsidP="00F953E3">
            <w:pPr>
              <w:spacing w:line="240" w:lineRule="auto"/>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2016-Q3</w:t>
            </w:r>
          </w:p>
        </w:tc>
        <w:tc>
          <w:tcPr>
            <w:tcW w:w="162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111860854</w:t>
            </w:r>
          </w:p>
        </w:tc>
        <w:tc>
          <w:tcPr>
            <w:tcW w:w="1701"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5</w:t>
            </w:r>
            <w:r w:rsidR="001C4EEA">
              <w:rPr>
                <w:rFonts w:ascii="Calibri" w:eastAsia="Times New Roman" w:hAnsi="Calibri" w:cs="Times New Roman"/>
                <w:color w:val="000000"/>
                <w:sz w:val="22"/>
                <w:lang w:val="en-GB" w:eastAsia="de-AT"/>
              </w:rPr>
              <w:t>.0</w:t>
            </w:r>
          </w:p>
        </w:tc>
        <w:tc>
          <w:tcPr>
            <w:tcW w:w="1559"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109518931</w:t>
            </w:r>
          </w:p>
        </w:tc>
        <w:tc>
          <w:tcPr>
            <w:tcW w:w="170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4</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3</w:t>
            </w:r>
          </w:p>
        </w:tc>
        <w:tc>
          <w:tcPr>
            <w:tcW w:w="1711" w:type="dxa"/>
            <w:shd w:val="clear" w:color="auto" w:fill="auto"/>
            <w:noWrap/>
            <w:vAlign w:val="bottom"/>
            <w:hideMark/>
          </w:tcPr>
          <w:p w:rsidR="00F953E3" w:rsidRPr="00F953E3" w:rsidRDefault="00033E85" w:rsidP="00033E85">
            <w:pPr>
              <w:spacing w:line="240" w:lineRule="auto"/>
              <w:jc w:val="right"/>
              <w:rPr>
                <w:rFonts w:ascii="Calibri" w:eastAsia="Times New Roman" w:hAnsi="Calibri" w:cs="Times New Roman"/>
                <w:color w:val="000000"/>
                <w:sz w:val="22"/>
                <w:lang w:val="en-GB" w:eastAsia="de-AT"/>
              </w:rPr>
            </w:pPr>
            <w:r>
              <w:rPr>
                <w:rFonts w:ascii="Calibri" w:eastAsia="Times New Roman" w:hAnsi="Calibri" w:cs="Times New Roman"/>
                <w:color w:val="000000"/>
                <w:sz w:val="22"/>
                <w:lang w:val="en-GB" w:eastAsia="de-AT"/>
              </w:rPr>
              <w:t>-</w:t>
            </w:r>
            <w:r w:rsidR="00F953E3" w:rsidRPr="00F953E3">
              <w:rPr>
                <w:rFonts w:ascii="Calibri" w:eastAsia="Times New Roman" w:hAnsi="Calibri" w:cs="Times New Roman"/>
                <w:color w:val="000000"/>
                <w:sz w:val="22"/>
                <w:lang w:val="en-GB" w:eastAsia="de-AT"/>
              </w:rPr>
              <w:t>2</w:t>
            </w:r>
            <w:r w:rsidR="005D7FEB">
              <w:rPr>
                <w:rFonts w:ascii="Calibri" w:eastAsia="Times New Roman" w:hAnsi="Calibri" w:cs="Times New Roman"/>
                <w:color w:val="000000"/>
                <w:sz w:val="22"/>
                <w:lang w:val="en-GB" w:eastAsia="de-AT"/>
              </w:rPr>
              <w:t>.</w:t>
            </w:r>
            <w:r>
              <w:rPr>
                <w:rFonts w:ascii="Calibri" w:eastAsia="Times New Roman" w:hAnsi="Calibri" w:cs="Times New Roman"/>
                <w:color w:val="000000"/>
                <w:sz w:val="22"/>
                <w:lang w:val="en-GB" w:eastAsia="de-AT"/>
              </w:rPr>
              <w:t>09</w:t>
            </w:r>
          </w:p>
        </w:tc>
      </w:tr>
      <w:tr w:rsidR="0070252D" w:rsidRPr="00863C18" w:rsidTr="00CD46F2">
        <w:trPr>
          <w:trHeight w:val="300"/>
        </w:trPr>
        <w:tc>
          <w:tcPr>
            <w:tcW w:w="941" w:type="dxa"/>
            <w:shd w:val="clear" w:color="auto" w:fill="auto"/>
            <w:noWrap/>
            <w:vAlign w:val="bottom"/>
            <w:hideMark/>
          </w:tcPr>
          <w:p w:rsidR="00F953E3" w:rsidRPr="00F953E3" w:rsidRDefault="00F953E3" w:rsidP="00F953E3">
            <w:pPr>
              <w:spacing w:line="240" w:lineRule="auto"/>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2016-Q4</w:t>
            </w:r>
          </w:p>
        </w:tc>
        <w:tc>
          <w:tcPr>
            <w:tcW w:w="162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94056358</w:t>
            </w:r>
          </w:p>
        </w:tc>
        <w:tc>
          <w:tcPr>
            <w:tcW w:w="1701"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5</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3</w:t>
            </w:r>
          </w:p>
        </w:tc>
        <w:tc>
          <w:tcPr>
            <w:tcW w:w="1559"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93833462</w:t>
            </w:r>
          </w:p>
        </w:tc>
        <w:tc>
          <w:tcPr>
            <w:tcW w:w="170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5</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4</w:t>
            </w:r>
          </w:p>
        </w:tc>
        <w:tc>
          <w:tcPr>
            <w:tcW w:w="1711" w:type="dxa"/>
            <w:shd w:val="clear" w:color="auto" w:fill="auto"/>
            <w:noWrap/>
            <w:vAlign w:val="bottom"/>
            <w:hideMark/>
          </w:tcPr>
          <w:p w:rsidR="00F953E3" w:rsidRPr="00F953E3" w:rsidRDefault="00033E85" w:rsidP="00F953E3">
            <w:pPr>
              <w:spacing w:line="240" w:lineRule="auto"/>
              <w:jc w:val="right"/>
              <w:rPr>
                <w:rFonts w:ascii="Calibri" w:eastAsia="Times New Roman" w:hAnsi="Calibri" w:cs="Times New Roman"/>
                <w:color w:val="000000"/>
                <w:sz w:val="22"/>
                <w:lang w:val="en-GB" w:eastAsia="de-AT"/>
              </w:rPr>
            </w:pPr>
            <w:r>
              <w:rPr>
                <w:rFonts w:ascii="Calibri" w:eastAsia="Times New Roman" w:hAnsi="Calibri" w:cs="Times New Roman"/>
                <w:color w:val="000000"/>
                <w:sz w:val="22"/>
                <w:lang w:val="en-GB" w:eastAsia="de-AT"/>
              </w:rPr>
              <w:t>-</w:t>
            </w:r>
            <w:r w:rsidR="00F953E3" w:rsidRPr="00F953E3">
              <w:rPr>
                <w:rFonts w:ascii="Calibri" w:eastAsia="Times New Roman" w:hAnsi="Calibri" w:cs="Times New Roman"/>
                <w:color w:val="000000"/>
                <w:sz w:val="22"/>
                <w:lang w:val="en-GB" w:eastAsia="de-AT"/>
              </w:rPr>
              <w:t>0</w:t>
            </w:r>
            <w:r w:rsidR="005D7FEB">
              <w:rPr>
                <w:rFonts w:ascii="Calibri" w:eastAsia="Times New Roman" w:hAnsi="Calibri" w:cs="Times New Roman"/>
                <w:color w:val="000000"/>
                <w:sz w:val="22"/>
                <w:lang w:val="en-GB" w:eastAsia="de-AT"/>
              </w:rPr>
              <w:t>.</w:t>
            </w:r>
            <w:r w:rsidR="00F953E3" w:rsidRPr="00F953E3">
              <w:rPr>
                <w:rFonts w:ascii="Calibri" w:eastAsia="Times New Roman" w:hAnsi="Calibri" w:cs="Times New Roman"/>
                <w:color w:val="000000"/>
                <w:sz w:val="22"/>
                <w:lang w:val="en-GB" w:eastAsia="de-AT"/>
              </w:rPr>
              <w:t>24</w:t>
            </w:r>
          </w:p>
        </w:tc>
      </w:tr>
      <w:tr w:rsidR="001C4EEA" w:rsidRPr="00863C18" w:rsidTr="001A2B98">
        <w:trPr>
          <w:trHeight w:val="300"/>
        </w:trPr>
        <w:tc>
          <w:tcPr>
            <w:tcW w:w="9244" w:type="dxa"/>
            <w:gridSpan w:val="6"/>
            <w:shd w:val="clear" w:color="auto" w:fill="auto"/>
            <w:noWrap/>
            <w:vAlign w:val="bottom"/>
            <w:hideMark/>
          </w:tcPr>
          <w:p w:rsidR="001C4EEA" w:rsidRPr="00F953E3" w:rsidRDefault="00A70C01" w:rsidP="00A70C01">
            <w:pPr>
              <w:spacing w:line="240" w:lineRule="auto"/>
              <w:rPr>
                <w:rFonts w:ascii="Calibri" w:eastAsia="Times New Roman" w:hAnsi="Calibri" w:cs="Times New Roman"/>
                <w:color w:val="000000"/>
                <w:sz w:val="22"/>
                <w:lang w:val="en-GB" w:eastAsia="de-AT"/>
              </w:rPr>
            </w:pPr>
            <w:r>
              <w:rPr>
                <w:rFonts w:cs="Arial"/>
                <w:b/>
                <w:sz w:val="20"/>
                <w:szCs w:val="20"/>
                <w:lang w:val="en-GB"/>
              </w:rPr>
              <w:t>Transport p</w:t>
            </w:r>
            <w:r w:rsidR="001C4EEA" w:rsidRPr="00863C18">
              <w:rPr>
                <w:rFonts w:ascii="Calibri" w:eastAsia="Times New Roman" w:hAnsi="Calibri" w:cs="Times New Roman"/>
                <w:b/>
                <w:bCs/>
                <w:color w:val="000000"/>
                <w:sz w:val="22"/>
                <w:lang w:val="en-GB" w:eastAsia="de-AT"/>
              </w:rPr>
              <w:t>erformance</w:t>
            </w:r>
            <w:r w:rsidR="001C4EEA" w:rsidRPr="00F953E3">
              <w:rPr>
                <w:rFonts w:ascii="Calibri" w:eastAsia="Times New Roman" w:hAnsi="Calibri" w:cs="Times New Roman"/>
                <w:b/>
                <w:bCs/>
                <w:color w:val="000000"/>
                <w:sz w:val="22"/>
                <w:lang w:val="en-GB" w:eastAsia="de-AT"/>
              </w:rPr>
              <w:t xml:space="preserve"> </w:t>
            </w:r>
            <w:r w:rsidR="001C4EEA" w:rsidRPr="00863C18">
              <w:rPr>
                <w:rFonts w:ascii="Calibri" w:eastAsia="Times New Roman" w:hAnsi="Calibri" w:cs="Times New Roman"/>
                <w:b/>
                <w:bCs/>
                <w:color w:val="000000"/>
                <w:sz w:val="22"/>
                <w:lang w:val="en-GB" w:eastAsia="de-AT"/>
              </w:rPr>
              <w:t>in 1</w:t>
            </w:r>
            <w:r w:rsidR="001C4EEA" w:rsidRPr="00F953E3">
              <w:rPr>
                <w:rFonts w:ascii="Calibri" w:eastAsia="Times New Roman" w:hAnsi="Calibri" w:cs="Times New Roman"/>
                <w:b/>
                <w:bCs/>
                <w:color w:val="000000"/>
                <w:sz w:val="22"/>
                <w:lang w:val="en-GB" w:eastAsia="de-AT"/>
              </w:rPr>
              <w:t xml:space="preserve">000 </w:t>
            </w:r>
            <w:r>
              <w:rPr>
                <w:rFonts w:ascii="Calibri" w:eastAsia="Times New Roman" w:hAnsi="Calibri" w:cs="Times New Roman"/>
                <w:b/>
                <w:bCs/>
                <w:color w:val="000000"/>
                <w:sz w:val="22"/>
                <w:lang w:val="en-GB" w:eastAsia="de-AT"/>
              </w:rPr>
              <w:t>tonnes-kilometres</w:t>
            </w:r>
            <w:r w:rsidR="001C4EEA">
              <w:rPr>
                <w:rFonts w:ascii="Calibri" w:eastAsia="Times New Roman" w:hAnsi="Calibri" w:cs="Times New Roman"/>
                <w:b/>
                <w:bCs/>
                <w:color w:val="000000"/>
                <w:sz w:val="22"/>
                <w:lang w:val="en-GB" w:eastAsia="de-AT"/>
              </w:rPr>
              <w:t xml:space="preserve"> domestic</w:t>
            </w:r>
          </w:p>
        </w:tc>
      </w:tr>
      <w:tr w:rsidR="0070252D" w:rsidRPr="00863C18" w:rsidTr="00CD46F2">
        <w:trPr>
          <w:trHeight w:val="300"/>
        </w:trPr>
        <w:tc>
          <w:tcPr>
            <w:tcW w:w="941" w:type="dxa"/>
            <w:shd w:val="clear" w:color="auto" w:fill="auto"/>
            <w:noWrap/>
            <w:vAlign w:val="bottom"/>
            <w:hideMark/>
          </w:tcPr>
          <w:p w:rsidR="00F953E3" w:rsidRPr="00F953E3" w:rsidRDefault="0070252D" w:rsidP="00F953E3">
            <w:pPr>
              <w:spacing w:line="240" w:lineRule="auto"/>
              <w:rPr>
                <w:rFonts w:ascii="Calibri" w:eastAsia="Times New Roman" w:hAnsi="Calibri" w:cs="Times New Roman"/>
                <w:b/>
                <w:color w:val="000000"/>
                <w:sz w:val="22"/>
                <w:lang w:val="en-GB" w:eastAsia="de-AT"/>
              </w:rPr>
            </w:pPr>
            <w:r w:rsidRPr="00863C18">
              <w:rPr>
                <w:rFonts w:ascii="Calibri" w:eastAsia="Times New Roman" w:hAnsi="Calibri" w:cs="Times New Roman"/>
                <w:b/>
                <w:color w:val="000000"/>
                <w:sz w:val="22"/>
                <w:lang w:val="en-GB" w:eastAsia="de-AT"/>
              </w:rPr>
              <w:t>Period</w:t>
            </w:r>
          </w:p>
        </w:tc>
        <w:tc>
          <w:tcPr>
            <w:tcW w:w="3327" w:type="dxa"/>
            <w:gridSpan w:val="2"/>
            <w:shd w:val="clear" w:color="auto" w:fill="auto"/>
            <w:noWrap/>
            <w:vAlign w:val="bottom"/>
            <w:hideMark/>
          </w:tcPr>
          <w:p w:rsidR="00F953E3" w:rsidRPr="00F953E3" w:rsidRDefault="00F953E3" w:rsidP="00F953E3">
            <w:pPr>
              <w:spacing w:line="240" w:lineRule="auto"/>
              <w:jc w:val="center"/>
              <w:rPr>
                <w:rFonts w:ascii="Calibri" w:eastAsia="Times New Roman" w:hAnsi="Calibri" w:cs="Times New Roman"/>
                <w:b/>
                <w:color w:val="000000"/>
                <w:sz w:val="22"/>
                <w:lang w:val="en-GB" w:eastAsia="de-AT"/>
              </w:rPr>
            </w:pPr>
            <w:r w:rsidRPr="00F953E3">
              <w:rPr>
                <w:rFonts w:ascii="Calibri" w:eastAsia="Times New Roman" w:hAnsi="Calibri" w:cs="Times New Roman"/>
                <w:b/>
                <w:color w:val="000000"/>
                <w:sz w:val="22"/>
                <w:lang w:val="en-GB" w:eastAsia="de-AT"/>
              </w:rPr>
              <w:t>Flash Estim</w:t>
            </w:r>
            <w:r w:rsidRPr="00863C18">
              <w:rPr>
                <w:rFonts w:ascii="Calibri" w:eastAsia="Times New Roman" w:hAnsi="Calibri" w:cs="Times New Roman"/>
                <w:b/>
                <w:color w:val="000000"/>
                <w:sz w:val="22"/>
                <w:lang w:val="en-GB" w:eastAsia="de-AT"/>
              </w:rPr>
              <w:t>at</w:t>
            </w:r>
            <w:r w:rsidRPr="00F953E3">
              <w:rPr>
                <w:rFonts w:ascii="Calibri" w:eastAsia="Times New Roman" w:hAnsi="Calibri" w:cs="Times New Roman"/>
                <w:b/>
                <w:color w:val="000000"/>
                <w:sz w:val="22"/>
                <w:lang w:val="en-GB" w:eastAsia="de-AT"/>
              </w:rPr>
              <w:t>es</w:t>
            </w:r>
          </w:p>
        </w:tc>
        <w:tc>
          <w:tcPr>
            <w:tcW w:w="3265" w:type="dxa"/>
            <w:gridSpan w:val="2"/>
            <w:shd w:val="clear" w:color="auto" w:fill="auto"/>
            <w:noWrap/>
            <w:vAlign w:val="bottom"/>
            <w:hideMark/>
          </w:tcPr>
          <w:p w:rsidR="00F953E3" w:rsidRPr="00F953E3" w:rsidRDefault="00F953E3" w:rsidP="00F953E3">
            <w:pPr>
              <w:spacing w:line="240" w:lineRule="auto"/>
              <w:jc w:val="center"/>
              <w:rPr>
                <w:rFonts w:ascii="Calibri" w:eastAsia="Times New Roman" w:hAnsi="Calibri" w:cs="Times New Roman"/>
                <w:b/>
                <w:color w:val="000000"/>
                <w:sz w:val="22"/>
                <w:lang w:val="en-GB" w:eastAsia="de-AT"/>
              </w:rPr>
            </w:pPr>
            <w:r w:rsidRPr="00863C18">
              <w:rPr>
                <w:rFonts w:ascii="Calibri" w:eastAsia="Times New Roman" w:hAnsi="Calibri" w:cs="Times New Roman"/>
                <w:b/>
                <w:color w:val="000000"/>
                <w:sz w:val="22"/>
                <w:lang w:val="en-GB" w:eastAsia="de-AT"/>
              </w:rPr>
              <w:t>Final result</w:t>
            </w:r>
          </w:p>
        </w:tc>
        <w:tc>
          <w:tcPr>
            <w:tcW w:w="1711" w:type="dxa"/>
            <w:shd w:val="clear" w:color="auto" w:fill="auto"/>
            <w:noWrap/>
            <w:vAlign w:val="bottom"/>
            <w:hideMark/>
          </w:tcPr>
          <w:p w:rsidR="00F953E3" w:rsidRPr="00F953E3" w:rsidRDefault="008A0705" w:rsidP="001C4EEA">
            <w:pPr>
              <w:spacing w:line="240" w:lineRule="auto"/>
              <w:jc w:val="center"/>
              <w:rPr>
                <w:rFonts w:ascii="Calibri" w:eastAsia="Times New Roman" w:hAnsi="Calibri" w:cs="Times New Roman"/>
                <w:b/>
                <w:color w:val="000000"/>
                <w:sz w:val="22"/>
                <w:lang w:val="en-GB" w:eastAsia="de-AT"/>
              </w:rPr>
            </w:pPr>
            <w:r>
              <w:rPr>
                <w:rFonts w:ascii="Calibri" w:eastAsia="Times New Roman" w:hAnsi="Calibri" w:cs="Times New Roman"/>
                <w:b/>
                <w:color w:val="000000"/>
                <w:sz w:val="22"/>
                <w:lang w:val="en-GB" w:eastAsia="de-AT"/>
              </w:rPr>
              <w:t>D</w:t>
            </w:r>
            <w:r w:rsidR="0070252D" w:rsidRPr="00863C18">
              <w:rPr>
                <w:rFonts w:ascii="Calibri" w:eastAsia="Times New Roman" w:hAnsi="Calibri" w:cs="Times New Roman"/>
                <w:b/>
                <w:color w:val="000000"/>
                <w:sz w:val="22"/>
                <w:lang w:val="en-GB" w:eastAsia="de-AT"/>
              </w:rPr>
              <w:t>ifference</w:t>
            </w:r>
            <w:r w:rsidR="0070252D" w:rsidRPr="00F953E3">
              <w:rPr>
                <w:rFonts w:ascii="Calibri" w:eastAsia="Times New Roman" w:hAnsi="Calibri" w:cs="Times New Roman"/>
                <w:b/>
                <w:color w:val="000000"/>
                <w:sz w:val="22"/>
                <w:lang w:val="en-GB" w:eastAsia="de-AT"/>
              </w:rPr>
              <w:t xml:space="preserve"> in %</w:t>
            </w:r>
          </w:p>
        </w:tc>
      </w:tr>
      <w:tr w:rsidR="0070252D" w:rsidRPr="00863C18" w:rsidTr="00CD46F2">
        <w:trPr>
          <w:trHeight w:val="300"/>
        </w:trPr>
        <w:tc>
          <w:tcPr>
            <w:tcW w:w="941" w:type="dxa"/>
            <w:shd w:val="clear" w:color="auto" w:fill="auto"/>
            <w:noWrap/>
            <w:vAlign w:val="bottom"/>
            <w:hideMark/>
          </w:tcPr>
          <w:p w:rsidR="0070252D" w:rsidRPr="00F953E3" w:rsidRDefault="0070252D" w:rsidP="0070252D">
            <w:pPr>
              <w:spacing w:line="240" w:lineRule="auto"/>
              <w:jc w:val="center"/>
              <w:rPr>
                <w:rFonts w:ascii="Calibri" w:eastAsia="Times New Roman" w:hAnsi="Calibri" w:cs="Times New Roman"/>
                <w:b/>
                <w:color w:val="000000"/>
                <w:sz w:val="22"/>
                <w:lang w:val="en-GB" w:eastAsia="de-AT"/>
              </w:rPr>
            </w:pPr>
          </w:p>
        </w:tc>
        <w:tc>
          <w:tcPr>
            <w:tcW w:w="1626" w:type="dxa"/>
            <w:shd w:val="clear" w:color="auto" w:fill="auto"/>
            <w:noWrap/>
            <w:vAlign w:val="bottom"/>
            <w:hideMark/>
          </w:tcPr>
          <w:p w:rsidR="0070252D" w:rsidRPr="00F953E3" w:rsidRDefault="008A0705" w:rsidP="008A0705">
            <w:pPr>
              <w:spacing w:line="240" w:lineRule="auto"/>
              <w:jc w:val="center"/>
              <w:rPr>
                <w:rFonts w:ascii="Calibri" w:eastAsia="Times New Roman" w:hAnsi="Calibri" w:cs="Times New Roman"/>
                <w:b/>
                <w:color w:val="000000"/>
                <w:sz w:val="22"/>
                <w:lang w:val="en-GB" w:eastAsia="de-AT"/>
              </w:rPr>
            </w:pPr>
            <w:r>
              <w:rPr>
                <w:rFonts w:ascii="Calibri" w:eastAsia="Times New Roman" w:hAnsi="Calibri" w:cs="Times New Roman"/>
                <w:b/>
                <w:color w:val="000000"/>
                <w:sz w:val="22"/>
                <w:lang w:val="en-GB" w:eastAsia="de-AT"/>
              </w:rPr>
              <w:t>D</w:t>
            </w:r>
            <w:r w:rsidR="0070252D" w:rsidRPr="00863C18">
              <w:rPr>
                <w:rFonts w:ascii="Calibri" w:eastAsia="Times New Roman" w:hAnsi="Calibri" w:cs="Times New Roman"/>
                <w:b/>
                <w:color w:val="000000"/>
                <w:sz w:val="22"/>
                <w:lang w:val="en-GB" w:eastAsia="de-AT"/>
              </w:rPr>
              <w:t>omestic-</w:t>
            </w:r>
            <w:r>
              <w:rPr>
                <w:rFonts w:ascii="Calibri" w:eastAsia="Times New Roman" w:hAnsi="Calibri" w:cs="Times New Roman"/>
                <w:b/>
                <w:color w:val="000000"/>
                <w:sz w:val="22"/>
                <w:lang w:val="en-GB" w:eastAsia="de-AT"/>
              </w:rPr>
              <w:t>T</w:t>
            </w:r>
            <w:r w:rsidR="0070252D" w:rsidRPr="00F953E3">
              <w:rPr>
                <w:rFonts w:ascii="Calibri" w:eastAsia="Times New Roman" w:hAnsi="Calibri" w:cs="Times New Roman"/>
                <w:b/>
                <w:color w:val="000000"/>
                <w:sz w:val="22"/>
                <w:lang w:val="en-GB" w:eastAsia="de-AT"/>
              </w:rPr>
              <w:t>km</w:t>
            </w:r>
          </w:p>
        </w:tc>
        <w:tc>
          <w:tcPr>
            <w:tcW w:w="1701" w:type="dxa"/>
            <w:shd w:val="clear" w:color="auto" w:fill="auto"/>
            <w:noWrap/>
            <w:vAlign w:val="bottom"/>
            <w:hideMark/>
          </w:tcPr>
          <w:p w:rsidR="0070252D" w:rsidRPr="00F953E3" w:rsidRDefault="0070252D" w:rsidP="0070252D">
            <w:pPr>
              <w:spacing w:line="240" w:lineRule="auto"/>
              <w:jc w:val="center"/>
              <w:rPr>
                <w:rFonts w:ascii="Calibri" w:eastAsia="Times New Roman" w:hAnsi="Calibri" w:cs="Times New Roman"/>
                <w:b/>
                <w:color w:val="000000"/>
                <w:sz w:val="22"/>
                <w:lang w:val="en-GB" w:eastAsia="de-AT"/>
              </w:rPr>
            </w:pPr>
            <w:r w:rsidRPr="00F953E3">
              <w:rPr>
                <w:rFonts w:ascii="Calibri" w:eastAsia="Times New Roman" w:hAnsi="Calibri" w:cs="Times New Roman"/>
                <w:b/>
                <w:color w:val="000000"/>
                <w:sz w:val="22"/>
                <w:lang w:val="en-GB" w:eastAsia="de-AT"/>
              </w:rPr>
              <w:t xml:space="preserve">95% </w:t>
            </w:r>
            <w:r w:rsidRPr="00863C18">
              <w:rPr>
                <w:rFonts w:ascii="Calibri" w:eastAsia="Times New Roman" w:hAnsi="Calibri" w:cs="Times New Roman"/>
                <w:b/>
                <w:color w:val="000000"/>
                <w:sz w:val="22"/>
                <w:lang w:val="en-GB" w:eastAsia="de-AT"/>
              </w:rPr>
              <w:t>C</w:t>
            </w:r>
            <w:r w:rsidRPr="00F953E3">
              <w:rPr>
                <w:rFonts w:ascii="Calibri" w:eastAsia="Times New Roman" w:hAnsi="Calibri" w:cs="Times New Roman"/>
                <w:b/>
                <w:color w:val="000000"/>
                <w:sz w:val="22"/>
                <w:lang w:val="en-GB" w:eastAsia="de-AT"/>
              </w:rPr>
              <w:t>I (</w:t>
            </w:r>
            <w:r w:rsidR="00863C18" w:rsidRPr="00F953E3">
              <w:rPr>
                <w:rFonts w:ascii="Calibri" w:eastAsia="Times New Roman" w:hAnsi="Calibri" w:cs="Times New Roman"/>
                <w:b/>
                <w:color w:val="000000"/>
                <w:sz w:val="22"/>
                <w:lang w:val="en-GB" w:eastAsia="de-AT"/>
              </w:rPr>
              <w:t>relative</w:t>
            </w:r>
            <w:r w:rsidRPr="00F953E3">
              <w:rPr>
                <w:rFonts w:ascii="Calibri" w:eastAsia="Times New Roman" w:hAnsi="Calibri" w:cs="Times New Roman"/>
                <w:b/>
                <w:color w:val="000000"/>
                <w:sz w:val="22"/>
                <w:lang w:val="en-GB" w:eastAsia="de-AT"/>
              </w:rPr>
              <w:t>)</w:t>
            </w:r>
          </w:p>
        </w:tc>
        <w:tc>
          <w:tcPr>
            <w:tcW w:w="1559" w:type="dxa"/>
            <w:shd w:val="clear" w:color="auto" w:fill="auto"/>
            <w:noWrap/>
            <w:vAlign w:val="bottom"/>
            <w:hideMark/>
          </w:tcPr>
          <w:p w:rsidR="0070252D" w:rsidRPr="00F953E3" w:rsidRDefault="008A0705" w:rsidP="0070252D">
            <w:pPr>
              <w:spacing w:line="240" w:lineRule="auto"/>
              <w:jc w:val="center"/>
              <w:rPr>
                <w:rFonts w:ascii="Calibri" w:eastAsia="Times New Roman" w:hAnsi="Calibri" w:cs="Times New Roman"/>
                <w:b/>
                <w:color w:val="000000"/>
                <w:sz w:val="22"/>
                <w:lang w:val="en-GB" w:eastAsia="de-AT"/>
              </w:rPr>
            </w:pPr>
            <w:r>
              <w:rPr>
                <w:rFonts w:ascii="Calibri" w:eastAsia="Times New Roman" w:hAnsi="Calibri" w:cs="Times New Roman"/>
                <w:b/>
                <w:color w:val="000000"/>
                <w:sz w:val="22"/>
                <w:lang w:val="en-GB" w:eastAsia="de-AT"/>
              </w:rPr>
              <w:t>T</w:t>
            </w:r>
            <w:r w:rsidR="0070252D" w:rsidRPr="00F953E3">
              <w:rPr>
                <w:rFonts w:ascii="Calibri" w:eastAsia="Times New Roman" w:hAnsi="Calibri" w:cs="Times New Roman"/>
                <w:b/>
                <w:color w:val="000000"/>
                <w:sz w:val="22"/>
                <w:lang w:val="en-GB" w:eastAsia="de-AT"/>
              </w:rPr>
              <w:t>km</w:t>
            </w:r>
          </w:p>
        </w:tc>
        <w:tc>
          <w:tcPr>
            <w:tcW w:w="1706" w:type="dxa"/>
            <w:shd w:val="clear" w:color="auto" w:fill="auto"/>
            <w:noWrap/>
            <w:vAlign w:val="bottom"/>
            <w:hideMark/>
          </w:tcPr>
          <w:p w:rsidR="0070252D" w:rsidRPr="00863C18" w:rsidRDefault="0070252D" w:rsidP="0070252D">
            <w:pPr>
              <w:spacing w:line="240" w:lineRule="auto"/>
              <w:jc w:val="center"/>
              <w:rPr>
                <w:rFonts w:ascii="Calibri" w:eastAsia="Times New Roman" w:hAnsi="Calibri" w:cs="Times New Roman"/>
                <w:b/>
                <w:color w:val="000000"/>
                <w:sz w:val="22"/>
                <w:lang w:val="en-GB" w:eastAsia="de-AT"/>
              </w:rPr>
            </w:pPr>
            <w:r w:rsidRPr="00F953E3">
              <w:rPr>
                <w:rFonts w:ascii="Calibri" w:eastAsia="Times New Roman" w:hAnsi="Calibri" w:cs="Times New Roman"/>
                <w:b/>
                <w:color w:val="000000"/>
                <w:sz w:val="22"/>
                <w:lang w:val="en-GB" w:eastAsia="de-AT"/>
              </w:rPr>
              <w:t xml:space="preserve">95% </w:t>
            </w:r>
            <w:r w:rsidRPr="00863C18">
              <w:rPr>
                <w:rFonts w:ascii="Calibri" w:eastAsia="Times New Roman" w:hAnsi="Calibri" w:cs="Times New Roman"/>
                <w:b/>
                <w:color w:val="000000"/>
                <w:sz w:val="22"/>
                <w:lang w:val="en-GB" w:eastAsia="de-AT"/>
              </w:rPr>
              <w:t>C</w:t>
            </w:r>
            <w:r w:rsidRPr="00F953E3">
              <w:rPr>
                <w:rFonts w:ascii="Calibri" w:eastAsia="Times New Roman" w:hAnsi="Calibri" w:cs="Times New Roman"/>
                <w:b/>
                <w:color w:val="000000"/>
                <w:sz w:val="22"/>
                <w:lang w:val="en-GB" w:eastAsia="de-AT"/>
              </w:rPr>
              <w:t>I (</w:t>
            </w:r>
            <w:r w:rsidR="00863C18" w:rsidRPr="00F953E3">
              <w:rPr>
                <w:rFonts w:ascii="Calibri" w:eastAsia="Times New Roman" w:hAnsi="Calibri" w:cs="Times New Roman"/>
                <w:b/>
                <w:color w:val="000000"/>
                <w:sz w:val="22"/>
                <w:lang w:val="en-GB" w:eastAsia="de-AT"/>
              </w:rPr>
              <w:t>relative</w:t>
            </w:r>
            <w:r w:rsidRPr="00F953E3">
              <w:rPr>
                <w:rFonts w:ascii="Calibri" w:eastAsia="Times New Roman" w:hAnsi="Calibri" w:cs="Times New Roman"/>
                <w:b/>
                <w:color w:val="000000"/>
                <w:sz w:val="22"/>
                <w:lang w:val="en-GB" w:eastAsia="de-AT"/>
              </w:rPr>
              <w:t>)</w:t>
            </w:r>
          </w:p>
        </w:tc>
        <w:tc>
          <w:tcPr>
            <w:tcW w:w="1711" w:type="dxa"/>
            <w:shd w:val="clear" w:color="auto" w:fill="auto"/>
            <w:vAlign w:val="bottom"/>
          </w:tcPr>
          <w:p w:rsidR="0070252D" w:rsidRPr="00F953E3" w:rsidRDefault="0070252D" w:rsidP="0070252D">
            <w:pPr>
              <w:spacing w:line="240" w:lineRule="auto"/>
              <w:jc w:val="center"/>
              <w:rPr>
                <w:rFonts w:ascii="Calibri" w:eastAsia="Times New Roman" w:hAnsi="Calibri" w:cs="Times New Roman"/>
                <w:b/>
                <w:color w:val="000000"/>
                <w:sz w:val="22"/>
                <w:lang w:val="en-GB" w:eastAsia="de-AT"/>
              </w:rPr>
            </w:pPr>
          </w:p>
        </w:tc>
      </w:tr>
      <w:tr w:rsidR="0070252D" w:rsidRPr="00863C18" w:rsidTr="00CD46F2">
        <w:trPr>
          <w:trHeight w:val="300"/>
        </w:trPr>
        <w:tc>
          <w:tcPr>
            <w:tcW w:w="941" w:type="dxa"/>
            <w:shd w:val="clear" w:color="auto" w:fill="auto"/>
            <w:noWrap/>
            <w:vAlign w:val="bottom"/>
            <w:hideMark/>
          </w:tcPr>
          <w:p w:rsidR="00F953E3" w:rsidRPr="00F953E3" w:rsidRDefault="00F953E3" w:rsidP="00F953E3">
            <w:pPr>
              <w:spacing w:line="240" w:lineRule="auto"/>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2016-Q1</w:t>
            </w:r>
          </w:p>
        </w:tc>
        <w:tc>
          <w:tcPr>
            <w:tcW w:w="162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4062471</w:t>
            </w:r>
          </w:p>
        </w:tc>
        <w:tc>
          <w:tcPr>
            <w:tcW w:w="1701"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6</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2</w:t>
            </w:r>
          </w:p>
        </w:tc>
        <w:tc>
          <w:tcPr>
            <w:tcW w:w="1559"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4002077</w:t>
            </w:r>
          </w:p>
        </w:tc>
        <w:tc>
          <w:tcPr>
            <w:tcW w:w="170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3</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5</w:t>
            </w:r>
          </w:p>
        </w:tc>
        <w:tc>
          <w:tcPr>
            <w:tcW w:w="1711" w:type="dxa"/>
            <w:shd w:val="clear" w:color="auto" w:fill="auto"/>
            <w:noWrap/>
            <w:vAlign w:val="bottom"/>
            <w:hideMark/>
          </w:tcPr>
          <w:p w:rsidR="00F953E3" w:rsidRPr="00F953E3" w:rsidRDefault="00033E85" w:rsidP="00033E85">
            <w:pPr>
              <w:spacing w:line="240" w:lineRule="auto"/>
              <w:jc w:val="right"/>
              <w:rPr>
                <w:rFonts w:ascii="Calibri" w:eastAsia="Times New Roman" w:hAnsi="Calibri" w:cs="Times New Roman"/>
                <w:color w:val="000000"/>
                <w:sz w:val="22"/>
                <w:lang w:val="en-GB" w:eastAsia="de-AT"/>
              </w:rPr>
            </w:pPr>
            <w:r>
              <w:rPr>
                <w:rFonts w:ascii="Calibri" w:eastAsia="Times New Roman" w:hAnsi="Calibri" w:cs="Times New Roman"/>
                <w:color w:val="000000"/>
                <w:sz w:val="22"/>
                <w:lang w:val="en-GB" w:eastAsia="de-AT"/>
              </w:rPr>
              <w:t>-</w:t>
            </w:r>
            <w:r w:rsidR="00F953E3" w:rsidRPr="00F953E3">
              <w:rPr>
                <w:rFonts w:ascii="Calibri" w:eastAsia="Times New Roman" w:hAnsi="Calibri" w:cs="Times New Roman"/>
                <w:color w:val="000000"/>
                <w:sz w:val="22"/>
                <w:lang w:val="en-GB" w:eastAsia="de-AT"/>
              </w:rPr>
              <w:t>1</w:t>
            </w:r>
            <w:r w:rsidR="005D7FEB">
              <w:rPr>
                <w:rFonts w:ascii="Calibri" w:eastAsia="Times New Roman" w:hAnsi="Calibri" w:cs="Times New Roman"/>
                <w:color w:val="000000"/>
                <w:sz w:val="22"/>
                <w:lang w:val="en-GB" w:eastAsia="de-AT"/>
              </w:rPr>
              <w:t>.</w:t>
            </w:r>
            <w:r>
              <w:rPr>
                <w:rFonts w:ascii="Calibri" w:eastAsia="Times New Roman" w:hAnsi="Calibri" w:cs="Times New Roman"/>
                <w:color w:val="000000"/>
                <w:sz w:val="22"/>
                <w:lang w:val="en-GB" w:eastAsia="de-AT"/>
              </w:rPr>
              <w:t>49</w:t>
            </w:r>
          </w:p>
        </w:tc>
      </w:tr>
      <w:tr w:rsidR="0070252D" w:rsidRPr="00863C18" w:rsidTr="00CD46F2">
        <w:trPr>
          <w:trHeight w:val="300"/>
        </w:trPr>
        <w:tc>
          <w:tcPr>
            <w:tcW w:w="941" w:type="dxa"/>
            <w:shd w:val="clear" w:color="auto" w:fill="auto"/>
            <w:noWrap/>
            <w:vAlign w:val="bottom"/>
            <w:hideMark/>
          </w:tcPr>
          <w:p w:rsidR="00F953E3" w:rsidRPr="00F953E3" w:rsidRDefault="00F953E3" w:rsidP="00F953E3">
            <w:pPr>
              <w:spacing w:line="240" w:lineRule="auto"/>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2016-Q2</w:t>
            </w:r>
          </w:p>
        </w:tc>
        <w:tc>
          <w:tcPr>
            <w:tcW w:w="162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4713406</w:t>
            </w:r>
          </w:p>
        </w:tc>
        <w:tc>
          <w:tcPr>
            <w:tcW w:w="1701"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3</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6</w:t>
            </w:r>
          </w:p>
        </w:tc>
        <w:tc>
          <w:tcPr>
            <w:tcW w:w="1559"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4665667</w:t>
            </w:r>
          </w:p>
        </w:tc>
        <w:tc>
          <w:tcPr>
            <w:tcW w:w="170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en-GB" w:eastAsia="de-AT"/>
              </w:rPr>
            </w:pPr>
            <w:r w:rsidRPr="00F953E3">
              <w:rPr>
                <w:rFonts w:ascii="Calibri" w:eastAsia="Times New Roman" w:hAnsi="Calibri" w:cs="Times New Roman"/>
                <w:color w:val="000000"/>
                <w:sz w:val="22"/>
                <w:lang w:val="en-GB" w:eastAsia="de-AT"/>
              </w:rPr>
              <w:t>3</w:t>
            </w:r>
            <w:r w:rsidR="005D7FEB">
              <w:rPr>
                <w:rFonts w:ascii="Calibri" w:eastAsia="Times New Roman" w:hAnsi="Calibri" w:cs="Times New Roman"/>
                <w:color w:val="000000"/>
                <w:sz w:val="22"/>
                <w:lang w:val="en-GB" w:eastAsia="de-AT"/>
              </w:rPr>
              <w:t>.</w:t>
            </w:r>
            <w:r w:rsidRPr="00F953E3">
              <w:rPr>
                <w:rFonts w:ascii="Calibri" w:eastAsia="Times New Roman" w:hAnsi="Calibri" w:cs="Times New Roman"/>
                <w:color w:val="000000"/>
                <w:sz w:val="22"/>
                <w:lang w:val="en-GB" w:eastAsia="de-AT"/>
              </w:rPr>
              <w:t>4</w:t>
            </w:r>
          </w:p>
        </w:tc>
        <w:tc>
          <w:tcPr>
            <w:tcW w:w="1711" w:type="dxa"/>
            <w:shd w:val="clear" w:color="auto" w:fill="auto"/>
            <w:noWrap/>
            <w:vAlign w:val="bottom"/>
            <w:hideMark/>
          </w:tcPr>
          <w:p w:rsidR="00F953E3" w:rsidRPr="00F953E3" w:rsidRDefault="00033E85" w:rsidP="00033E85">
            <w:pPr>
              <w:spacing w:line="240" w:lineRule="auto"/>
              <w:jc w:val="right"/>
              <w:rPr>
                <w:rFonts w:ascii="Calibri" w:eastAsia="Times New Roman" w:hAnsi="Calibri" w:cs="Times New Roman"/>
                <w:color w:val="000000"/>
                <w:sz w:val="22"/>
                <w:lang w:val="en-GB" w:eastAsia="de-AT"/>
              </w:rPr>
            </w:pPr>
            <w:r>
              <w:rPr>
                <w:rFonts w:ascii="Calibri" w:eastAsia="Times New Roman" w:hAnsi="Calibri" w:cs="Times New Roman"/>
                <w:color w:val="000000"/>
                <w:sz w:val="22"/>
                <w:lang w:val="en-GB" w:eastAsia="de-AT"/>
              </w:rPr>
              <w:t>-</w:t>
            </w:r>
            <w:r w:rsidR="00F953E3" w:rsidRPr="00F953E3">
              <w:rPr>
                <w:rFonts w:ascii="Calibri" w:eastAsia="Times New Roman" w:hAnsi="Calibri" w:cs="Times New Roman"/>
                <w:color w:val="000000"/>
                <w:sz w:val="22"/>
                <w:lang w:val="en-GB" w:eastAsia="de-AT"/>
              </w:rPr>
              <w:t>1</w:t>
            </w:r>
            <w:r w:rsidR="005D7FEB">
              <w:rPr>
                <w:rFonts w:ascii="Calibri" w:eastAsia="Times New Roman" w:hAnsi="Calibri" w:cs="Times New Roman"/>
                <w:color w:val="000000"/>
                <w:sz w:val="22"/>
                <w:lang w:val="en-GB" w:eastAsia="de-AT"/>
              </w:rPr>
              <w:t>.</w:t>
            </w:r>
            <w:r w:rsidR="00F953E3" w:rsidRPr="00F953E3">
              <w:rPr>
                <w:rFonts w:ascii="Calibri" w:eastAsia="Times New Roman" w:hAnsi="Calibri" w:cs="Times New Roman"/>
                <w:color w:val="000000"/>
                <w:sz w:val="22"/>
                <w:lang w:val="en-GB" w:eastAsia="de-AT"/>
              </w:rPr>
              <w:t>0</w:t>
            </w:r>
            <w:r>
              <w:rPr>
                <w:rFonts w:ascii="Calibri" w:eastAsia="Times New Roman" w:hAnsi="Calibri" w:cs="Times New Roman"/>
                <w:color w:val="000000"/>
                <w:sz w:val="22"/>
                <w:lang w:val="en-GB" w:eastAsia="de-AT"/>
              </w:rPr>
              <w:t>1</w:t>
            </w:r>
          </w:p>
        </w:tc>
      </w:tr>
      <w:tr w:rsidR="0070252D" w:rsidRPr="00F953E3" w:rsidTr="00CD46F2">
        <w:trPr>
          <w:trHeight w:val="300"/>
        </w:trPr>
        <w:tc>
          <w:tcPr>
            <w:tcW w:w="941" w:type="dxa"/>
            <w:shd w:val="clear" w:color="auto" w:fill="auto"/>
            <w:noWrap/>
            <w:vAlign w:val="bottom"/>
            <w:hideMark/>
          </w:tcPr>
          <w:p w:rsidR="00F953E3" w:rsidRPr="00F953E3" w:rsidRDefault="00F953E3" w:rsidP="00F953E3">
            <w:pPr>
              <w:spacing w:line="240" w:lineRule="auto"/>
              <w:rPr>
                <w:rFonts w:ascii="Calibri" w:eastAsia="Times New Roman" w:hAnsi="Calibri" w:cs="Times New Roman"/>
                <w:color w:val="000000"/>
                <w:sz w:val="22"/>
                <w:lang w:val="de-AT" w:eastAsia="de-AT"/>
              </w:rPr>
            </w:pPr>
            <w:r w:rsidRPr="00F953E3">
              <w:rPr>
                <w:rFonts w:ascii="Calibri" w:eastAsia="Times New Roman" w:hAnsi="Calibri" w:cs="Times New Roman"/>
                <w:color w:val="000000"/>
                <w:sz w:val="22"/>
                <w:lang w:val="de-AT" w:eastAsia="de-AT"/>
              </w:rPr>
              <w:t>2016-Q3</w:t>
            </w:r>
          </w:p>
        </w:tc>
        <w:tc>
          <w:tcPr>
            <w:tcW w:w="162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de-AT" w:eastAsia="de-AT"/>
              </w:rPr>
            </w:pPr>
            <w:r w:rsidRPr="00F953E3">
              <w:rPr>
                <w:rFonts w:ascii="Calibri" w:eastAsia="Times New Roman" w:hAnsi="Calibri" w:cs="Times New Roman"/>
                <w:color w:val="000000"/>
                <w:sz w:val="22"/>
                <w:lang w:val="de-AT" w:eastAsia="de-AT"/>
              </w:rPr>
              <w:t>5086700</w:t>
            </w:r>
          </w:p>
        </w:tc>
        <w:tc>
          <w:tcPr>
            <w:tcW w:w="1701"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de-AT" w:eastAsia="de-AT"/>
              </w:rPr>
            </w:pPr>
            <w:r w:rsidRPr="00F953E3">
              <w:rPr>
                <w:rFonts w:ascii="Calibri" w:eastAsia="Times New Roman" w:hAnsi="Calibri" w:cs="Times New Roman"/>
                <w:color w:val="000000"/>
                <w:sz w:val="22"/>
                <w:lang w:val="de-AT" w:eastAsia="de-AT"/>
              </w:rPr>
              <w:t>4</w:t>
            </w:r>
            <w:r w:rsidR="005D7FEB">
              <w:rPr>
                <w:rFonts w:ascii="Calibri" w:eastAsia="Times New Roman" w:hAnsi="Calibri" w:cs="Times New Roman"/>
                <w:color w:val="000000"/>
                <w:sz w:val="22"/>
                <w:lang w:val="de-AT" w:eastAsia="de-AT"/>
              </w:rPr>
              <w:t>.</w:t>
            </w:r>
            <w:r w:rsidRPr="00F953E3">
              <w:rPr>
                <w:rFonts w:ascii="Calibri" w:eastAsia="Times New Roman" w:hAnsi="Calibri" w:cs="Times New Roman"/>
                <w:color w:val="000000"/>
                <w:sz w:val="22"/>
                <w:lang w:val="de-AT" w:eastAsia="de-AT"/>
              </w:rPr>
              <w:t>3</w:t>
            </w:r>
          </w:p>
        </w:tc>
        <w:tc>
          <w:tcPr>
            <w:tcW w:w="1559"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de-AT" w:eastAsia="de-AT"/>
              </w:rPr>
            </w:pPr>
            <w:r w:rsidRPr="00F953E3">
              <w:rPr>
                <w:rFonts w:ascii="Calibri" w:eastAsia="Times New Roman" w:hAnsi="Calibri" w:cs="Times New Roman"/>
                <w:color w:val="000000"/>
                <w:sz w:val="22"/>
                <w:lang w:val="de-AT" w:eastAsia="de-AT"/>
              </w:rPr>
              <w:t>4956855</w:t>
            </w:r>
          </w:p>
        </w:tc>
        <w:tc>
          <w:tcPr>
            <w:tcW w:w="170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de-AT" w:eastAsia="de-AT"/>
              </w:rPr>
            </w:pPr>
            <w:r w:rsidRPr="00F953E3">
              <w:rPr>
                <w:rFonts w:ascii="Calibri" w:eastAsia="Times New Roman" w:hAnsi="Calibri" w:cs="Times New Roman"/>
                <w:color w:val="000000"/>
                <w:sz w:val="22"/>
                <w:lang w:val="de-AT" w:eastAsia="de-AT"/>
              </w:rPr>
              <w:t>3</w:t>
            </w:r>
            <w:r w:rsidR="005D7FEB">
              <w:rPr>
                <w:rFonts w:ascii="Calibri" w:eastAsia="Times New Roman" w:hAnsi="Calibri" w:cs="Times New Roman"/>
                <w:color w:val="000000"/>
                <w:sz w:val="22"/>
                <w:lang w:val="de-AT" w:eastAsia="de-AT"/>
              </w:rPr>
              <w:t>.</w:t>
            </w:r>
            <w:r w:rsidRPr="00F953E3">
              <w:rPr>
                <w:rFonts w:ascii="Calibri" w:eastAsia="Times New Roman" w:hAnsi="Calibri" w:cs="Times New Roman"/>
                <w:color w:val="000000"/>
                <w:sz w:val="22"/>
                <w:lang w:val="de-AT" w:eastAsia="de-AT"/>
              </w:rPr>
              <w:t>3</w:t>
            </w:r>
          </w:p>
        </w:tc>
        <w:tc>
          <w:tcPr>
            <w:tcW w:w="1711" w:type="dxa"/>
            <w:shd w:val="clear" w:color="auto" w:fill="auto"/>
            <w:noWrap/>
            <w:vAlign w:val="bottom"/>
            <w:hideMark/>
          </w:tcPr>
          <w:p w:rsidR="00F953E3" w:rsidRPr="00F953E3" w:rsidRDefault="00033E85" w:rsidP="00033E85">
            <w:pPr>
              <w:spacing w:line="240" w:lineRule="auto"/>
              <w:jc w:val="right"/>
              <w:rPr>
                <w:rFonts w:ascii="Calibri" w:eastAsia="Times New Roman" w:hAnsi="Calibri" w:cs="Times New Roman"/>
                <w:color w:val="000000"/>
                <w:sz w:val="22"/>
                <w:lang w:val="de-AT" w:eastAsia="de-AT"/>
              </w:rPr>
            </w:pPr>
            <w:r>
              <w:rPr>
                <w:rFonts w:ascii="Calibri" w:eastAsia="Times New Roman" w:hAnsi="Calibri" w:cs="Times New Roman"/>
                <w:color w:val="000000"/>
                <w:sz w:val="22"/>
                <w:lang w:val="de-AT" w:eastAsia="de-AT"/>
              </w:rPr>
              <w:t>-</w:t>
            </w:r>
            <w:r w:rsidR="00F953E3" w:rsidRPr="00F953E3">
              <w:rPr>
                <w:rFonts w:ascii="Calibri" w:eastAsia="Times New Roman" w:hAnsi="Calibri" w:cs="Times New Roman"/>
                <w:color w:val="000000"/>
                <w:sz w:val="22"/>
                <w:lang w:val="de-AT" w:eastAsia="de-AT"/>
              </w:rPr>
              <w:t>2</w:t>
            </w:r>
            <w:r w:rsidR="005D7FEB">
              <w:rPr>
                <w:rFonts w:ascii="Calibri" w:eastAsia="Times New Roman" w:hAnsi="Calibri" w:cs="Times New Roman"/>
                <w:color w:val="000000"/>
                <w:sz w:val="22"/>
                <w:lang w:val="de-AT" w:eastAsia="de-AT"/>
              </w:rPr>
              <w:t>.</w:t>
            </w:r>
            <w:r>
              <w:rPr>
                <w:rFonts w:ascii="Calibri" w:eastAsia="Times New Roman" w:hAnsi="Calibri" w:cs="Times New Roman"/>
                <w:color w:val="000000"/>
                <w:sz w:val="22"/>
                <w:lang w:val="de-AT" w:eastAsia="de-AT"/>
              </w:rPr>
              <w:t>55</w:t>
            </w:r>
          </w:p>
        </w:tc>
      </w:tr>
      <w:tr w:rsidR="0070252D" w:rsidRPr="00F953E3" w:rsidTr="00CD46F2">
        <w:trPr>
          <w:trHeight w:val="300"/>
        </w:trPr>
        <w:tc>
          <w:tcPr>
            <w:tcW w:w="941" w:type="dxa"/>
            <w:shd w:val="clear" w:color="auto" w:fill="auto"/>
            <w:noWrap/>
            <w:vAlign w:val="bottom"/>
            <w:hideMark/>
          </w:tcPr>
          <w:p w:rsidR="00F953E3" w:rsidRPr="00F953E3" w:rsidRDefault="00F953E3" w:rsidP="00F953E3">
            <w:pPr>
              <w:spacing w:line="240" w:lineRule="auto"/>
              <w:rPr>
                <w:rFonts w:ascii="Calibri" w:eastAsia="Times New Roman" w:hAnsi="Calibri" w:cs="Times New Roman"/>
                <w:color w:val="000000"/>
                <w:sz w:val="22"/>
                <w:lang w:val="de-AT" w:eastAsia="de-AT"/>
              </w:rPr>
            </w:pPr>
            <w:r w:rsidRPr="00F953E3">
              <w:rPr>
                <w:rFonts w:ascii="Calibri" w:eastAsia="Times New Roman" w:hAnsi="Calibri" w:cs="Times New Roman"/>
                <w:color w:val="000000"/>
                <w:sz w:val="22"/>
                <w:lang w:val="de-AT" w:eastAsia="de-AT"/>
              </w:rPr>
              <w:t>2016-Q4</w:t>
            </w:r>
          </w:p>
        </w:tc>
        <w:tc>
          <w:tcPr>
            <w:tcW w:w="162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de-AT" w:eastAsia="de-AT"/>
              </w:rPr>
            </w:pPr>
            <w:r w:rsidRPr="00F953E3">
              <w:rPr>
                <w:rFonts w:ascii="Calibri" w:eastAsia="Times New Roman" w:hAnsi="Calibri" w:cs="Times New Roman"/>
                <w:color w:val="000000"/>
                <w:sz w:val="22"/>
                <w:lang w:val="de-AT" w:eastAsia="de-AT"/>
              </w:rPr>
              <w:t>4467127</w:t>
            </w:r>
          </w:p>
        </w:tc>
        <w:tc>
          <w:tcPr>
            <w:tcW w:w="1701"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de-AT" w:eastAsia="de-AT"/>
              </w:rPr>
            </w:pPr>
            <w:r w:rsidRPr="00F953E3">
              <w:rPr>
                <w:rFonts w:ascii="Calibri" w:eastAsia="Times New Roman" w:hAnsi="Calibri" w:cs="Times New Roman"/>
                <w:color w:val="000000"/>
                <w:sz w:val="22"/>
                <w:lang w:val="de-AT" w:eastAsia="de-AT"/>
              </w:rPr>
              <w:t>3</w:t>
            </w:r>
            <w:r w:rsidR="005D7FEB">
              <w:rPr>
                <w:rFonts w:ascii="Calibri" w:eastAsia="Times New Roman" w:hAnsi="Calibri" w:cs="Times New Roman"/>
                <w:color w:val="000000"/>
                <w:sz w:val="22"/>
                <w:lang w:val="de-AT" w:eastAsia="de-AT"/>
              </w:rPr>
              <w:t>.</w:t>
            </w:r>
            <w:r w:rsidRPr="00F953E3">
              <w:rPr>
                <w:rFonts w:ascii="Calibri" w:eastAsia="Times New Roman" w:hAnsi="Calibri" w:cs="Times New Roman"/>
                <w:color w:val="000000"/>
                <w:sz w:val="22"/>
                <w:lang w:val="de-AT" w:eastAsia="de-AT"/>
              </w:rPr>
              <w:t>7</w:t>
            </w:r>
          </w:p>
        </w:tc>
        <w:tc>
          <w:tcPr>
            <w:tcW w:w="1559"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de-AT" w:eastAsia="de-AT"/>
              </w:rPr>
            </w:pPr>
            <w:r w:rsidRPr="00F953E3">
              <w:rPr>
                <w:rFonts w:ascii="Calibri" w:eastAsia="Times New Roman" w:hAnsi="Calibri" w:cs="Times New Roman"/>
                <w:color w:val="000000"/>
                <w:sz w:val="22"/>
                <w:lang w:val="de-AT" w:eastAsia="de-AT"/>
              </w:rPr>
              <w:t>4452743</w:t>
            </w:r>
          </w:p>
        </w:tc>
        <w:tc>
          <w:tcPr>
            <w:tcW w:w="1706" w:type="dxa"/>
            <w:shd w:val="clear" w:color="auto" w:fill="auto"/>
            <w:noWrap/>
            <w:vAlign w:val="bottom"/>
            <w:hideMark/>
          </w:tcPr>
          <w:p w:rsidR="00F953E3" w:rsidRPr="00F953E3" w:rsidRDefault="00F953E3" w:rsidP="00F953E3">
            <w:pPr>
              <w:spacing w:line="240" w:lineRule="auto"/>
              <w:jc w:val="right"/>
              <w:rPr>
                <w:rFonts w:ascii="Calibri" w:eastAsia="Times New Roman" w:hAnsi="Calibri" w:cs="Times New Roman"/>
                <w:color w:val="000000"/>
                <w:sz w:val="22"/>
                <w:lang w:val="de-AT" w:eastAsia="de-AT"/>
              </w:rPr>
            </w:pPr>
            <w:r w:rsidRPr="00F953E3">
              <w:rPr>
                <w:rFonts w:ascii="Calibri" w:eastAsia="Times New Roman" w:hAnsi="Calibri" w:cs="Times New Roman"/>
                <w:color w:val="000000"/>
                <w:sz w:val="22"/>
                <w:lang w:val="de-AT" w:eastAsia="de-AT"/>
              </w:rPr>
              <w:t>3</w:t>
            </w:r>
            <w:r w:rsidR="005D7FEB">
              <w:rPr>
                <w:rFonts w:ascii="Calibri" w:eastAsia="Times New Roman" w:hAnsi="Calibri" w:cs="Times New Roman"/>
                <w:color w:val="000000"/>
                <w:sz w:val="22"/>
                <w:lang w:val="de-AT" w:eastAsia="de-AT"/>
              </w:rPr>
              <w:t>.</w:t>
            </w:r>
            <w:r w:rsidRPr="00F953E3">
              <w:rPr>
                <w:rFonts w:ascii="Calibri" w:eastAsia="Times New Roman" w:hAnsi="Calibri" w:cs="Times New Roman"/>
                <w:color w:val="000000"/>
                <w:sz w:val="22"/>
                <w:lang w:val="de-AT" w:eastAsia="de-AT"/>
              </w:rPr>
              <w:t>6</w:t>
            </w:r>
          </w:p>
        </w:tc>
        <w:tc>
          <w:tcPr>
            <w:tcW w:w="1711" w:type="dxa"/>
            <w:shd w:val="clear" w:color="auto" w:fill="auto"/>
            <w:noWrap/>
            <w:vAlign w:val="bottom"/>
            <w:hideMark/>
          </w:tcPr>
          <w:p w:rsidR="00F953E3" w:rsidRPr="00F953E3" w:rsidRDefault="00033E85" w:rsidP="00F953E3">
            <w:pPr>
              <w:spacing w:line="240" w:lineRule="auto"/>
              <w:jc w:val="right"/>
              <w:rPr>
                <w:rFonts w:ascii="Calibri" w:eastAsia="Times New Roman" w:hAnsi="Calibri" w:cs="Times New Roman"/>
                <w:color w:val="000000"/>
                <w:sz w:val="22"/>
                <w:lang w:val="de-AT" w:eastAsia="de-AT"/>
              </w:rPr>
            </w:pPr>
            <w:r>
              <w:rPr>
                <w:rFonts w:ascii="Calibri" w:eastAsia="Times New Roman" w:hAnsi="Calibri" w:cs="Times New Roman"/>
                <w:color w:val="000000"/>
                <w:sz w:val="22"/>
                <w:lang w:val="de-AT" w:eastAsia="de-AT"/>
              </w:rPr>
              <w:t>-</w:t>
            </w:r>
            <w:r w:rsidR="00F953E3" w:rsidRPr="00F953E3">
              <w:rPr>
                <w:rFonts w:ascii="Calibri" w:eastAsia="Times New Roman" w:hAnsi="Calibri" w:cs="Times New Roman"/>
                <w:color w:val="000000"/>
                <w:sz w:val="22"/>
                <w:lang w:val="de-AT" w:eastAsia="de-AT"/>
              </w:rPr>
              <w:t>0</w:t>
            </w:r>
            <w:r w:rsidR="005D7FEB">
              <w:rPr>
                <w:rFonts w:ascii="Calibri" w:eastAsia="Times New Roman" w:hAnsi="Calibri" w:cs="Times New Roman"/>
                <w:color w:val="000000"/>
                <w:sz w:val="22"/>
                <w:lang w:val="de-AT" w:eastAsia="de-AT"/>
              </w:rPr>
              <w:t>.</w:t>
            </w:r>
            <w:r w:rsidR="00F953E3" w:rsidRPr="00F953E3">
              <w:rPr>
                <w:rFonts w:ascii="Calibri" w:eastAsia="Times New Roman" w:hAnsi="Calibri" w:cs="Times New Roman"/>
                <w:color w:val="000000"/>
                <w:sz w:val="22"/>
                <w:lang w:val="de-AT" w:eastAsia="de-AT"/>
              </w:rPr>
              <w:t>32</w:t>
            </w:r>
          </w:p>
        </w:tc>
      </w:tr>
    </w:tbl>
    <w:p w:rsidR="00F953E3" w:rsidRPr="00A7523D" w:rsidRDefault="00A7523D" w:rsidP="00A7523D">
      <w:pPr>
        <w:spacing w:after="200" w:line="276" w:lineRule="auto"/>
        <w:rPr>
          <w:rFonts w:cs="Arial"/>
          <w:szCs w:val="24"/>
          <w:lang w:val="en-GB"/>
        </w:rPr>
      </w:pPr>
      <w:r>
        <w:rPr>
          <w:rFonts w:cs="Arial"/>
          <w:szCs w:val="24"/>
          <w:lang w:val="en-GB"/>
        </w:rPr>
        <w:br w:type="page"/>
      </w:r>
      <w:r w:rsidR="00F953E3" w:rsidRPr="00A314E1">
        <w:rPr>
          <w:rFonts w:cs="Arial"/>
          <w:b/>
          <w:sz w:val="20"/>
          <w:szCs w:val="20"/>
          <w:lang w:val="en-GB"/>
        </w:rPr>
        <w:t xml:space="preserve">Figure </w:t>
      </w:r>
      <w:r w:rsidR="00F953E3" w:rsidRPr="00A314E1">
        <w:rPr>
          <w:rFonts w:cs="Arial"/>
          <w:b/>
          <w:i/>
          <w:sz w:val="20"/>
          <w:szCs w:val="20"/>
          <w:lang w:val="en-GB"/>
        </w:rPr>
        <w:fldChar w:fldCharType="begin"/>
      </w:r>
      <w:r w:rsidR="00F953E3" w:rsidRPr="00A314E1">
        <w:rPr>
          <w:rFonts w:cs="Arial"/>
          <w:b/>
          <w:sz w:val="20"/>
          <w:szCs w:val="20"/>
          <w:lang w:val="en-GB"/>
        </w:rPr>
        <w:instrText xml:space="preserve"> SEQ Figure \* ARABIC </w:instrText>
      </w:r>
      <w:r w:rsidR="00F953E3" w:rsidRPr="00A314E1">
        <w:rPr>
          <w:rFonts w:cs="Arial"/>
          <w:b/>
          <w:i/>
          <w:sz w:val="20"/>
          <w:szCs w:val="20"/>
          <w:lang w:val="en-GB"/>
        </w:rPr>
        <w:fldChar w:fldCharType="separate"/>
      </w:r>
      <w:r w:rsidR="00F953E3" w:rsidRPr="00A314E1">
        <w:rPr>
          <w:rFonts w:cs="Arial"/>
          <w:b/>
          <w:sz w:val="20"/>
          <w:szCs w:val="20"/>
          <w:lang w:val="en-GB"/>
        </w:rPr>
        <w:t>1</w:t>
      </w:r>
      <w:r w:rsidR="00F953E3" w:rsidRPr="00A314E1">
        <w:rPr>
          <w:rFonts w:cs="Arial"/>
          <w:b/>
          <w:i/>
          <w:sz w:val="20"/>
          <w:szCs w:val="20"/>
          <w:lang w:val="en-GB"/>
        </w:rPr>
        <w:fldChar w:fldCharType="end"/>
      </w:r>
      <w:r w:rsidR="00F953E3" w:rsidRPr="00A314E1">
        <w:rPr>
          <w:rFonts w:cs="Arial"/>
          <w:b/>
          <w:sz w:val="20"/>
          <w:szCs w:val="20"/>
          <w:lang w:val="en-GB"/>
        </w:rPr>
        <w:t xml:space="preserve">. </w:t>
      </w:r>
      <w:r w:rsidR="0070252D">
        <w:rPr>
          <w:rFonts w:cs="Arial"/>
          <w:b/>
          <w:sz w:val="20"/>
          <w:szCs w:val="20"/>
          <w:lang w:val="en-GB"/>
        </w:rPr>
        <w:t xml:space="preserve">Comparison sampling errors </w:t>
      </w:r>
      <w:r w:rsidR="005D7FEB">
        <w:rPr>
          <w:rFonts w:cs="Arial"/>
          <w:b/>
          <w:sz w:val="20"/>
          <w:szCs w:val="20"/>
          <w:lang w:val="en-GB"/>
        </w:rPr>
        <w:t xml:space="preserve">final results and </w:t>
      </w:r>
      <w:r w:rsidR="0070252D">
        <w:rPr>
          <w:rFonts w:cs="Arial"/>
          <w:b/>
          <w:sz w:val="20"/>
          <w:szCs w:val="20"/>
          <w:lang w:val="en-GB"/>
        </w:rPr>
        <w:t>flash estimates 2016</w:t>
      </w:r>
    </w:p>
    <w:p w:rsidR="009B310D" w:rsidRPr="009B310D" w:rsidRDefault="009B310D" w:rsidP="009B310D">
      <w:pPr>
        <w:rPr>
          <w:lang w:val="en-GB" w:bidi="hi-IN"/>
        </w:rPr>
      </w:pPr>
      <w:r>
        <w:rPr>
          <w:noProof/>
          <w:lang w:eastAsia="pl-PL"/>
        </w:rPr>
        <w:drawing>
          <wp:inline distT="0" distB="0" distL="0" distR="0" wp14:anchorId="3250195D" wp14:editId="45E9D7F5">
            <wp:extent cx="5760720" cy="3052326"/>
            <wp:effectExtent l="0" t="0" r="0" b="0"/>
            <wp:docPr id="4" name="Grafik 4" descr="P:\Verkehr\Projekte\Allgemein\Statistische Nachrichten Straßengüterverkehr\Nachrichtenartikel Neuheiten 2017\flash_estimates_fehler2_300dpi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Verkehr\Projekte\Allgemein\Statistische Nachrichten Straßengüterverkehr\Nachrichtenartikel Neuheiten 2017\flash_estimates_fehler2_300dpi_e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052326"/>
                    </a:xfrm>
                    <a:prstGeom prst="rect">
                      <a:avLst/>
                    </a:prstGeom>
                    <a:noFill/>
                    <a:ln>
                      <a:noFill/>
                    </a:ln>
                  </pic:spPr>
                </pic:pic>
              </a:graphicData>
            </a:graphic>
          </wp:inline>
        </w:drawing>
      </w:r>
    </w:p>
    <w:p w:rsidR="009B310D" w:rsidRDefault="009B310D" w:rsidP="009B310D">
      <w:pPr>
        <w:spacing w:before="120"/>
        <w:jc w:val="both"/>
        <w:rPr>
          <w:rFonts w:cs="Arial"/>
          <w:szCs w:val="24"/>
          <w:lang w:val="en-GB"/>
        </w:rPr>
      </w:pPr>
      <w:r w:rsidRPr="00A314E1">
        <w:rPr>
          <w:rFonts w:cs="Arial"/>
          <w:szCs w:val="24"/>
          <w:lang w:val="en-GB"/>
        </w:rPr>
        <w:t>Both the sampling errors as well as the</w:t>
      </w:r>
      <w:r>
        <w:rPr>
          <w:rFonts w:cs="Arial"/>
          <w:szCs w:val="24"/>
          <w:lang w:val="en-GB"/>
        </w:rPr>
        <w:t xml:space="preserve"> absolute</w:t>
      </w:r>
      <w:r w:rsidRPr="00A314E1">
        <w:rPr>
          <w:rFonts w:cs="Arial"/>
          <w:szCs w:val="24"/>
          <w:lang w:val="en-GB"/>
        </w:rPr>
        <w:t xml:space="preserve"> difference</w:t>
      </w:r>
      <w:r w:rsidR="00F26CA2">
        <w:rPr>
          <w:rFonts w:cs="Arial"/>
          <w:szCs w:val="24"/>
          <w:lang w:val="en-GB"/>
        </w:rPr>
        <w:t>s</w:t>
      </w:r>
      <w:r w:rsidRPr="00A314E1">
        <w:rPr>
          <w:rFonts w:cs="Arial"/>
          <w:szCs w:val="24"/>
          <w:lang w:val="en-GB"/>
        </w:rPr>
        <w:t xml:space="preserve"> </w:t>
      </w:r>
      <w:r w:rsidR="00DD0257">
        <w:rPr>
          <w:rFonts w:cs="Arial"/>
          <w:szCs w:val="24"/>
          <w:lang w:val="en-GB"/>
        </w:rPr>
        <w:t>of</w:t>
      </w:r>
      <w:r w:rsidRPr="00A314E1">
        <w:rPr>
          <w:rFonts w:cs="Arial"/>
          <w:szCs w:val="24"/>
          <w:lang w:val="en-GB"/>
        </w:rPr>
        <w:t xml:space="preserve"> the</w:t>
      </w:r>
      <w:r>
        <w:rPr>
          <w:rFonts w:cs="Arial"/>
          <w:szCs w:val="24"/>
          <w:lang w:val="en-GB"/>
        </w:rPr>
        <w:t xml:space="preserve"> flash estimates </w:t>
      </w:r>
      <w:r w:rsidR="001870A5">
        <w:rPr>
          <w:rFonts w:cs="Arial"/>
          <w:szCs w:val="24"/>
          <w:lang w:val="en-GB"/>
        </w:rPr>
        <w:t>were consistent with</w:t>
      </w:r>
      <w:r w:rsidRPr="00A314E1">
        <w:rPr>
          <w:rFonts w:cs="Arial"/>
          <w:szCs w:val="24"/>
          <w:lang w:val="en-GB"/>
        </w:rPr>
        <w:t xml:space="preserve"> the </w:t>
      </w:r>
      <w:r>
        <w:rPr>
          <w:rFonts w:cs="Arial"/>
          <w:szCs w:val="24"/>
          <w:lang w:val="en-GB"/>
        </w:rPr>
        <w:t>final</w:t>
      </w:r>
      <w:r w:rsidRPr="00A314E1">
        <w:rPr>
          <w:rFonts w:cs="Arial"/>
          <w:szCs w:val="24"/>
          <w:lang w:val="en-GB"/>
        </w:rPr>
        <w:t xml:space="preserve"> results</w:t>
      </w:r>
      <w:r>
        <w:rPr>
          <w:rFonts w:cs="Arial"/>
          <w:szCs w:val="24"/>
          <w:lang w:val="en-GB"/>
        </w:rPr>
        <w:t xml:space="preserve">. </w:t>
      </w:r>
      <w:r w:rsidR="00D64258">
        <w:rPr>
          <w:rFonts w:cs="Arial"/>
          <w:szCs w:val="24"/>
          <w:lang w:val="en-GB"/>
        </w:rPr>
        <w:t>Hence,</w:t>
      </w:r>
      <w:r>
        <w:rPr>
          <w:rFonts w:cs="Arial"/>
          <w:szCs w:val="24"/>
          <w:lang w:val="en-GB"/>
        </w:rPr>
        <w:t xml:space="preserve"> </w:t>
      </w:r>
      <w:r w:rsidRPr="00A314E1">
        <w:rPr>
          <w:rFonts w:cs="Arial"/>
          <w:szCs w:val="24"/>
          <w:lang w:val="en-GB"/>
        </w:rPr>
        <w:t>the statistical uncertainty for the analysed perio</w:t>
      </w:r>
      <w:r>
        <w:rPr>
          <w:rFonts w:cs="Arial"/>
          <w:szCs w:val="24"/>
          <w:lang w:val="en-GB"/>
        </w:rPr>
        <w:t>d is withi</w:t>
      </w:r>
      <w:r w:rsidR="00F26CA2">
        <w:rPr>
          <w:rFonts w:cs="Arial"/>
          <w:szCs w:val="24"/>
          <w:lang w:val="en-GB"/>
        </w:rPr>
        <w:t>n a reasonable range and publishing</w:t>
      </w:r>
      <w:r>
        <w:rPr>
          <w:rFonts w:cs="Arial"/>
          <w:szCs w:val="24"/>
          <w:lang w:val="en-GB"/>
        </w:rPr>
        <w:t xml:space="preserve"> flash</w:t>
      </w:r>
      <w:r w:rsidRPr="00A314E1">
        <w:rPr>
          <w:rFonts w:cs="Arial"/>
          <w:szCs w:val="24"/>
          <w:lang w:val="en-GB"/>
        </w:rPr>
        <w:t xml:space="preserve"> estimates of the main results </w:t>
      </w:r>
      <w:r w:rsidR="00D64258">
        <w:rPr>
          <w:rFonts w:cs="Arial"/>
          <w:szCs w:val="24"/>
          <w:lang w:val="en-GB"/>
        </w:rPr>
        <w:t xml:space="preserve">with a time lag of one month </w:t>
      </w:r>
      <w:r>
        <w:rPr>
          <w:rFonts w:cs="Arial"/>
          <w:szCs w:val="24"/>
          <w:lang w:val="en-GB"/>
        </w:rPr>
        <w:t>is possible</w:t>
      </w:r>
      <w:r w:rsidRPr="00A314E1">
        <w:rPr>
          <w:rFonts w:cs="Arial"/>
          <w:szCs w:val="24"/>
          <w:lang w:val="en-GB"/>
        </w:rPr>
        <w:t>.</w:t>
      </w:r>
    </w:p>
    <w:p w:rsidR="00DE7012" w:rsidRPr="00A314E1" w:rsidRDefault="00D64258" w:rsidP="007F78D8">
      <w:pPr>
        <w:pStyle w:val="UnterberschriftKrakau"/>
      </w:pPr>
      <w:r>
        <w:t>Percentage</w:t>
      </w:r>
      <w:r w:rsidR="007F78D8">
        <w:t xml:space="preserve"> of vehicles in the sampling stratum</w:t>
      </w:r>
    </w:p>
    <w:p w:rsidR="00B57658" w:rsidRDefault="00F26CA2" w:rsidP="00B57658">
      <w:pPr>
        <w:spacing w:before="120"/>
        <w:jc w:val="both"/>
        <w:rPr>
          <w:rFonts w:cs="Arial"/>
          <w:szCs w:val="24"/>
          <w:lang w:val="en-GB"/>
        </w:rPr>
      </w:pPr>
      <w:r>
        <w:rPr>
          <w:rFonts w:cs="Arial"/>
          <w:szCs w:val="24"/>
          <w:lang w:val="en-GB"/>
        </w:rPr>
        <w:t>Beside</w:t>
      </w:r>
      <w:r w:rsidR="00DE7012" w:rsidRPr="00A314E1">
        <w:rPr>
          <w:rFonts w:cs="Arial"/>
          <w:szCs w:val="24"/>
          <w:lang w:val="en-GB"/>
        </w:rPr>
        <w:t xml:space="preserve"> the analysis of sampling errors</w:t>
      </w:r>
      <w:r w:rsidR="00D64258">
        <w:rPr>
          <w:rFonts w:cs="Arial"/>
          <w:szCs w:val="24"/>
          <w:lang w:val="en-GB"/>
        </w:rPr>
        <w:t>, it</w:t>
      </w:r>
      <w:r w:rsidR="00DE7012" w:rsidRPr="00A314E1">
        <w:rPr>
          <w:rFonts w:cs="Arial"/>
          <w:szCs w:val="24"/>
          <w:lang w:val="en-GB"/>
        </w:rPr>
        <w:t xml:space="preserve"> must be ensured that the </w:t>
      </w:r>
      <w:r w:rsidR="007F78D8">
        <w:rPr>
          <w:rFonts w:cs="Arial"/>
          <w:szCs w:val="24"/>
          <w:lang w:val="en-GB"/>
        </w:rPr>
        <w:t>questionnaires</w:t>
      </w:r>
      <w:r w:rsidR="00DE7012" w:rsidRPr="00A314E1">
        <w:rPr>
          <w:rFonts w:cs="Arial"/>
          <w:szCs w:val="24"/>
          <w:lang w:val="en-GB"/>
        </w:rPr>
        <w:t xml:space="preserve"> received at the time of the </w:t>
      </w:r>
      <w:r w:rsidR="00D64258">
        <w:rPr>
          <w:rFonts w:cs="Arial"/>
          <w:szCs w:val="24"/>
          <w:lang w:val="en-GB"/>
        </w:rPr>
        <w:t>estimation</w:t>
      </w:r>
      <w:r w:rsidR="00DE7012" w:rsidRPr="00A314E1">
        <w:rPr>
          <w:rFonts w:cs="Arial"/>
          <w:szCs w:val="24"/>
          <w:lang w:val="en-GB"/>
        </w:rPr>
        <w:t xml:space="preserve"> of the </w:t>
      </w:r>
      <w:r w:rsidR="007F78D8">
        <w:rPr>
          <w:rFonts w:cs="Arial"/>
          <w:szCs w:val="24"/>
          <w:lang w:val="en-GB"/>
        </w:rPr>
        <w:t>flash estimates are structurally i</w:t>
      </w:r>
      <w:r w:rsidR="00DE7012" w:rsidRPr="00A314E1">
        <w:rPr>
          <w:rFonts w:cs="Arial"/>
          <w:szCs w:val="24"/>
          <w:lang w:val="en-GB"/>
        </w:rPr>
        <w:t xml:space="preserve">ndistinguishable from those </w:t>
      </w:r>
      <w:r w:rsidR="00D64258">
        <w:rPr>
          <w:rFonts w:cs="Arial"/>
          <w:szCs w:val="24"/>
          <w:lang w:val="en-GB"/>
        </w:rPr>
        <w:t xml:space="preserve">at the time of </w:t>
      </w:r>
      <w:r w:rsidR="00DE7012" w:rsidRPr="00A314E1">
        <w:rPr>
          <w:rFonts w:cs="Arial"/>
          <w:szCs w:val="24"/>
          <w:lang w:val="en-GB"/>
        </w:rPr>
        <w:t xml:space="preserve">the </w:t>
      </w:r>
      <w:r>
        <w:rPr>
          <w:rFonts w:cs="Arial"/>
          <w:szCs w:val="24"/>
          <w:lang w:val="en-GB"/>
        </w:rPr>
        <w:t>final</w:t>
      </w:r>
      <w:r w:rsidR="00DE7012" w:rsidRPr="00A314E1">
        <w:rPr>
          <w:rFonts w:cs="Arial"/>
          <w:szCs w:val="24"/>
          <w:lang w:val="en-GB"/>
        </w:rPr>
        <w:t xml:space="preserve"> results. </w:t>
      </w:r>
      <w:r w:rsidR="007F78D8">
        <w:rPr>
          <w:rFonts w:cs="Arial"/>
          <w:szCs w:val="24"/>
          <w:lang w:val="en-GB"/>
        </w:rPr>
        <w:t>S</w:t>
      </w:r>
      <w:r w:rsidR="00DE7012" w:rsidRPr="00A314E1">
        <w:rPr>
          <w:rFonts w:cs="Arial"/>
          <w:szCs w:val="24"/>
          <w:lang w:val="en-GB"/>
        </w:rPr>
        <w:t xml:space="preserve">ystematic differences </w:t>
      </w:r>
      <w:r w:rsidR="00997A77">
        <w:rPr>
          <w:rFonts w:cs="Arial"/>
          <w:szCs w:val="24"/>
          <w:lang w:val="en-GB"/>
        </w:rPr>
        <w:t>–</w:t>
      </w:r>
      <w:r w:rsidR="00DE7012" w:rsidRPr="00A314E1">
        <w:rPr>
          <w:rFonts w:cs="Arial"/>
          <w:szCs w:val="24"/>
          <w:lang w:val="en-GB"/>
        </w:rPr>
        <w:t xml:space="preserve"> e.g. "Vehicles from</w:t>
      </w:r>
      <w:r w:rsidR="007F78D8">
        <w:rPr>
          <w:rFonts w:cs="Arial"/>
          <w:szCs w:val="24"/>
          <w:lang w:val="en-GB"/>
        </w:rPr>
        <w:t xml:space="preserve"> Vienna are underrepresented at t+1”</w:t>
      </w:r>
      <w:r w:rsidR="00DE7012" w:rsidRPr="00A314E1">
        <w:rPr>
          <w:rFonts w:cs="Arial"/>
          <w:szCs w:val="24"/>
          <w:lang w:val="en-GB"/>
        </w:rPr>
        <w:t xml:space="preserve"> </w:t>
      </w:r>
      <w:r w:rsidR="00997A77">
        <w:rPr>
          <w:rFonts w:cs="Arial"/>
          <w:szCs w:val="24"/>
          <w:lang w:val="en-GB"/>
        </w:rPr>
        <w:t>–</w:t>
      </w:r>
      <w:r w:rsidR="00DE7012" w:rsidRPr="00A314E1">
        <w:rPr>
          <w:rFonts w:cs="Arial"/>
          <w:szCs w:val="24"/>
          <w:lang w:val="en-GB"/>
        </w:rPr>
        <w:t xml:space="preserve"> </w:t>
      </w:r>
      <w:r w:rsidR="007F78D8">
        <w:rPr>
          <w:rFonts w:cs="Arial"/>
          <w:szCs w:val="24"/>
          <w:lang w:val="en-GB"/>
        </w:rPr>
        <w:t>can</w:t>
      </w:r>
      <w:r w:rsidR="00DE7012" w:rsidRPr="00A314E1">
        <w:rPr>
          <w:rFonts w:cs="Arial"/>
          <w:szCs w:val="24"/>
          <w:lang w:val="en-GB"/>
        </w:rPr>
        <w:t xml:space="preserve"> lead to a </w:t>
      </w:r>
      <w:r w:rsidR="007F78D8">
        <w:rPr>
          <w:rFonts w:cs="Arial"/>
          <w:szCs w:val="24"/>
          <w:lang w:val="en-GB"/>
        </w:rPr>
        <w:t>bias</w:t>
      </w:r>
      <w:r w:rsidR="00DE7012" w:rsidRPr="00A314E1">
        <w:rPr>
          <w:rFonts w:cs="Arial"/>
          <w:szCs w:val="24"/>
          <w:lang w:val="en-GB"/>
        </w:rPr>
        <w:t xml:space="preserve"> </w:t>
      </w:r>
      <w:r w:rsidR="007F78D8">
        <w:rPr>
          <w:rFonts w:cs="Arial"/>
          <w:szCs w:val="24"/>
          <w:lang w:val="en-GB"/>
        </w:rPr>
        <w:t>in</w:t>
      </w:r>
      <w:r w:rsidR="00DE7012" w:rsidRPr="00A314E1">
        <w:rPr>
          <w:rFonts w:cs="Arial"/>
          <w:szCs w:val="24"/>
          <w:lang w:val="en-GB"/>
        </w:rPr>
        <w:t xml:space="preserve"> the results.</w:t>
      </w:r>
    </w:p>
    <w:p w:rsidR="00B57658" w:rsidRDefault="00B57658" w:rsidP="001870A5">
      <w:pPr>
        <w:spacing w:before="120"/>
        <w:jc w:val="both"/>
        <w:rPr>
          <w:rFonts w:cs="Arial"/>
          <w:szCs w:val="24"/>
          <w:lang w:val="en-GB"/>
        </w:rPr>
      </w:pPr>
      <w:r>
        <w:rPr>
          <w:rFonts w:cs="Arial"/>
          <w:szCs w:val="24"/>
          <w:lang w:val="en-GB"/>
        </w:rPr>
        <w:t>T</w:t>
      </w:r>
      <w:r w:rsidRPr="00B57658">
        <w:rPr>
          <w:rFonts w:cs="Arial"/>
          <w:szCs w:val="24"/>
          <w:lang w:val="en-GB"/>
        </w:rPr>
        <w:t xml:space="preserve">he </w:t>
      </w:r>
      <w:r>
        <w:rPr>
          <w:rFonts w:cs="Arial"/>
          <w:szCs w:val="24"/>
          <w:lang w:val="en-GB"/>
        </w:rPr>
        <w:t>survey sample</w:t>
      </w:r>
      <w:r w:rsidR="002D5FB8">
        <w:rPr>
          <w:rFonts w:cs="Arial"/>
          <w:szCs w:val="24"/>
          <w:lang w:val="en-GB"/>
        </w:rPr>
        <w:t xml:space="preserve"> </w:t>
      </w:r>
      <w:r w:rsidR="00F26CA2">
        <w:rPr>
          <w:rFonts w:cs="Arial"/>
          <w:szCs w:val="24"/>
          <w:lang w:val="en-GB"/>
        </w:rPr>
        <w:t xml:space="preserve">for road freight transport statistics </w:t>
      </w:r>
      <w:r w:rsidR="002D5FB8">
        <w:rPr>
          <w:rFonts w:cs="Arial"/>
          <w:szCs w:val="24"/>
          <w:lang w:val="en-GB"/>
        </w:rPr>
        <w:t>is performed as</w:t>
      </w:r>
      <w:r w:rsidRPr="00B57658">
        <w:rPr>
          <w:rFonts w:cs="Arial"/>
          <w:szCs w:val="24"/>
          <w:lang w:val="en-GB"/>
        </w:rPr>
        <w:t xml:space="preserve"> a disproportionate sample </w:t>
      </w:r>
      <w:r w:rsidR="001870A5">
        <w:rPr>
          <w:rFonts w:cs="Arial"/>
          <w:szCs w:val="24"/>
          <w:lang w:val="en-GB"/>
        </w:rPr>
        <w:t>stratified by</w:t>
      </w:r>
      <w:r w:rsidR="006E07DF">
        <w:rPr>
          <w:rFonts w:cs="Arial"/>
          <w:szCs w:val="24"/>
          <w:lang w:val="en-GB"/>
        </w:rPr>
        <w:t xml:space="preserve"> </w:t>
      </w:r>
      <w:r w:rsidR="00E32D7F">
        <w:rPr>
          <w:rFonts w:cs="Arial"/>
          <w:szCs w:val="24"/>
          <w:lang w:val="en-GB"/>
        </w:rPr>
        <w:t>size of</w:t>
      </w:r>
      <w:r w:rsidRPr="00B57658">
        <w:rPr>
          <w:rFonts w:cs="Arial"/>
          <w:szCs w:val="24"/>
          <w:lang w:val="en-GB"/>
        </w:rPr>
        <w:t xml:space="preserve"> company</w:t>
      </w:r>
      <w:r>
        <w:rPr>
          <w:rFonts w:cs="Arial"/>
          <w:szCs w:val="24"/>
          <w:lang w:val="en-GB"/>
        </w:rPr>
        <w:t>, type</w:t>
      </w:r>
      <w:r w:rsidRPr="00B57658">
        <w:rPr>
          <w:rFonts w:cs="Arial"/>
          <w:szCs w:val="24"/>
          <w:lang w:val="en-GB"/>
        </w:rPr>
        <w:t xml:space="preserve"> of transport</w:t>
      </w:r>
      <w:r w:rsidR="002D5FB8">
        <w:rPr>
          <w:rFonts w:cs="Arial"/>
          <w:szCs w:val="24"/>
          <w:lang w:val="en-GB"/>
        </w:rPr>
        <w:t xml:space="preserve">, region and </w:t>
      </w:r>
      <w:r w:rsidR="002D5FB8" w:rsidRPr="00B57658">
        <w:rPr>
          <w:rFonts w:cs="Arial"/>
          <w:szCs w:val="24"/>
          <w:lang w:val="en-GB"/>
        </w:rPr>
        <w:t>weight class</w:t>
      </w:r>
      <w:r w:rsidR="00997A77">
        <w:rPr>
          <w:rFonts w:cs="Arial"/>
          <w:szCs w:val="24"/>
          <w:lang w:val="en-GB"/>
        </w:rPr>
        <w:t>/</w:t>
      </w:r>
      <w:r w:rsidR="002D5FB8" w:rsidRPr="00B57658">
        <w:rPr>
          <w:rFonts w:cs="Arial"/>
          <w:szCs w:val="24"/>
          <w:lang w:val="en-GB"/>
        </w:rPr>
        <w:t>vehicle type</w:t>
      </w:r>
      <w:r w:rsidR="002D5FB8">
        <w:rPr>
          <w:rFonts w:cs="Arial"/>
          <w:szCs w:val="24"/>
          <w:lang w:val="en-GB"/>
        </w:rPr>
        <w:t xml:space="preserve">. In total the sample population is split into 25 different strata. </w:t>
      </w:r>
    </w:p>
    <w:p w:rsidR="009D074B" w:rsidRDefault="00FF0B13" w:rsidP="00B57658">
      <w:pPr>
        <w:spacing w:before="120"/>
        <w:jc w:val="both"/>
        <w:rPr>
          <w:rFonts w:cs="Arial"/>
          <w:szCs w:val="24"/>
          <w:lang w:val="en-GB"/>
        </w:rPr>
      </w:pPr>
      <w:r>
        <w:rPr>
          <w:rFonts w:cs="Arial"/>
          <w:szCs w:val="24"/>
          <w:lang w:val="en-GB"/>
        </w:rPr>
        <w:t xml:space="preserve">The distribution of the </w:t>
      </w:r>
      <w:r w:rsidR="006E07DF">
        <w:rPr>
          <w:rFonts w:cs="Arial"/>
          <w:szCs w:val="24"/>
          <w:lang w:val="en-GB"/>
        </w:rPr>
        <w:t>vehicles</w:t>
      </w:r>
      <w:r>
        <w:rPr>
          <w:rFonts w:cs="Arial"/>
          <w:szCs w:val="24"/>
          <w:lang w:val="en-GB"/>
        </w:rPr>
        <w:t xml:space="preserve"> across the strata showed no structural differences between flash estimates and final results.</w:t>
      </w:r>
      <w:r w:rsidR="006E07DF">
        <w:rPr>
          <w:rFonts w:cs="Arial"/>
          <w:szCs w:val="24"/>
          <w:lang w:val="en-GB"/>
        </w:rPr>
        <w:t xml:space="preserve"> </w:t>
      </w:r>
      <w:r w:rsidR="00DE7012" w:rsidRPr="00A314E1">
        <w:rPr>
          <w:rFonts w:cs="Arial"/>
          <w:szCs w:val="24"/>
          <w:lang w:val="en-GB"/>
        </w:rPr>
        <w:t xml:space="preserve">The percentage of reported vehicles </w:t>
      </w:r>
      <w:r w:rsidR="006E1BF5">
        <w:rPr>
          <w:rFonts w:cs="Arial"/>
          <w:szCs w:val="24"/>
          <w:lang w:val="en-GB"/>
        </w:rPr>
        <w:t>regarding the different groups</w:t>
      </w:r>
      <w:r w:rsidR="00DE7012" w:rsidRPr="00A314E1">
        <w:rPr>
          <w:rFonts w:cs="Arial"/>
          <w:szCs w:val="24"/>
          <w:lang w:val="en-GB"/>
        </w:rPr>
        <w:t xml:space="preserve"> </w:t>
      </w:r>
      <w:r w:rsidR="00F26CA2">
        <w:rPr>
          <w:rFonts w:cs="Arial"/>
          <w:szCs w:val="24"/>
          <w:lang w:val="en-GB"/>
        </w:rPr>
        <w:t>differed</w:t>
      </w:r>
      <w:r w:rsidR="00DE7012" w:rsidRPr="00A314E1">
        <w:rPr>
          <w:rFonts w:cs="Arial"/>
          <w:szCs w:val="24"/>
          <w:lang w:val="en-GB"/>
        </w:rPr>
        <w:t xml:space="preserve"> only </w:t>
      </w:r>
      <w:r w:rsidR="00F26CA2">
        <w:rPr>
          <w:rFonts w:cs="Arial"/>
          <w:szCs w:val="24"/>
          <w:lang w:val="en-GB"/>
        </w:rPr>
        <w:t>marginal</w:t>
      </w:r>
      <w:r w:rsidR="00DE7012" w:rsidRPr="00A314E1">
        <w:rPr>
          <w:rFonts w:cs="Arial"/>
          <w:szCs w:val="24"/>
          <w:lang w:val="en-GB"/>
        </w:rPr>
        <w:t xml:space="preserve"> </w:t>
      </w:r>
      <w:r w:rsidR="00F26CA2">
        <w:rPr>
          <w:rFonts w:cs="Arial"/>
          <w:szCs w:val="24"/>
          <w:lang w:val="en-GB"/>
        </w:rPr>
        <w:t>from</w:t>
      </w:r>
      <w:r w:rsidR="00DE7012" w:rsidRPr="00A314E1">
        <w:rPr>
          <w:rFonts w:cs="Arial"/>
          <w:szCs w:val="24"/>
          <w:lang w:val="en-GB"/>
        </w:rPr>
        <w:t xml:space="preserve"> the four quarters of 2016. Table </w:t>
      </w:r>
      <w:r w:rsidR="0070252D">
        <w:rPr>
          <w:rFonts w:cs="Arial"/>
          <w:szCs w:val="24"/>
          <w:lang w:val="en-GB"/>
        </w:rPr>
        <w:t>2</w:t>
      </w:r>
      <w:r w:rsidR="00DE7012" w:rsidRPr="00A314E1">
        <w:rPr>
          <w:rFonts w:cs="Arial"/>
          <w:szCs w:val="24"/>
          <w:lang w:val="en-GB"/>
        </w:rPr>
        <w:t xml:space="preserve"> shows </w:t>
      </w:r>
      <w:r w:rsidR="00D64258" w:rsidRPr="00A314E1">
        <w:rPr>
          <w:rFonts w:cs="Arial"/>
          <w:szCs w:val="24"/>
          <w:lang w:val="en-GB"/>
        </w:rPr>
        <w:t>the number of vehicles at the time of sampling</w:t>
      </w:r>
      <w:r w:rsidR="006E1BF5">
        <w:rPr>
          <w:rFonts w:cs="Arial"/>
          <w:szCs w:val="24"/>
          <w:lang w:val="en-GB"/>
        </w:rPr>
        <w:t xml:space="preserve">, </w:t>
      </w:r>
      <w:r w:rsidR="00D64258">
        <w:rPr>
          <w:rFonts w:cs="Arial"/>
          <w:szCs w:val="24"/>
          <w:lang w:val="en-GB"/>
        </w:rPr>
        <w:t>at</w:t>
      </w:r>
      <w:r w:rsidR="00D64258" w:rsidRPr="00A314E1">
        <w:rPr>
          <w:rFonts w:cs="Arial"/>
          <w:szCs w:val="24"/>
          <w:lang w:val="en-GB"/>
        </w:rPr>
        <w:t xml:space="preserve"> the </w:t>
      </w:r>
      <w:r w:rsidR="00D64258">
        <w:rPr>
          <w:rFonts w:cs="Arial"/>
          <w:szCs w:val="24"/>
          <w:lang w:val="en-GB"/>
        </w:rPr>
        <w:t>time</w:t>
      </w:r>
      <w:r w:rsidR="00D64258" w:rsidRPr="00A314E1">
        <w:rPr>
          <w:rFonts w:cs="Arial"/>
          <w:szCs w:val="24"/>
          <w:lang w:val="en-GB"/>
        </w:rPr>
        <w:t xml:space="preserve"> of </w:t>
      </w:r>
      <w:r w:rsidR="00F26CA2" w:rsidRPr="00A314E1">
        <w:rPr>
          <w:rFonts w:cs="Arial"/>
          <w:szCs w:val="24"/>
          <w:lang w:val="en-GB"/>
        </w:rPr>
        <w:t xml:space="preserve">the </w:t>
      </w:r>
      <w:r w:rsidR="00F26CA2">
        <w:rPr>
          <w:rFonts w:cs="Arial"/>
          <w:szCs w:val="24"/>
          <w:lang w:val="en-GB"/>
        </w:rPr>
        <w:t>flash</w:t>
      </w:r>
      <w:r w:rsidR="00F26CA2" w:rsidRPr="00A314E1">
        <w:rPr>
          <w:rFonts w:cs="Arial"/>
          <w:szCs w:val="24"/>
          <w:lang w:val="en-GB"/>
        </w:rPr>
        <w:t xml:space="preserve"> estimates and </w:t>
      </w:r>
      <w:r w:rsidR="00D64258" w:rsidRPr="00A314E1">
        <w:rPr>
          <w:rFonts w:cs="Arial"/>
          <w:szCs w:val="24"/>
          <w:lang w:val="en-GB"/>
        </w:rPr>
        <w:t xml:space="preserve">the </w:t>
      </w:r>
      <w:r w:rsidR="00F26CA2">
        <w:rPr>
          <w:rFonts w:cs="Arial"/>
          <w:szCs w:val="24"/>
          <w:lang w:val="en-GB"/>
        </w:rPr>
        <w:t>final</w:t>
      </w:r>
      <w:r w:rsidR="00D64258" w:rsidRPr="00A314E1">
        <w:rPr>
          <w:rFonts w:cs="Arial"/>
          <w:szCs w:val="24"/>
          <w:lang w:val="en-GB"/>
        </w:rPr>
        <w:t xml:space="preserve"> results </w:t>
      </w:r>
      <w:r w:rsidR="00DE7012" w:rsidRPr="00A314E1">
        <w:rPr>
          <w:rFonts w:cs="Arial"/>
          <w:szCs w:val="24"/>
          <w:lang w:val="en-GB"/>
        </w:rPr>
        <w:t xml:space="preserve">for the first quarter of 2016. For all three </w:t>
      </w:r>
      <w:r w:rsidR="006E1BF5">
        <w:rPr>
          <w:rFonts w:cs="Arial"/>
          <w:szCs w:val="24"/>
          <w:lang w:val="en-GB"/>
        </w:rPr>
        <w:t>groups</w:t>
      </w:r>
      <w:r w:rsidR="003C7058">
        <w:rPr>
          <w:rFonts w:cs="Arial"/>
          <w:szCs w:val="24"/>
          <w:lang w:val="en-GB"/>
        </w:rPr>
        <w:t>, the di</w:t>
      </w:r>
      <w:r w:rsidR="009D074B">
        <w:rPr>
          <w:rFonts w:cs="Arial"/>
          <w:szCs w:val="24"/>
          <w:lang w:val="en-GB"/>
        </w:rPr>
        <w:t>stribution</w:t>
      </w:r>
      <w:r w:rsidR="00DE7012" w:rsidRPr="00A314E1">
        <w:rPr>
          <w:rFonts w:cs="Arial"/>
          <w:szCs w:val="24"/>
          <w:lang w:val="en-GB"/>
        </w:rPr>
        <w:t xml:space="preserve"> of the vehicles in the</w:t>
      </w:r>
      <w:r w:rsidR="003C7058">
        <w:rPr>
          <w:rFonts w:cs="Arial"/>
          <w:szCs w:val="24"/>
          <w:lang w:val="en-GB"/>
        </w:rPr>
        <w:t>ir</w:t>
      </w:r>
      <w:r w:rsidR="00DE7012" w:rsidRPr="00A314E1">
        <w:rPr>
          <w:rFonts w:cs="Arial"/>
          <w:szCs w:val="24"/>
          <w:lang w:val="en-GB"/>
        </w:rPr>
        <w:t xml:space="preserve"> individual </w:t>
      </w:r>
      <w:r w:rsidR="003C7058">
        <w:rPr>
          <w:rFonts w:cs="Arial"/>
          <w:szCs w:val="24"/>
          <w:lang w:val="en-GB"/>
        </w:rPr>
        <w:t>stratum</w:t>
      </w:r>
      <w:r w:rsidR="00DE7012" w:rsidRPr="00A314E1">
        <w:rPr>
          <w:rFonts w:cs="Arial"/>
          <w:szCs w:val="24"/>
          <w:lang w:val="en-GB"/>
        </w:rPr>
        <w:t xml:space="preserve"> </w:t>
      </w:r>
      <w:r w:rsidR="009D074B">
        <w:rPr>
          <w:rFonts w:cs="Arial"/>
          <w:szCs w:val="24"/>
          <w:lang w:val="en-GB"/>
        </w:rPr>
        <w:t>is</w:t>
      </w:r>
      <w:r w:rsidR="003C7058">
        <w:rPr>
          <w:rFonts w:cs="Arial"/>
          <w:szCs w:val="24"/>
          <w:lang w:val="en-GB"/>
        </w:rPr>
        <w:t xml:space="preserve"> </w:t>
      </w:r>
      <w:r w:rsidR="006E1BF5">
        <w:rPr>
          <w:rFonts w:cs="Arial"/>
          <w:szCs w:val="24"/>
          <w:lang w:val="en-GB"/>
        </w:rPr>
        <w:t>included</w:t>
      </w:r>
      <w:r w:rsidR="00DE7012" w:rsidRPr="00A314E1">
        <w:rPr>
          <w:rFonts w:cs="Arial"/>
          <w:szCs w:val="24"/>
          <w:lang w:val="en-GB"/>
        </w:rPr>
        <w:t>. Although</w:t>
      </w:r>
      <w:r w:rsidR="003C7058">
        <w:rPr>
          <w:rFonts w:cs="Arial"/>
          <w:szCs w:val="24"/>
          <w:lang w:val="en-GB"/>
        </w:rPr>
        <w:t xml:space="preserve"> </w:t>
      </w:r>
      <w:r w:rsidR="00DE7012" w:rsidRPr="00A314E1">
        <w:rPr>
          <w:rFonts w:cs="Arial"/>
          <w:szCs w:val="24"/>
          <w:lang w:val="en-GB"/>
        </w:rPr>
        <w:t xml:space="preserve">the </w:t>
      </w:r>
      <w:r w:rsidR="003C7058">
        <w:rPr>
          <w:rFonts w:cs="Arial"/>
          <w:szCs w:val="24"/>
          <w:lang w:val="en-GB"/>
        </w:rPr>
        <w:t xml:space="preserve">degree of received and verified questionnaires of the </w:t>
      </w:r>
      <w:r w:rsidR="00DE7012" w:rsidRPr="00A314E1">
        <w:rPr>
          <w:rFonts w:cs="Arial"/>
          <w:szCs w:val="24"/>
          <w:lang w:val="en-GB"/>
        </w:rPr>
        <w:t xml:space="preserve">first quarter was only 58%, </w:t>
      </w:r>
      <w:r w:rsidR="003C7058">
        <w:rPr>
          <w:rFonts w:cs="Arial"/>
          <w:szCs w:val="24"/>
          <w:lang w:val="en-GB"/>
        </w:rPr>
        <w:t>it can be seen</w:t>
      </w:r>
      <w:r w:rsidR="00DE7012" w:rsidRPr="00A314E1">
        <w:rPr>
          <w:rFonts w:cs="Arial"/>
          <w:szCs w:val="24"/>
          <w:lang w:val="en-GB"/>
        </w:rPr>
        <w:t xml:space="preserve"> that the </w:t>
      </w:r>
      <w:r w:rsidR="003C7058">
        <w:rPr>
          <w:rFonts w:cs="Arial"/>
          <w:szCs w:val="24"/>
          <w:lang w:val="en-GB"/>
        </w:rPr>
        <w:t>share</w:t>
      </w:r>
      <w:r w:rsidR="00DE7012" w:rsidRPr="00A314E1">
        <w:rPr>
          <w:rFonts w:cs="Arial"/>
          <w:szCs w:val="24"/>
          <w:lang w:val="en-GB"/>
        </w:rPr>
        <w:t xml:space="preserve"> of vehicles in each </w:t>
      </w:r>
      <w:r w:rsidR="003C7058">
        <w:rPr>
          <w:rFonts w:cs="Arial"/>
          <w:szCs w:val="24"/>
          <w:lang w:val="en-GB"/>
        </w:rPr>
        <w:t>stratum</w:t>
      </w:r>
      <w:r w:rsidR="00DE7012" w:rsidRPr="00A314E1">
        <w:rPr>
          <w:rFonts w:cs="Arial"/>
          <w:szCs w:val="24"/>
          <w:lang w:val="en-GB"/>
        </w:rPr>
        <w:t xml:space="preserve"> </w:t>
      </w:r>
      <w:r w:rsidR="003C7058">
        <w:rPr>
          <w:rFonts w:cs="Arial"/>
          <w:szCs w:val="24"/>
          <w:lang w:val="en-GB"/>
        </w:rPr>
        <w:t>is</w:t>
      </w:r>
      <w:r w:rsidR="00DE7012" w:rsidRPr="00A314E1">
        <w:rPr>
          <w:rFonts w:cs="Arial"/>
          <w:szCs w:val="24"/>
          <w:lang w:val="en-GB"/>
        </w:rPr>
        <w:t xml:space="preserve"> </w:t>
      </w:r>
      <w:r w:rsidR="009D074B">
        <w:rPr>
          <w:rFonts w:cs="Arial"/>
          <w:szCs w:val="24"/>
          <w:lang w:val="en-GB"/>
        </w:rPr>
        <w:t>nearly the same</w:t>
      </w:r>
      <w:r w:rsidR="00997A77">
        <w:rPr>
          <w:rFonts w:cs="Arial"/>
          <w:szCs w:val="24"/>
          <w:lang w:val="en-GB"/>
        </w:rPr>
        <w:t>. This</w:t>
      </w:r>
      <w:r w:rsidR="009D074B">
        <w:rPr>
          <w:rFonts w:cs="Arial"/>
          <w:szCs w:val="24"/>
          <w:lang w:val="en-GB"/>
        </w:rPr>
        <w:t xml:space="preserve"> </w:t>
      </w:r>
      <w:r w:rsidR="006E1BF5">
        <w:rPr>
          <w:rFonts w:cs="Arial"/>
          <w:szCs w:val="24"/>
          <w:lang w:val="en-GB"/>
        </w:rPr>
        <w:t>was also examined for</w:t>
      </w:r>
      <w:r w:rsidR="003C7058">
        <w:rPr>
          <w:rFonts w:cs="Arial"/>
          <w:szCs w:val="24"/>
          <w:lang w:val="en-GB"/>
        </w:rPr>
        <w:t xml:space="preserve"> the other three quarters</w:t>
      </w:r>
      <w:r w:rsidR="00DE7012" w:rsidRPr="00A314E1">
        <w:rPr>
          <w:rFonts w:cs="Arial"/>
          <w:szCs w:val="24"/>
          <w:lang w:val="en-GB"/>
        </w:rPr>
        <w:t xml:space="preserve">. Thus, structural </w:t>
      </w:r>
      <w:r w:rsidR="003C7058">
        <w:rPr>
          <w:rFonts w:cs="Arial"/>
          <w:szCs w:val="24"/>
          <w:lang w:val="en-GB"/>
        </w:rPr>
        <w:t>biases</w:t>
      </w:r>
      <w:r w:rsidR="00DE7012" w:rsidRPr="00A314E1">
        <w:rPr>
          <w:rFonts w:cs="Arial"/>
          <w:szCs w:val="24"/>
          <w:lang w:val="en-GB"/>
        </w:rPr>
        <w:t xml:space="preserve"> of the results of the </w:t>
      </w:r>
      <w:r w:rsidR="003C7058">
        <w:rPr>
          <w:rFonts w:cs="Arial"/>
          <w:szCs w:val="24"/>
          <w:lang w:val="en-GB"/>
        </w:rPr>
        <w:t>f</w:t>
      </w:r>
      <w:r w:rsidR="003C7058" w:rsidRPr="00A314E1">
        <w:rPr>
          <w:rFonts w:cs="Arial"/>
          <w:szCs w:val="24"/>
          <w:lang w:val="en-GB"/>
        </w:rPr>
        <w:t>lash</w:t>
      </w:r>
      <w:r w:rsidR="00DE7012" w:rsidRPr="00A314E1">
        <w:rPr>
          <w:rFonts w:cs="Arial"/>
          <w:szCs w:val="24"/>
          <w:lang w:val="en-GB"/>
        </w:rPr>
        <w:t xml:space="preserve"> </w:t>
      </w:r>
      <w:r w:rsidR="003C7058">
        <w:rPr>
          <w:rFonts w:cs="Arial"/>
          <w:szCs w:val="24"/>
          <w:lang w:val="en-GB"/>
        </w:rPr>
        <w:t>e</w:t>
      </w:r>
      <w:r w:rsidR="00DE7012" w:rsidRPr="00A314E1">
        <w:rPr>
          <w:rFonts w:cs="Arial"/>
          <w:szCs w:val="24"/>
          <w:lang w:val="en-GB"/>
        </w:rPr>
        <w:t>stimates can be excluded.</w:t>
      </w:r>
    </w:p>
    <w:p w:rsidR="00AC3E61" w:rsidRDefault="00AC3E61" w:rsidP="00B57658">
      <w:pPr>
        <w:spacing w:before="120"/>
        <w:jc w:val="both"/>
        <w:rPr>
          <w:rFonts w:cs="Arial"/>
          <w:szCs w:val="24"/>
          <w:lang w:val="en-GB"/>
        </w:rPr>
      </w:pPr>
    </w:p>
    <w:p w:rsidR="003C7058" w:rsidRDefault="003C7058" w:rsidP="003C7058">
      <w:pPr>
        <w:pStyle w:val="Legenda"/>
        <w:keepNext/>
        <w:rPr>
          <w:rFonts w:ascii="Arial" w:hAnsi="Arial" w:cs="Arial"/>
          <w:b/>
          <w:color w:val="auto"/>
          <w:sz w:val="20"/>
          <w:szCs w:val="20"/>
          <w:lang w:val="en-GB"/>
        </w:rPr>
      </w:pPr>
      <w:r w:rsidRPr="00A314E1">
        <w:rPr>
          <w:rFonts w:ascii="Arial" w:hAnsi="Arial" w:cs="Arial"/>
          <w:b/>
          <w:color w:val="auto"/>
          <w:sz w:val="20"/>
          <w:szCs w:val="20"/>
          <w:lang w:val="en-GB"/>
        </w:rPr>
        <w:t xml:space="preserve">Table </w:t>
      </w:r>
      <w:r w:rsidR="0070252D">
        <w:rPr>
          <w:rFonts w:ascii="Arial" w:hAnsi="Arial" w:cs="Arial"/>
          <w:b/>
          <w:color w:val="auto"/>
          <w:sz w:val="20"/>
          <w:szCs w:val="20"/>
          <w:lang w:val="en-GB"/>
        </w:rPr>
        <w:t>2</w:t>
      </w:r>
      <w:r w:rsidRPr="00A314E1">
        <w:rPr>
          <w:rFonts w:ascii="Arial" w:hAnsi="Arial" w:cs="Arial"/>
          <w:b/>
          <w:color w:val="auto"/>
          <w:sz w:val="20"/>
          <w:szCs w:val="20"/>
          <w:lang w:val="en-GB"/>
        </w:rPr>
        <w:t xml:space="preserve">. </w:t>
      </w:r>
      <w:r w:rsidR="005D7FEB">
        <w:rPr>
          <w:rFonts w:ascii="Arial" w:hAnsi="Arial" w:cs="Arial"/>
          <w:b/>
          <w:color w:val="auto"/>
          <w:sz w:val="20"/>
          <w:szCs w:val="20"/>
          <w:lang w:val="en-GB"/>
        </w:rPr>
        <w:t>Breakdown v</w:t>
      </w:r>
      <w:r w:rsidR="0077669E">
        <w:rPr>
          <w:rFonts w:ascii="Arial" w:hAnsi="Arial" w:cs="Arial"/>
          <w:b/>
          <w:color w:val="auto"/>
          <w:sz w:val="20"/>
          <w:szCs w:val="20"/>
          <w:lang w:val="en-GB"/>
        </w:rPr>
        <w:t>ehicles</w:t>
      </w:r>
      <w:r w:rsidR="005D7FEB">
        <w:rPr>
          <w:rFonts w:ascii="Arial" w:hAnsi="Arial" w:cs="Arial"/>
          <w:b/>
          <w:color w:val="auto"/>
          <w:sz w:val="20"/>
          <w:szCs w:val="20"/>
          <w:lang w:val="en-GB"/>
        </w:rPr>
        <w:t>/strat</w:t>
      </w:r>
      <w:r w:rsidR="001A2327">
        <w:rPr>
          <w:rFonts w:ascii="Arial" w:hAnsi="Arial" w:cs="Arial"/>
          <w:b/>
          <w:color w:val="auto"/>
          <w:sz w:val="20"/>
          <w:szCs w:val="20"/>
          <w:lang w:val="en-GB"/>
        </w:rPr>
        <w:t>um</w:t>
      </w:r>
      <w:r w:rsidR="006E1BF5">
        <w:rPr>
          <w:rFonts w:ascii="Arial" w:hAnsi="Arial" w:cs="Arial"/>
          <w:b/>
          <w:color w:val="auto"/>
          <w:sz w:val="20"/>
          <w:szCs w:val="20"/>
          <w:lang w:val="en-GB"/>
        </w:rPr>
        <w:t xml:space="preserve">, </w:t>
      </w:r>
      <w:r w:rsidR="005D7FEB">
        <w:rPr>
          <w:rFonts w:ascii="Arial" w:hAnsi="Arial" w:cs="Arial"/>
          <w:b/>
          <w:color w:val="auto"/>
          <w:sz w:val="20"/>
          <w:szCs w:val="20"/>
          <w:lang w:val="en-GB"/>
        </w:rPr>
        <w:t>final results and flash estimates – 1Q</w:t>
      </w:r>
      <w:r w:rsidR="0077669E">
        <w:rPr>
          <w:rFonts w:ascii="Arial" w:hAnsi="Arial" w:cs="Arial"/>
          <w:b/>
          <w:color w:val="auto"/>
          <w:sz w:val="20"/>
          <w:szCs w:val="20"/>
          <w:lang w:val="en-GB"/>
        </w:rPr>
        <w:t>2016</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
        <w:gridCol w:w="1135"/>
        <w:gridCol w:w="1511"/>
        <w:gridCol w:w="1323"/>
        <w:gridCol w:w="1277"/>
        <w:gridCol w:w="1558"/>
        <w:gridCol w:w="1418"/>
      </w:tblGrid>
      <w:tr w:rsidR="006E1BF5" w:rsidRPr="005D7FEB" w:rsidTr="006E1BF5">
        <w:trPr>
          <w:trHeight w:val="587"/>
        </w:trPr>
        <w:tc>
          <w:tcPr>
            <w:tcW w:w="865" w:type="dxa"/>
            <w:shd w:val="clear" w:color="auto" w:fill="auto"/>
            <w:vAlign w:val="center"/>
          </w:tcPr>
          <w:p w:rsidR="006E1BF5" w:rsidRPr="005D7FEB" w:rsidRDefault="006E1BF5" w:rsidP="00A90D63">
            <w:pPr>
              <w:spacing w:line="240" w:lineRule="auto"/>
              <w:jc w:val="center"/>
              <w:rPr>
                <w:rFonts w:eastAsia="Times New Roman" w:cs="Arial"/>
                <w:b/>
                <w:color w:val="000000"/>
                <w:sz w:val="18"/>
                <w:szCs w:val="18"/>
                <w:lang w:val="de-AT" w:eastAsia="de-AT"/>
              </w:rPr>
            </w:pPr>
            <w:r w:rsidRPr="005D7FEB">
              <w:rPr>
                <w:rFonts w:eastAsia="Times New Roman" w:cs="Arial"/>
                <w:b/>
                <w:color w:val="000000"/>
                <w:sz w:val="18"/>
                <w:szCs w:val="18"/>
                <w:lang w:val="de-AT" w:eastAsia="de-AT"/>
              </w:rPr>
              <w:t>Stratum</w:t>
            </w:r>
          </w:p>
        </w:tc>
        <w:tc>
          <w:tcPr>
            <w:tcW w:w="1135" w:type="dxa"/>
            <w:shd w:val="clear" w:color="auto" w:fill="auto"/>
            <w:vAlign w:val="center"/>
            <w:hideMark/>
          </w:tcPr>
          <w:p w:rsidR="006E1BF5" w:rsidRPr="005D7FEB" w:rsidRDefault="006E1BF5" w:rsidP="00A90D63">
            <w:pPr>
              <w:spacing w:line="240" w:lineRule="auto"/>
              <w:jc w:val="center"/>
              <w:rPr>
                <w:rFonts w:eastAsia="Times New Roman" w:cs="Arial"/>
                <w:b/>
                <w:color w:val="000000"/>
                <w:sz w:val="18"/>
                <w:szCs w:val="18"/>
                <w:lang w:val="de-AT" w:eastAsia="de-AT"/>
              </w:rPr>
            </w:pPr>
            <w:r w:rsidRPr="005D7FEB">
              <w:rPr>
                <w:rFonts w:eastAsia="Times New Roman" w:cs="Arial"/>
                <w:b/>
                <w:color w:val="000000"/>
                <w:sz w:val="18"/>
                <w:szCs w:val="18"/>
                <w:lang w:val="de-AT" w:eastAsia="de-AT"/>
              </w:rPr>
              <w:t>Vehicles in stratum</w:t>
            </w:r>
          </w:p>
        </w:tc>
        <w:tc>
          <w:tcPr>
            <w:tcW w:w="1511" w:type="dxa"/>
            <w:vAlign w:val="center"/>
          </w:tcPr>
          <w:p w:rsidR="006E1BF5" w:rsidRPr="005D7FEB" w:rsidRDefault="006E1BF5" w:rsidP="001A2B98">
            <w:pPr>
              <w:spacing w:line="240" w:lineRule="auto"/>
              <w:jc w:val="center"/>
              <w:rPr>
                <w:rFonts w:eastAsia="Times New Roman" w:cs="Arial"/>
                <w:b/>
                <w:color w:val="000000"/>
                <w:sz w:val="18"/>
                <w:szCs w:val="18"/>
                <w:lang w:val="de-AT" w:eastAsia="de-AT"/>
              </w:rPr>
            </w:pPr>
            <w:r w:rsidRPr="005D7FEB">
              <w:rPr>
                <w:rFonts w:eastAsia="Times New Roman" w:cs="Arial"/>
                <w:b/>
                <w:color w:val="000000"/>
                <w:sz w:val="18"/>
                <w:szCs w:val="18"/>
                <w:lang w:val="de-AT" w:eastAsia="de-AT"/>
              </w:rPr>
              <w:t>Vehicles – flash estimates</w:t>
            </w:r>
          </w:p>
        </w:tc>
        <w:tc>
          <w:tcPr>
            <w:tcW w:w="1323" w:type="dxa"/>
            <w:shd w:val="clear" w:color="auto" w:fill="auto"/>
            <w:vAlign w:val="center"/>
            <w:hideMark/>
          </w:tcPr>
          <w:p w:rsidR="006E1BF5" w:rsidRPr="005D7FEB" w:rsidRDefault="006E1BF5" w:rsidP="00A90D63">
            <w:pPr>
              <w:spacing w:line="240" w:lineRule="auto"/>
              <w:jc w:val="center"/>
              <w:rPr>
                <w:rFonts w:eastAsia="Times New Roman" w:cs="Arial"/>
                <w:b/>
                <w:color w:val="000000"/>
                <w:sz w:val="18"/>
                <w:szCs w:val="18"/>
                <w:lang w:val="de-AT" w:eastAsia="de-AT"/>
              </w:rPr>
            </w:pPr>
            <w:r w:rsidRPr="005D7FEB">
              <w:rPr>
                <w:rFonts w:eastAsia="Times New Roman" w:cs="Arial"/>
                <w:b/>
                <w:color w:val="000000"/>
                <w:sz w:val="18"/>
                <w:szCs w:val="18"/>
                <w:lang w:val="de-AT" w:eastAsia="de-AT"/>
              </w:rPr>
              <w:t>Vehicles – final results</w:t>
            </w:r>
          </w:p>
        </w:tc>
        <w:tc>
          <w:tcPr>
            <w:tcW w:w="1277" w:type="dxa"/>
            <w:shd w:val="clear" w:color="auto" w:fill="auto"/>
            <w:vAlign w:val="center"/>
            <w:hideMark/>
          </w:tcPr>
          <w:p w:rsidR="006E1BF5" w:rsidRPr="005D7FEB" w:rsidRDefault="006E1BF5" w:rsidP="00A90D63">
            <w:pPr>
              <w:spacing w:line="240" w:lineRule="auto"/>
              <w:jc w:val="center"/>
              <w:rPr>
                <w:rFonts w:eastAsia="Times New Roman" w:cs="Arial"/>
                <w:b/>
                <w:color w:val="000000"/>
                <w:sz w:val="18"/>
                <w:szCs w:val="18"/>
                <w:lang w:val="de-AT" w:eastAsia="de-AT"/>
              </w:rPr>
            </w:pPr>
            <w:r w:rsidRPr="005D7FEB">
              <w:rPr>
                <w:rFonts w:eastAsia="Times New Roman" w:cs="Arial"/>
                <w:b/>
                <w:color w:val="000000"/>
                <w:sz w:val="18"/>
                <w:szCs w:val="18"/>
                <w:lang w:val="de-AT" w:eastAsia="de-AT"/>
              </w:rPr>
              <w:t>Vehicles in stratum %</w:t>
            </w:r>
          </w:p>
        </w:tc>
        <w:tc>
          <w:tcPr>
            <w:tcW w:w="1558" w:type="dxa"/>
            <w:vAlign w:val="center"/>
          </w:tcPr>
          <w:p w:rsidR="006E1BF5" w:rsidRPr="005D7FEB" w:rsidRDefault="006E1BF5" w:rsidP="001A2B98">
            <w:pPr>
              <w:spacing w:line="240" w:lineRule="auto"/>
              <w:jc w:val="center"/>
              <w:rPr>
                <w:rFonts w:eastAsia="Times New Roman" w:cs="Arial"/>
                <w:b/>
                <w:color w:val="000000"/>
                <w:sz w:val="18"/>
                <w:szCs w:val="18"/>
                <w:lang w:val="de-AT" w:eastAsia="de-AT"/>
              </w:rPr>
            </w:pPr>
            <w:r w:rsidRPr="005D7FEB">
              <w:rPr>
                <w:rFonts w:eastAsia="Times New Roman" w:cs="Arial"/>
                <w:b/>
                <w:color w:val="000000"/>
                <w:sz w:val="18"/>
                <w:szCs w:val="18"/>
                <w:lang w:val="de-AT" w:eastAsia="de-AT"/>
              </w:rPr>
              <w:t>Vehicles – flash estimates %</w:t>
            </w:r>
          </w:p>
        </w:tc>
        <w:tc>
          <w:tcPr>
            <w:tcW w:w="1418" w:type="dxa"/>
            <w:shd w:val="clear" w:color="auto" w:fill="auto"/>
            <w:vAlign w:val="center"/>
            <w:hideMark/>
          </w:tcPr>
          <w:p w:rsidR="006E1BF5" w:rsidRPr="005D7FEB" w:rsidRDefault="006E1BF5" w:rsidP="00A90D63">
            <w:pPr>
              <w:spacing w:line="240" w:lineRule="auto"/>
              <w:jc w:val="center"/>
              <w:rPr>
                <w:rFonts w:eastAsia="Times New Roman" w:cs="Arial"/>
                <w:b/>
                <w:color w:val="000000"/>
                <w:sz w:val="18"/>
                <w:szCs w:val="18"/>
                <w:lang w:val="de-AT" w:eastAsia="de-AT"/>
              </w:rPr>
            </w:pPr>
            <w:r w:rsidRPr="005D7FEB">
              <w:rPr>
                <w:rFonts w:eastAsia="Times New Roman" w:cs="Arial"/>
                <w:b/>
                <w:color w:val="000000"/>
                <w:sz w:val="18"/>
                <w:szCs w:val="18"/>
                <w:lang w:val="de-AT" w:eastAsia="de-AT"/>
              </w:rPr>
              <w:t>Vehicles – final results %</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500</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290</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434</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7,74</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7,74</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7,67</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2</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77</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45</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69</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1,19</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1,20</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1,22</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3</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16</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10</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0,25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0,27</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0,23</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4</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494</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257</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419</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7,65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6,86</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7,40</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5</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43</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20</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38</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0,67</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0,53</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0,67</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6</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352</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171</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305</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5,45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4,57</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5,39</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7</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59</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39</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56</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0,91</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1,04</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0,99</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8</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10</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9</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0,19</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0,16</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9</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87</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51</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72</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1,36</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1,27</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10</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10</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5</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10</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0,13</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0,18</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11</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884</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521</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774</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13,69</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13,91</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13,68</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12</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49</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26</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42</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0,76</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0,69</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0,74</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13</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343</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190</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294</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5,31</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5,07</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5,20</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14</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38</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23</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36</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0,59</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0,61</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0,64</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15</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10</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3</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9</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0,08</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0,16</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16</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887</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496</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744</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13,74</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13,24</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13,15</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17</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46</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24</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41</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0,71</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0,64</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0,72</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18</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1155</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745</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1062</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17,89</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19,89</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18,77</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19</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15</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15</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0,23</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0,35</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0,27</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20</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10</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3</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0,08</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0,12</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21</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41</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31</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37</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0,64</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0,83</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0,65</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22</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10</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6</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8</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0,16</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0,14</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23</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810</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499</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722</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12,55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13,32</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12,76</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24</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61</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11</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56</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0,94</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0,29</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0,99</w:t>
            </w:r>
          </w:p>
        </w:tc>
      </w:tr>
      <w:tr w:rsidR="006E1BF5" w:rsidRPr="009429E4" w:rsidTr="006E1BF5">
        <w:trPr>
          <w:trHeight w:val="20"/>
        </w:trPr>
        <w:tc>
          <w:tcPr>
            <w:tcW w:w="865" w:type="dxa"/>
            <w:shd w:val="clear" w:color="auto" w:fill="auto"/>
            <w:vAlign w:val="center"/>
          </w:tcPr>
          <w:p w:rsidR="006E1BF5" w:rsidRPr="009429E4" w:rsidRDefault="006E1BF5" w:rsidP="00A90D63">
            <w:pPr>
              <w:spacing w:line="240" w:lineRule="auto"/>
              <w:jc w:val="right"/>
              <w:rPr>
                <w:rFonts w:eastAsia="Times New Roman" w:cs="Arial"/>
                <w:color w:val="000000"/>
                <w:sz w:val="18"/>
                <w:szCs w:val="18"/>
                <w:lang w:val="de-AT" w:eastAsia="de-AT"/>
              </w:rPr>
            </w:pPr>
            <w:r>
              <w:rPr>
                <w:rFonts w:eastAsia="Times New Roman" w:cs="Arial"/>
                <w:color w:val="000000"/>
                <w:sz w:val="18"/>
                <w:szCs w:val="18"/>
                <w:lang w:val="de-AT" w:eastAsia="de-AT"/>
              </w:rPr>
              <w:t>25</w:t>
            </w:r>
          </w:p>
        </w:tc>
        <w:tc>
          <w:tcPr>
            <w:tcW w:w="1135" w:type="dxa"/>
            <w:shd w:val="clear" w:color="auto" w:fill="auto"/>
            <w:vAlign w:val="center"/>
            <w:hideMark/>
          </w:tcPr>
          <w:p w:rsidR="006E1BF5" w:rsidRPr="009429E4" w:rsidRDefault="006E1BF5" w:rsidP="00A90D63">
            <w:pPr>
              <w:spacing w:line="240" w:lineRule="auto"/>
              <w:jc w:val="right"/>
              <w:rPr>
                <w:rFonts w:eastAsia="Times New Roman" w:cs="Arial"/>
                <w:color w:val="000000"/>
                <w:sz w:val="18"/>
                <w:szCs w:val="18"/>
                <w:lang w:val="de-AT" w:eastAsia="de-AT"/>
              </w:rPr>
            </w:pPr>
            <w:r w:rsidRPr="009429E4">
              <w:rPr>
                <w:rFonts w:eastAsia="Times New Roman" w:cs="Arial"/>
                <w:color w:val="000000"/>
                <w:sz w:val="18"/>
                <w:szCs w:val="18"/>
                <w:lang w:val="de-AT" w:eastAsia="de-AT"/>
              </w:rPr>
              <w:t>449</w:t>
            </w:r>
          </w:p>
        </w:tc>
        <w:tc>
          <w:tcPr>
            <w:tcW w:w="1511"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259</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387</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6,95</w:t>
            </w:r>
          </w:p>
        </w:tc>
        <w:tc>
          <w:tcPr>
            <w:tcW w:w="1558" w:type="dxa"/>
            <w:vAlign w:val="center"/>
          </w:tcPr>
          <w:p w:rsidR="006E1BF5" w:rsidRPr="009429E4" w:rsidRDefault="006E1BF5" w:rsidP="001A2B98">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6,92</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color w:val="000000"/>
                <w:sz w:val="22"/>
                <w:lang w:val="de-AT" w:eastAsia="de-AT"/>
              </w:rPr>
            </w:pPr>
            <w:r w:rsidRPr="009429E4">
              <w:rPr>
                <w:rFonts w:ascii="Calibri" w:eastAsia="Times New Roman" w:hAnsi="Calibri" w:cs="Times New Roman"/>
                <w:color w:val="000000"/>
                <w:sz w:val="22"/>
                <w:lang w:val="de-AT" w:eastAsia="de-AT"/>
              </w:rPr>
              <w:t>6,84</w:t>
            </w:r>
          </w:p>
        </w:tc>
      </w:tr>
      <w:tr w:rsidR="006E1BF5" w:rsidRPr="009429E4" w:rsidTr="006E1BF5">
        <w:trPr>
          <w:trHeight w:val="20"/>
        </w:trPr>
        <w:tc>
          <w:tcPr>
            <w:tcW w:w="865" w:type="dxa"/>
            <w:shd w:val="clear" w:color="auto" w:fill="auto"/>
            <w:vAlign w:val="center"/>
            <w:hideMark/>
          </w:tcPr>
          <w:p w:rsidR="006E1BF5" w:rsidRPr="009429E4" w:rsidRDefault="006E1BF5" w:rsidP="00A90D63">
            <w:pPr>
              <w:spacing w:line="240" w:lineRule="auto"/>
              <w:jc w:val="right"/>
              <w:rPr>
                <w:rFonts w:eastAsia="Times New Roman" w:cs="Arial"/>
                <w:b/>
                <w:bCs/>
                <w:color w:val="000000"/>
                <w:sz w:val="18"/>
                <w:szCs w:val="18"/>
                <w:lang w:val="de-AT" w:eastAsia="de-AT"/>
              </w:rPr>
            </w:pPr>
            <w:r>
              <w:rPr>
                <w:rFonts w:eastAsia="Times New Roman" w:cs="Arial"/>
                <w:b/>
                <w:bCs/>
                <w:color w:val="000000"/>
                <w:sz w:val="18"/>
                <w:szCs w:val="18"/>
                <w:lang w:val="de-AT" w:eastAsia="de-AT"/>
              </w:rPr>
              <w:t>Total</w:t>
            </w:r>
          </w:p>
        </w:tc>
        <w:tc>
          <w:tcPr>
            <w:tcW w:w="1135"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b/>
                <w:bCs/>
                <w:color w:val="000000"/>
                <w:sz w:val="22"/>
                <w:lang w:val="de-AT" w:eastAsia="de-AT"/>
              </w:rPr>
            </w:pPr>
            <w:r w:rsidRPr="009429E4">
              <w:rPr>
                <w:rFonts w:eastAsia="Times New Roman" w:cs="Arial"/>
                <w:b/>
                <w:bCs/>
                <w:color w:val="000000"/>
                <w:sz w:val="18"/>
                <w:szCs w:val="18"/>
                <w:lang w:val="de-AT" w:eastAsia="de-AT"/>
              </w:rPr>
              <w:t>6456</w:t>
            </w:r>
          </w:p>
        </w:tc>
        <w:tc>
          <w:tcPr>
            <w:tcW w:w="1511" w:type="dxa"/>
            <w:vAlign w:val="center"/>
          </w:tcPr>
          <w:p w:rsidR="006E1BF5" w:rsidRPr="009429E4" w:rsidRDefault="006E1BF5" w:rsidP="001A2B98">
            <w:pPr>
              <w:spacing w:line="240" w:lineRule="auto"/>
              <w:jc w:val="right"/>
              <w:rPr>
                <w:rFonts w:ascii="Calibri" w:eastAsia="Times New Roman" w:hAnsi="Calibri" w:cs="Times New Roman"/>
                <w:b/>
                <w:bCs/>
                <w:color w:val="000000"/>
                <w:sz w:val="22"/>
                <w:lang w:val="de-AT" w:eastAsia="de-AT"/>
              </w:rPr>
            </w:pPr>
            <w:r w:rsidRPr="009429E4">
              <w:rPr>
                <w:rFonts w:ascii="Calibri" w:eastAsia="Times New Roman" w:hAnsi="Calibri" w:cs="Times New Roman"/>
                <w:b/>
                <w:bCs/>
                <w:color w:val="000000"/>
                <w:sz w:val="22"/>
                <w:lang w:val="de-AT" w:eastAsia="de-AT"/>
              </w:rPr>
              <w:t>3745</w:t>
            </w:r>
          </w:p>
        </w:tc>
        <w:tc>
          <w:tcPr>
            <w:tcW w:w="1323"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b/>
                <w:bCs/>
                <w:color w:val="000000"/>
                <w:sz w:val="22"/>
                <w:lang w:val="de-AT" w:eastAsia="de-AT"/>
              </w:rPr>
            </w:pPr>
            <w:r w:rsidRPr="009429E4">
              <w:rPr>
                <w:rFonts w:ascii="Calibri" w:eastAsia="Times New Roman" w:hAnsi="Calibri" w:cs="Times New Roman"/>
                <w:b/>
                <w:bCs/>
                <w:color w:val="000000"/>
                <w:sz w:val="22"/>
                <w:lang w:val="de-AT" w:eastAsia="de-AT"/>
              </w:rPr>
              <w:t>5659</w:t>
            </w:r>
          </w:p>
        </w:tc>
        <w:tc>
          <w:tcPr>
            <w:tcW w:w="1277"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b/>
                <w:bCs/>
                <w:color w:val="000000"/>
                <w:sz w:val="22"/>
                <w:lang w:val="de-AT" w:eastAsia="de-AT"/>
              </w:rPr>
            </w:pPr>
            <w:r w:rsidRPr="009429E4">
              <w:rPr>
                <w:rFonts w:ascii="Calibri" w:eastAsia="Times New Roman" w:hAnsi="Calibri" w:cs="Times New Roman"/>
                <w:b/>
                <w:bCs/>
                <w:color w:val="000000"/>
                <w:sz w:val="22"/>
                <w:lang w:val="de-AT" w:eastAsia="de-AT"/>
              </w:rPr>
              <w:t>100,00</w:t>
            </w:r>
          </w:p>
        </w:tc>
        <w:tc>
          <w:tcPr>
            <w:tcW w:w="1558" w:type="dxa"/>
            <w:vAlign w:val="center"/>
          </w:tcPr>
          <w:p w:rsidR="006E1BF5" w:rsidRPr="009429E4" w:rsidRDefault="006E1BF5" w:rsidP="001A2B98">
            <w:pPr>
              <w:spacing w:line="240" w:lineRule="auto"/>
              <w:jc w:val="right"/>
              <w:rPr>
                <w:rFonts w:ascii="Calibri" w:eastAsia="Times New Roman" w:hAnsi="Calibri" w:cs="Times New Roman"/>
                <w:b/>
                <w:bCs/>
                <w:color w:val="000000"/>
                <w:sz w:val="22"/>
                <w:lang w:val="de-AT" w:eastAsia="de-AT"/>
              </w:rPr>
            </w:pPr>
            <w:r w:rsidRPr="009429E4">
              <w:rPr>
                <w:rFonts w:ascii="Calibri" w:eastAsia="Times New Roman" w:hAnsi="Calibri" w:cs="Times New Roman"/>
                <w:b/>
                <w:bCs/>
                <w:color w:val="000000"/>
                <w:sz w:val="22"/>
                <w:lang w:val="de-AT" w:eastAsia="de-AT"/>
              </w:rPr>
              <w:t>100,00</w:t>
            </w:r>
          </w:p>
        </w:tc>
        <w:tc>
          <w:tcPr>
            <w:tcW w:w="1418" w:type="dxa"/>
            <w:shd w:val="clear" w:color="auto" w:fill="auto"/>
            <w:noWrap/>
            <w:vAlign w:val="center"/>
            <w:hideMark/>
          </w:tcPr>
          <w:p w:rsidR="006E1BF5" w:rsidRPr="009429E4" w:rsidRDefault="006E1BF5" w:rsidP="00A90D63">
            <w:pPr>
              <w:spacing w:line="240" w:lineRule="auto"/>
              <w:jc w:val="right"/>
              <w:rPr>
                <w:rFonts w:ascii="Calibri" w:eastAsia="Times New Roman" w:hAnsi="Calibri" w:cs="Times New Roman"/>
                <w:b/>
                <w:bCs/>
                <w:color w:val="000000"/>
                <w:sz w:val="22"/>
                <w:lang w:val="de-AT" w:eastAsia="de-AT"/>
              </w:rPr>
            </w:pPr>
            <w:r w:rsidRPr="009429E4">
              <w:rPr>
                <w:rFonts w:ascii="Calibri" w:eastAsia="Times New Roman" w:hAnsi="Calibri" w:cs="Times New Roman"/>
                <w:b/>
                <w:bCs/>
                <w:color w:val="000000"/>
                <w:sz w:val="22"/>
                <w:lang w:val="de-AT" w:eastAsia="de-AT"/>
              </w:rPr>
              <w:t>100,00</w:t>
            </w:r>
          </w:p>
        </w:tc>
      </w:tr>
    </w:tbl>
    <w:p w:rsidR="00622154" w:rsidRDefault="001A442F" w:rsidP="00622154">
      <w:pPr>
        <w:pStyle w:val="berschriftKrakau"/>
        <w:numPr>
          <w:ilvl w:val="0"/>
          <w:numId w:val="13"/>
        </w:numPr>
      </w:pPr>
      <w:r w:rsidRPr="001A442F">
        <w:t>Conclusion</w:t>
      </w:r>
    </w:p>
    <w:p w:rsidR="00FF0B13" w:rsidRDefault="00F570A5" w:rsidP="00A71980">
      <w:pPr>
        <w:jc w:val="both"/>
        <w:rPr>
          <w:lang w:val="en-GB"/>
        </w:rPr>
      </w:pPr>
      <w:r>
        <w:rPr>
          <w:lang w:val="en-GB"/>
        </w:rPr>
        <w:t>This</w:t>
      </w:r>
      <w:r w:rsidR="00A71980" w:rsidRPr="00A71980">
        <w:rPr>
          <w:lang w:val="en-GB"/>
        </w:rPr>
        <w:t xml:space="preserve"> paper </w:t>
      </w:r>
      <w:r w:rsidR="00A71980">
        <w:rPr>
          <w:lang w:val="en-GB"/>
        </w:rPr>
        <w:t>describe</w:t>
      </w:r>
      <w:r>
        <w:rPr>
          <w:lang w:val="en-GB"/>
        </w:rPr>
        <w:t>s</w:t>
      </w:r>
      <w:r w:rsidR="00B86905">
        <w:rPr>
          <w:lang w:val="en-GB"/>
        </w:rPr>
        <w:t xml:space="preserve"> the development</w:t>
      </w:r>
      <w:r w:rsidR="00C339BB">
        <w:rPr>
          <w:lang w:val="en-GB"/>
        </w:rPr>
        <w:t xml:space="preserve"> of flash estimates </w:t>
      </w:r>
      <w:r w:rsidR="00B86905">
        <w:rPr>
          <w:lang w:val="en-GB"/>
        </w:rPr>
        <w:t>for road freight transport statistics in Austria</w:t>
      </w:r>
      <w:r w:rsidR="00E15A8B">
        <w:rPr>
          <w:lang w:val="en-GB"/>
        </w:rPr>
        <w:t>.</w:t>
      </w:r>
      <w:r>
        <w:rPr>
          <w:lang w:val="en-GB"/>
        </w:rPr>
        <w:t xml:space="preserve"> </w:t>
      </w:r>
      <w:r w:rsidR="00997A77">
        <w:rPr>
          <w:lang w:val="en-GB"/>
        </w:rPr>
        <w:t xml:space="preserve">In 2014, </w:t>
      </w:r>
      <w:r>
        <w:rPr>
          <w:lang w:val="en-GB"/>
        </w:rPr>
        <w:t>a</w:t>
      </w:r>
      <w:r w:rsidR="00C339BB">
        <w:rPr>
          <w:lang w:val="en-GB"/>
        </w:rPr>
        <w:t xml:space="preserve"> new</w:t>
      </w:r>
      <w:r w:rsidR="00A71980" w:rsidRPr="00A71980">
        <w:rPr>
          <w:lang w:val="en-GB"/>
        </w:rPr>
        <w:t xml:space="preserve"> IT-based application</w:t>
      </w:r>
      <w:r>
        <w:rPr>
          <w:lang w:val="en-GB"/>
        </w:rPr>
        <w:t xml:space="preserve"> was </w:t>
      </w:r>
      <w:r w:rsidR="007214CB">
        <w:rPr>
          <w:lang w:val="en-GB"/>
        </w:rPr>
        <w:t>implemented</w:t>
      </w:r>
      <w:r>
        <w:rPr>
          <w:lang w:val="en-GB"/>
        </w:rPr>
        <w:t xml:space="preserve"> </w:t>
      </w:r>
      <w:r w:rsidR="00D74720">
        <w:rPr>
          <w:lang w:val="en-GB"/>
        </w:rPr>
        <w:t>in</w:t>
      </w:r>
      <w:r w:rsidR="00A71980" w:rsidRPr="00A71980">
        <w:rPr>
          <w:lang w:val="en-GB"/>
        </w:rPr>
        <w:t xml:space="preserve"> the </w:t>
      </w:r>
      <w:r w:rsidRPr="00A71980">
        <w:rPr>
          <w:lang w:val="en-GB"/>
        </w:rPr>
        <w:t>statistical</w:t>
      </w:r>
      <w:r w:rsidR="00A71980" w:rsidRPr="00A71980">
        <w:rPr>
          <w:lang w:val="en-GB"/>
        </w:rPr>
        <w:t xml:space="preserve"> </w:t>
      </w:r>
      <w:r w:rsidR="006D1070">
        <w:rPr>
          <w:lang w:val="en-GB"/>
        </w:rPr>
        <w:t>p</w:t>
      </w:r>
      <w:r w:rsidR="00A71980" w:rsidRPr="00A71980">
        <w:rPr>
          <w:lang w:val="en-GB"/>
        </w:rPr>
        <w:t>rocess</w:t>
      </w:r>
      <w:r w:rsidR="00F26CA2">
        <w:rPr>
          <w:lang w:val="en-GB"/>
        </w:rPr>
        <w:t>. This application had a</w:t>
      </w:r>
      <w:r>
        <w:rPr>
          <w:lang w:val="en-GB"/>
        </w:rPr>
        <w:t xml:space="preserve"> mayor </w:t>
      </w:r>
      <w:r w:rsidR="00A71980" w:rsidRPr="00A71980">
        <w:rPr>
          <w:lang w:val="en-GB"/>
        </w:rPr>
        <w:t xml:space="preserve">impact </w:t>
      </w:r>
      <w:r w:rsidR="00F26CA2">
        <w:rPr>
          <w:lang w:val="en-GB"/>
        </w:rPr>
        <w:t xml:space="preserve">both </w:t>
      </w:r>
      <w:r w:rsidR="00A71980" w:rsidRPr="00A71980">
        <w:rPr>
          <w:lang w:val="en-GB"/>
        </w:rPr>
        <w:t xml:space="preserve">on </w:t>
      </w:r>
      <w:r>
        <w:rPr>
          <w:lang w:val="en-GB"/>
        </w:rPr>
        <w:t xml:space="preserve">the validation process and the work of </w:t>
      </w:r>
      <w:r w:rsidR="00A71980" w:rsidRPr="00A71980">
        <w:rPr>
          <w:lang w:val="en-GB"/>
        </w:rPr>
        <w:t xml:space="preserve">the employees. </w:t>
      </w:r>
      <w:r w:rsidR="00A71980">
        <w:rPr>
          <w:lang w:val="en-GB"/>
        </w:rPr>
        <w:t xml:space="preserve">Following the theory of motivation by Herzberg (2010) it </w:t>
      </w:r>
      <w:r>
        <w:rPr>
          <w:lang w:val="en-GB"/>
        </w:rPr>
        <w:t xml:space="preserve">was </w:t>
      </w:r>
      <w:r w:rsidR="00F26CA2">
        <w:rPr>
          <w:lang w:val="en-GB"/>
        </w:rPr>
        <w:t>examined</w:t>
      </w:r>
      <w:r w:rsidR="00A71980">
        <w:rPr>
          <w:lang w:val="en-GB"/>
        </w:rPr>
        <w:t xml:space="preserve"> how job satisfaction and motivation of employees improve</w:t>
      </w:r>
      <w:r w:rsidR="00736351">
        <w:rPr>
          <w:lang w:val="en-GB"/>
        </w:rPr>
        <w:t xml:space="preserve">d and </w:t>
      </w:r>
      <w:r w:rsidR="00A71980">
        <w:rPr>
          <w:lang w:val="en-GB"/>
        </w:rPr>
        <w:t>data availability and quality</w:t>
      </w:r>
      <w:r w:rsidR="00736351" w:rsidRPr="00736351">
        <w:rPr>
          <w:lang w:val="en-GB"/>
        </w:rPr>
        <w:t xml:space="preserve"> </w:t>
      </w:r>
      <w:r w:rsidR="00736351">
        <w:rPr>
          <w:lang w:val="en-GB"/>
        </w:rPr>
        <w:t>enhanced</w:t>
      </w:r>
      <w:r w:rsidR="00A71980">
        <w:rPr>
          <w:lang w:val="en-GB"/>
        </w:rPr>
        <w:t xml:space="preserve">. An early availability of high quality data </w:t>
      </w:r>
      <w:r w:rsidR="00B86905">
        <w:rPr>
          <w:lang w:val="en-GB"/>
        </w:rPr>
        <w:t>is essential for developing flash estimates.</w:t>
      </w:r>
      <w:r w:rsidR="00A71980">
        <w:rPr>
          <w:lang w:val="en-GB"/>
        </w:rPr>
        <w:t xml:space="preserve"> </w:t>
      </w:r>
    </w:p>
    <w:p w:rsidR="00622154" w:rsidRPr="00A71980" w:rsidRDefault="00B86905" w:rsidP="00A71980">
      <w:pPr>
        <w:jc w:val="both"/>
        <w:rPr>
          <w:lang w:val="en-GB"/>
        </w:rPr>
      </w:pPr>
      <w:r>
        <w:rPr>
          <w:lang w:val="en-GB"/>
        </w:rPr>
        <w:t>On the basis of the road freight transport statistics a</w:t>
      </w:r>
      <w:r w:rsidR="00736351">
        <w:rPr>
          <w:lang w:val="en-GB"/>
        </w:rPr>
        <w:t>n</w:t>
      </w:r>
      <w:r>
        <w:rPr>
          <w:lang w:val="en-GB"/>
        </w:rPr>
        <w:t xml:space="preserve"> </w:t>
      </w:r>
      <w:r w:rsidR="00736351">
        <w:rPr>
          <w:lang w:val="en-GB"/>
        </w:rPr>
        <w:t xml:space="preserve">early </w:t>
      </w:r>
      <w:r>
        <w:rPr>
          <w:lang w:val="en-GB"/>
        </w:rPr>
        <w:t>publication of estimates for the main results transport volume und transport performance was aimed</w:t>
      </w:r>
      <w:r w:rsidR="006D1070">
        <w:rPr>
          <w:lang w:val="en-GB"/>
        </w:rPr>
        <w:t xml:space="preserve">. </w:t>
      </w:r>
      <w:r w:rsidR="00F26CA2">
        <w:rPr>
          <w:lang w:val="en-GB"/>
        </w:rPr>
        <w:t>Analys</w:t>
      </w:r>
      <w:r w:rsidR="006D1070">
        <w:rPr>
          <w:lang w:val="en-GB"/>
        </w:rPr>
        <w:t>e</w:t>
      </w:r>
      <w:r w:rsidR="00F26CA2">
        <w:rPr>
          <w:lang w:val="en-GB"/>
        </w:rPr>
        <w:t xml:space="preserve">s regarding </w:t>
      </w:r>
      <w:r w:rsidR="00736351">
        <w:rPr>
          <w:lang w:val="en-GB"/>
        </w:rPr>
        <w:t>sampling error and distribution</w:t>
      </w:r>
      <w:r w:rsidR="00F26CA2">
        <w:rPr>
          <w:lang w:val="en-GB"/>
        </w:rPr>
        <w:t xml:space="preserve"> within the sampling strata w</w:t>
      </w:r>
      <w:r w:rsidR="006D1070">
        <w:rPr>
          <w:lang w:val="en-GB"/>
        </w:rPr>
        <w:t>ere</w:t>
      </w:r>
      <w:r w:rsidR="00F26CA2">
        <w:rPr>
          <w:lang w:val="en-GB"/>
        </w:rPr>
        <w:t xml:space="preserve"> done and lead to satisfying result</w:t>
      </w:r>
      <w:r w:rsidR="00736351">
        <w:rPr>
          <w:lang w:val="en-GB"/>
        </w:rPr>
        <w:t>s</w:t>
      </w:r>
      <w:r w:rsidR="00F26CA2">
        <w:rPr>
          <w:lang w:val="en-GB"/>
        </w:rPr>
        <w:t>.</w:t>
      </w:r>
      <w:r w:rsidR="0037361F">
        <w:rPr>
          <w:lang w:val="en-GB"/>
        </w:rPr>
        <w:t xml:space="preserve"> At the time of </w:t>
      </w:r>
      <w:r w:rsidR="006D1070">
        <w:rPr>
          <w:lang w:val="en-GB"/>
        </w:rPr>
        <w:t>estimating</w:t>
      </w:r>
      <w:r w:rsidR="0037361F">
        <w:rPr>
          <w:lang w:val="en-GB"/>
        </w:rPr>
        <w:t xml:space="preserve"> flash estimates a sufficient </w:t>
      </w:r>
      <w:r w:rsidR="006D1070">
        <w:rPr>
          <w:lang w:val="en-GB"/>
        </w:rPr>
        <w:t xml:space="preserve">large </w:t>
      </w:r>
      <w:r w:rsidR="0037361F">
        <w:rPr>
          <w:lang w:val="en-GB"/>
        </w:rPr>
        <w:t>number of validated and uniformly distributed questionnaires is available</w:t>
      </w:r>
      <w:r w:rsidR="00736351">
        <w:rPr>
          <w:lang w:val="en-GB"/>
        </w:rPr>
        <w:t xml:space="preserve">. This </w:t>
      </w:r>
      <w:r w:rsidR="0037361F">
        <w:rPr>
          <w:lang w:val="en-GB"/>
        </w:rPr>
        <w:t>allows the estimation and publication of the main results already one month</w:t>
      </w:r>
      <w:r w:rsidR="00E15A8B">
        <w:rPr>
          <w:lang w:val="en-GB"/>
        </w:rPr>
        <w:t xml:space="preserve"> </w:t>
      </w:r>
      <w:r w:rsidR="0037361F">
        <w:rPr>
          <w:lang w:val="en-GB"/>
        </w:rPr>
        <w:t>after the reference period</w:t>
      </w:r>
      <w:r w:rsidR="001235E1">
        <w:rPr>
          <w:lang w:val="en-GB"/>
        </w:rPr>
        <w:t xml:space="preserve"> – compared to </w:t>
      </w:r>
      <w:r w:rsidR="00951480">
        <w:rPr>
          <w:lang w:val="en-GB"/>
        </w:rPr>
        <w:t>five</w:t>
      </w:r>
      <w:r w:rsidR="001235E1">
        <w:rPr>
          <w:lang w:val="en-GB"/>
        </w:rPr>
        <w:t xml:space="preserve"> months for regular estimates</w:t>
      </w:r>
      <w:r w:rsidR="0037361F">
        <w:rPr>
          <w:lang w:val="en-GB"/>
        </w:rPr>
        <w:t>.</w:t>
      </w:r>
    </w:p>
    <w:p w:rsidR="00F30C27" w:rsidRPr="00A314E1" w:rsidRDefault="00F30C27" w:rsidP="00CC1C1D">
      <w:pPr>
        <w:spacing w:before="360"/>
        <w:jc w:val="both"/>
        <w:rPr>
          <w:rFonts w:cs="Arial"/>
          <w:b/>
          <w:szCs w:val="24"/>
          <w:lang w:val="en-GB"/>
        </w:rPr>
      </w:pPr>
      <w:r w:rsidRPr="00A314E1">
        <w:rPr>
          <w:rFonts w:cs="Arial"/>
          <w:b/>
          <w:szCs w:val="24"/>
          <w:lang w:val="en-GB"/>
        </w:rPr>
        <w:t>5. References</w:t>
      </w:r>
    </w:p>
    <w:p w:rsidR="00507125" w:rsidRDefault="00507125" w:rsidP="005A1F57">
      <w:pPr>
        <w:spacing w:before="120"/>
        <w:jc w:val="both"/>
      </w:pPr>
      <w:r>
        <w:t xml:space="preserve">Council of the European Union (2006). “Regulation (EC) No 1893/2006 of the European Parliament and of the Council of 20 December 2006 Establishing the Statistical Classifi- cation of Economic Activities Nace Revision 2 and Amending Council Regulation (EEC) No 3037/90 As Well As Certain EC Regulations on Specific Statistical Domains.” URL </w:t>
      </w:r>
      <w:hyperlink r:id="rId11" w:history="1">
        <w:r w:rsidRPr="002312E5">
          <w:rPr>
            <w:rStyle w:val="Hipercze"/>
          </w:rPr>
          <w:t>http://data.europa.eu/eli/reg/2006/1893/oj</w:t>
        </w:r>
      </w:hyperlink>
      <w:r>
        <w:t>.</w:t>
      </w:r>
    </w:p>
    <w:p w:rsidR="00507125" w:rsidRDefault="00507125" w:rsidP="005A1F57">
      <w:pPr>
        <w:spacing w:before="120"/>
        <w:jc w:val="both"/>
      </w:pPr>
      <w:r>
        <w:t xml:space="preserve">Council of the European Union (2012). “Regulation (EU) No 70/2012 of the European Parliament and of the Council of 18 January 2012 on Statistical Returns in Respect of the Carriage of Goods by Road.” URL </w:t>
      </w:r>
      <w:hyperlink r:id="rId12" w:history="1">
        <w:r w:rsidRPr="002312E5">
          <w:rPr>
            <w:rStyle w:val="Hipercze"/>
          </w:rPr>
          <w:t>http://data.europa.eu/eli/reg/2012/70/oj</w:t>
        </w:r>
      </w:hyperlink>
      <w:r>
        <w:t xml:space="preserve">. </w:t>
      </w:r>
    </w:p>
    <w:p w:rsidR="00507125" w:rsidRDefault="00507125" w:rsidP="005A1F57">
      <w:pPr>
        <w:spacing w:before="120"/>
        <w:jc w:val="both"/>
      </w:pPr>
      <w:r>
        <w:t xml:space="preserve">European Commission (2003a). “Commission Regulation (EC) No 6/2003 of 30 December 2002 Concerning the Dissemination of Statistics on the Carriage of Goods by Road.” URL </w:t>
      </w:r>
      <w:hyperlink r:id="rId13" w:history="1">
        <w:r w:rsidRPr="002312E5">
          <w:rPr>
            <w:rStyle w:val="Hipercze"/>
          </w:rPr>
          <w:t>http://data.europa.eu/eli/reg/2003/6/oj</w:t>
        </w:r>
      </w:hyperlink>
      <w:r>
        <w:t xml:space="preserve">. </w:t>
      </w:r>
    </w:p>
    <w:p w:rsidR="00507125" w:rsidRDefault="00507125" w:rsidP="005A1F57">
      <w:pPr>
        <w:spacing w:before="120"/>
        <w:jc w:val="both"/>
      </w:pPr>
      <w:r>
        <w:t xml:space="preserve">European Commission (2003b). “Commission Regulation (EC) No 642/2004 of 6 April 2004 on Precision Requirements for Data Collected in Accordance With Council Regulation (EC) No 1172/98 on Statistical Returns in Respect of the Carriage of Goods by Road.” URL </w:t>
      </w:r>
      <w:hyperlink r:id="rId14" w:history="1">
        <w:r w:rsidRPr="002312E5">
          <w:rPr>
            <w:rStyle w:val="Hipercze"/>
          </w:rPr>
          <w:t>http://data.europa.eu/eli/reg/2004/642/oj</w:t>
        </w:r>
      </w:hyperlink>
      <w:r>
        <w:t>.</w:t>
      </w:r>
    </w:p>
    <w:p w:rsidR="004740F1" w:rsidRPr="00A314E1" w:rsidRDefault="00507125" w:rsidP="00545B1B">
      <w:pPr>
        <w:spacing w:before="120"/>
        <w:jc w:val="both"/>
        <w:rPr>
          <w:rFonts w:cs="Arial"/>
          <w:szCs w:val="24"/>
          <w:lang w:val="en-GB"/>
        </w:rPr>
      </w:pPr>
      <w:r>
        <w:t xml:space="preserve">Herzberg, F., Mausner, </w:t>
      </w:r>
      <w:r w:rsidR="00622154">
        <w:t>B. &amp; Bloch Snyderman, B. (2010).</w:t>
      </w:r>
      <w:r>
        <w:t xml:space="preserve"> </w:t>
      </w:r>
      <w:r w:rsidRPr="00350B63">
        <w:rPr>
          <w:lang w:val="en-GB"/>
        </w:rPr>
        <w:t xml:space="preserve">The motivation </w:t>
      </w:r>
      <w:r>
        <w:rPr>
          <w:lang w:val="en-GB"/>
        </w:rPr>
        <w:t xml:space="preserve">to work, </w:t>
      </w:r>
      <w:r w:rsidRPr="00350B63">
        <w:rPr>
          <w:lang w:val="en-GB"/>
        </w:rPr>
        <w:t>New Brunswick (U.S.A.) and Lond</w:t>
      </w:r>
      <w:r>
        <w:rPr>
          <w:lang w:val="en-GB"/>
        </w:rPr>
        <w:t>o</w:t>
      </w:r>
      <w:r w:rsidRPr="00350B63">
        <w:rPr>
          <w:lang w:val="en-GB"/>
        </w:rPr>
        <w:t>n (U.K.): Transaction publish</w:t>
      </w:r>
      <w:r>
        <w:rPr>
          <w:lang w:val="en-GB"/>
        </w:rPr>
        <w:t>ed</w:t>
      </w:r>
      <w:r w:rsidRPr="00350B63">
        <w:rPr>
          <w:lang w:val="en-GB"/>
        </w:rPr>
        <w:t xml:space="preserve"> (</w:t>
      </w:r>
      <w:r>
        <w:rPr>
          <w:lang w:val="en-GB"/>
        </w:rPr>
        <w:t>twelfth printing).</w:t>
      </w:r>
      <w:r w:rsidR="00545B1B" w:rsidDel="00545B1B">
        <w:rPr>
          <w:lang w:val="en-GB"/>
        </w:rPr>
        <w:t xml:space="preserve"> </w:t>
      </w:r>
    </w:p>
    <w:sectPr w:rsidR="004740F1" w:rsidRPr="00A314E1"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44" w:rsidRDefault="00A00044" w:rsidP="00E82B25">
      <w:pPr>
        <w:spacing w:line="240" w:lineRule="auto"/>
      </w:pPr>
      <w:r>
        <w:separator/>
      </w:r>
    </w:p>
  </w:endnote>
  <w:endnote w:type="continuationSeparator" w:id="0">
    <w:p w:rsidR="00A00044" w:rsidRDefault="00A00044" w:rsidP="00E8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cs="Arial"/>
        <w:szCs w:val="24"/>
      </w:rPr>
    </w:sdtEndPr>
    <w:sdtContent>
      <w:p w:rsidR="00A00044" w:rsidRPr="009378F5" w:rsidRDefault="00A00044" w:rsidP="0035694D">
        <w:pPr>
          <w:pStyle w:val="Stopka"/>
          <w:jc w:val="right"/>
          <w:rPr>
            <w:rFonts w:cs="Arial"/>
            <w:szCs w:val="24"/>
          </w:rPr>
        </w:pPr>
        <w:r w:rsidRPr="009378F5">
          <w:rPr>
            <w:rFonts w:cs="Arial"/>
            <w:szCs w:val="24"/>
          </w:rPr>
          <w:fldChar w:fldCharType="begin"/>
        </w:r>
        <w:r w:rsidRPr="009378F5">
          <w:rPr>
            <w:rFonts w:cs="Arial"/>
            <w:szCs w:val="24"/>
          </w:rPr>
          <w:instrText>PAGE   \* MERGEFORMAT</w:instrText>
        </w:r>
        <w:r w:rsidRPr="009378F5">
          <w:rPr>
            <w:rFonts w:cs="Arial"/>
            <w:szCs w:val="24"/>
          </w:rPr>
          <w:fldChar w:fldCharType="separate"/>
        </w:r>
        <w:r w:rsidR="005611F0" w:rsidRPr="005611F0">
          <w:rPr>
            <w:rFonts w:cs="Arial"/>
            <w:noProof/>
            <w:sz w:val="22"/>
          </w:rPr>
          <w:t>1</w:t>
        </w:r>
        <w:r w:rsidRPr="009378F5">
          <w:rPr>
            <w:rFonts w:cs="Arial"/>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44" w:rsidRDefault="00A00044" w:rsidP="00E82B25">
      <w:pPr>
        <w:spacing w:line="240" w:lineRule="auto"/>
      </w:pPr>
      <w:r>
        <w:separator/>
      </w:r>
    </w:p>
  </w:footnote>
  <w:footnote w:type="continuationSeparator" w:id="0">
    <w:p w:rsidR="00A00044" w:rsidRDefault="00A00044" w:rsidP="00E82B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44" w:rsidRDefault="005611F0">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44" w:rsidRDefault="005611F0">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44" w:rsidRDefault="005611F0">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961"/>
    <w:multiLevelType w:val="multilevel"/>
    <w:tmpl w:val="5DDE78DA"/>
    <w:lvl w:ilvl="0">
      <w:start w:val="1"/>
      <w:numFmt w:val="decimal"/>
      <w:pStyle w:val="berschriftKrakau"/>
      <w:lvlText w:val="%1."/>
      <w:lvlJc w:val="left"/>
      <w:pPr>
        <w:ind w:left="360" w:hanging="360"/>
      </w:pPr>
    </w:lvl>
    <w:lvl w:ilvl="1">
      <w:start w:val="1"/>
      <w:numFmt w:val="decimal"/>
      <w:pStyle w:val="UnterberschriftKraka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C16FEE"/>
    <w:multiLevelType w:val="multilevel"/>
    <w:tmpl w:val="6F4C0F52"/>
    <w:styleLink w:val="Formatvorlage1"/>
    <w:lvl w:ilvl="0">
      <w:start w:val="1"/>
      <w:numFmt w:val="decimal"/>
      <w:lvlText w:val="%1."/>
      <w:lvlJc w:val="left"/>
      <w:pPr>
        <w:ind w:left="360" w:hanging="360"/>
      </w:pPr>
    </w:lvl>
    <w:lvl w:ilvl="1">
      <w:start w:val="1"/>
      <w:numFmt w:val="decimal"/>
      <w:pStyle w:val="irgendwas"/>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734E3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A125B5"/>
    <w:multiLevelType w:val="multilevel"/>
    <w:tmpl w:val="6F4C0F52"/>
    <w:numStyleLink w:val="Formatvorlage1"/>
  </w:abstractNum>
  <w:abstractNum w:abstractNumId="4" w15:restartNumberingAfterBreak="0">
    <w:nsid w:val="41701879"/>
    <w:multiLevelType w:val="hybridMultilevel"/>
    <w:tmpl w:val="817CDE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45E0EAE"/>
    <w:multiLevelType w:val="hybridMultilevel"/>
    <w:tmpl w:val="708C374C"/>
    <w:lvl w:ilvl="0" w:tplc="C87E1DC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9F879BD"/>
    <w:multiLevelType w:val="hybridMultilevel"/>
    <w:tmpl w:val="4AE802E0"/>
    <w:lvl w:ilvl="0" w:tplc="BCC08EDA">
      <w:start w:val="1"/>
      <w:numFmt w:val="decimal"/>
      <w:lvlText w:val="1.%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A3F1BD0"/>
    <w:multiLevelType w:val="multilevel"/>
    <w:tmpl w:val="6F4C0F52"/>
    <w:numStyleLink w:val="Formatvorlage1"/>
  </w:abstractNum>
  <w:abstractNum w:abstractNumId="8" w15:restartNumberingAfterBreak="0">
    <w:nsid w:val="5AED7687"/>
    <w:multiLevelType w:val="hybridMultilevel"/>
    <w:tmpl w:val="942CF15C"/>
    <w:lvl w:ilvl="0" w:tplc="96E42864">
      <w:start w:val="1"/>
      <w:numFmt w:val="decimal"/>
      <w:lvlText w:val="%1."/>
      <w:lvlJc w:val="left"/>
      <w:pPr>
        <w:ind w:left="1440" w:hanging="360"/>
      </w:pPr>
      <w:rPr>
        <w:rFonts w:hint="default"/>
      </w:rPr>
    </w:lvl>
    <w:lvl w:ilvl="1" w:tplc="0298CAAA">
      <w:start w:val="1"/>
      <w:numFmt w:val="decimal"/>
      <w:lvlText w:val="%2."/>
      <w:lvlJc w:val="left"/>
      <w:pPr>
        <w:ind w:left="2160" w:hanging="360"/>
      </w:pPr>
      <w:rPr>
        <w:rFonts w:hint="default"/>
      </w:r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9" w15:restartNumberingAfterBreak="0">
    <w:nsid w:val="5D1E0592"/>
    <w:multiLevelType w:val="hybridMultilevel"/>
    <w:tmpl w:val="B712A4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D674D39"/>
    <w:multiLevelType w:val="hybridMultilevel"/>
    <w:tmpl w:val="76CA829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DAF299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D54800"/>
    <w:multiLevelType w:val="hybridMultilevel"/>
    <w:tmpl w:val="BAFCD6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BBD4295"/>
    <w:multiLevelType w:val="multilevel"/>
    <w:tmpl w:val="6F4C0F52"/>
    <w:numStyleLink w:val="Formatvorlage1"/>
  </w:abstractNum>
  <w:num w:numId="1">
    <w:abstractNumId w:val="9"/>
  </w:num>
  <w:num w:numId="2">
    <w:abstractNumId w:val="10"/>
  </w:num>
  <w:num w:numId="3">
    <w:abstractNumId w:val="12"/>
  </w:num>
  <w:num w:numId="4">
    <w:abstractNumId w:val="4"/>
  </w:num>
  <w:num w:numId="5">
    <w:abstractNumId w:val="5"/>
  </w:num>
  <w:num w:numId="6">
    <w:abstractNumId w:val="6"/>
  </w:num>
  <w:num w:numId="7">
    <w:abstractNumId w:val="8"/>
  </w:num>
  <w:num w:numId="8">
    <w:abstractNumId w:val="3"/>
  </w:num>
  <w:num w:numId="9">
    <w:abstractNumId w:val="2"/>
  </w:num>
  <w:num w:numId="10">
    <w:abstractNumId w:val="0"/>
  </w:num>
  <w:num w:numId="11">
    <w:abstractNumId w:val="1"/>
  </w:num>
  <w:num w:numId="12">
    <w:abstractNumId w:val="7"/>
  </w:num>
  <w:num w:numId="13">
    <w:abstractNumId w:val="0"/>
    <w:lvlOverride w:ilvl="0">
      <w:lvl w:ilvl="0">
        <w:start w:val="1"/>
        <w:numFmt w:val="decimal"/>
        <w:pStyle w:val="berschriftKrakau"/>
        <w:lvlText w:val="%1."/>
        <w:lvlJc w:val="left"/>
        <w:pPr>
          <w:ind w:left="360" w:hanging="360"/>
        </w:pPr>
        <w:rPr>
          <w:rFonts w:hint="default"/>
        </w:rPr>
      </w:lvl>
    </w:lvlOverride>
    <w:lvlOverride w:ilvl="1">
      <w:lvl w:ilvl="1">
        <w:start w:val="1"/>
        <w:numFmt w:val="decimal"/>
        <w:pStyle w:val="UnterberschriftKrakau"/>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3"/>
  </w:num>
  <w:num w:numId="15">
    <w:abstractNumId w:val="11"/>
  </w:num>
  <w:num w:numId="16">
    <w:abstractNumId w:val="3"/>
    <w:lvlOverride w:ilvl="0">
      <w:lvl w:ilvl="0">
        <w:start w:val="1"/>
        <w:numFmt w:val="decimal"/>
        <w:lvlText w:val="%1."/>
        <w:lvlJc w:val="left"/>
        <w:pPr>
          <w:ind w:left="360" w:hanging="360"/>
        </w:pPr>
      </w:lvl>
    </w:lvlOverride>
    <w:lvlOverride w:ilvl="1">
      <w:lvl w:ilvl="1">
        <w:start w:val="1"/>
        <w:numFmt w:val="decimal"/>
        <w:pStyle w:val="irgendwas"/>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3"/>
  </w:num>
  <w:num w:numId="18">
    <w:abstractNumId w:val="3"/>
  </w:num>
  <w:num w:numId="19">
    <w:abstractNumId w:val="3"/>
  </w:num>
  <w:num w:numId="20">
    <w:abstractNumId w:val="3"/>
    <w:lvlOverride w:ilvl="0">
      <w:lvl w:ilvl="0">
        <w:start w:val="1"/>
        <w:numFmt w:val="decimal"/>
        <w:lvlText w:val="1.%1."/>
        <w:lvlJc w:val="left"/>
        <w:pPr>
          <w:ind w:left="360" w:hanging="360"/>
        </w:pPr>
        <w:rPr>
          <w:rFonts w:hint="default"/>
        </w:rPr>
      </w:lvl>
    </w:lvlOverride>
    <w:lvlOverride w:ilvl="1">
      <w:lvl w:ilvl="1" w:tentative="1">
        <w:start w:val="1"/>
        <w:numFmt w:val="lowerLetter"/>
        <w:pStyle w:val="irgendwas"/>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3"/>
  </w:num>
  <w:num w:numId="22">
    <w:abstractNumId w:val="3"/>
    <w:lvlOverride w:ilvl="0">
      <w:startOverride w:val="1"/>
      <w:lvl w:ilvl="0">
        <w:start w:val="1"/>
        <w:numFmt w:val="decimal"/>
        <w:lvlText w:val="%1."/>
        <w:lvlJc w:val="left"/>
        <w:pPr>
          <w:ind w:left="360" w:hanging="360"/>
        </w:pPr>
      </w:lvl>
    </w:lvlOverride>
    <w:lvlOverride w:ilvl="1">
      <w:startOverride w:val="1"/>
      <w:lvl w:ilvl="1">
        <w:start w:val="1"/>
        <w:numFmt w:val="decimal"/>
        <w:pStyle w:val="irgendwas"/>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310F9"/>
    <w:rsid w:val="00032FF4"/>
    <w:rsid w:val="00033E85"/>
    <w:rsid w:val="00047C24"/>
    <w:rsid w:val="0005197D"/>
    <w:rsid w:val="00070925"/>
    <w:rsid w:val="0007704A"/>
    <w:rsid w:val="00084A2E"/>
    <w:rsid w:val="000917A2"/>
    <w:rsid w:val="000957CC"/>
    <w:rsid w:val="000B6BD8"/>
    <w:rsid w:val="000C6472"/>
    <w:rsid w:val="000C75A5"/>
    <w:rsid w:val="000D3A15"/>
    <w:rsid w:val="000D705A"/>
    <w:rsid w:val="000F337F"/>
    <w:rsid w:val="00104948"/>
    <w:rsid w:val="001235E1"/>
    <w:rsid w:val="00133E07"/>
    <w:rsid w:val="00142A8D"/>
    <w:rsid w:val="00144CE4"/>
    <w:rsid w:val="00157DAD"/>
    <w:rsid w:val="00160406"/>
    <w:rsid w:val="0016743D"/>
    <w:rsid w:val="00182357"/>
    <w:rsid w:val="00184F98"/>
    <w:rsid w:val="001869F5"/>
    <w:rsid w:val="001870A5"/>
    <w:rsid w:val="00194762"/>
    <w:rsid w:val="001A2327"/>
    <w:rsid w:val="001A2B98"/>
    <w:rsid w:val="001A442F"/>
    <w:rsid w:val="001A5AA0"/>
    <w:rsid w:val="001B5590"/>
    <w:rsid w:val="001C0E5B"/>
    <w:rsid w:val="001C4EEA"/>
    <w:rsid w:val="001E43DC"/>
    <w:rsid w:val="00221F17"/>
    <w:rsid w:val="00234927"/>
    <w:rsid w:val="0023623C"/>
    <w:rsid w:val="00242620"/>
    <w:rsid w:val="002518B2"/>
    <w:rsid w:val="00261289"/>
    <w:rsid w:val="0028150C"/>
    <w:rsid w:val="00282B53"/>
    <w:rsid w:val="00293580"/>
    <w:rsid w:val="0029456A"/>
    <w:rsid w:val="002B6D33"/>
    <w:rsid w:val="002C1549"/>
    <w:rsid w:val="002D5FB8"/>
    <w:rsid w:val="002F4622"/>
    <w:rsid w:val="00336E21"/>
    <w:rsid w:val="0035694D"/>
    <w:rsid w:val="00362815"/>
    <w:rsid w:val="0037361F"/>
    <w:rsid w:val="00373E57"/>
    <w:rsid w:val="00384966"/>
    <w:rsid w:val="003A1D16"/>
    <w:rsid w:val="003C2A64"/>
    <w:rsid w:val="003C7058"/>
    <w:rsid w:val="003C7F4C"/>
    <w:rsid w:val="004150F5"/>
    <w:rsid w:val="004265BA"/>
    <w:rsid w:val="00435C21"/>
    <w:rsid w:val="0044264E"/>
    <w:rsid w:val="0045668D"/>
    <w:rsid w:val="004731A4"/>
    <w:rsid w:val="004740F1"/>
    <w:rsid w:val="0048038C"/>
    <w:rsid w:val="00493026"/>
    <w:rsid w:val="004A0BF4"/>
    <w:rsid w:val="004A12A7"/>
    <w:rsid w:val="004A1A99"/>
    <w:rsid w:val="004A3707"/>
    <w:rsid w:val="004A3EB6"/>
    <w:rsid w:val="004B39C1"/>
    <w:rsid w:val="004B6729"/>
    <w:rsid w:val="004C5048"/>
    <w:rsid w:val="004E5225"/>
    <w:rsid w:val="004F04B4"/>
    <w:rsid w:val="00507125"/>
    <w:rsid w:val="00511BE5"/>
    <w:rsid w:val="005215E8"/>
    <w:rsid w:val="00523F8E"/>
    <w:rsid w:val="00527735"/>
    <w:rsid w:val="00527B9F"/>
    <w:rsid w:val="00530FD6"/>
    <w:rsid w:val="00545B1B"/>
    <w:rsid w:val="005611F0"/>
    <w:rsid w:val="005713B1"/>
    <w:rsid w:val="005812C5"/>
    <w:rsid w:val="00583CBB"/>
    <w:rsid w:val="005A1A05"/>
    <w:rsid w:val="005A1F57"/>
    <w:rsid w:val="005A36A5"/>
    <w:rsid w:val="005B3D3D"/>
    <w:rsid w:val="005B6971"/>
    <w:rsid w:val="005D7FEB"/>
    <w:rsid w:val="006052BF"/>
    <w:rsid w:val="00622154"/>
    <w:rsid w:val="006355AB"/>
    <w:rsid w:val="00635CD8"/>
    <w:rsid w:val="0065352A"/>
    <w:rsid w:val="00653D6C"/>
    <w:rsid w:val="00667788"/>
    <w:rsid w:val="0069009D"/>
    <w:rsid w:val="00697934"/>
    <w:rsid w:val="006A1A81"/>
    <w:rsid w:val="006B5A4A"/>
    <w:rsid w:val="006C5879"/>
    <w:rsid w:val="006D1070"/>
    <w:rsid w:val="006E07DF"/>
    <w:rsid w:val="006E1BF5"/>
    <w:rsid w:val="0070252D"/>
    <w:rsid w:val="00706A43"/>
    <w:rsid w:val="007214CB"/>
    <w:rsid w:val="00736351"/>
    <w:rsid w:val="007426B3"/>
    <w:rsid w:val="00767DE3"/>
    <w:rsid w:val="00772F1F"/>
    <w:rsid w:val="007730C4"/>
    <w:rsid w:val="00775C8E"/>
    <w:rsid w:val="0077669E"/>
    <w:rsid w:val="00776C97"/>
    <w:rsid w:val="0079373B"/>
    <w:rsid w:val="007B0D14"/>
    <w:rsid w:val="007C03EA"/>
    <w:rsid w:val="007E5AC7"/>
    <w:rsid w:val="007E6D8C"/>
    <w:rsid w:val="007F0614"/>
    <w:rsid w:val="007F0BDC"/>
    <w:rsid w:val="007F78D8"/>
    <w:rsid w:val="007F7E49"/>
    <w:rsid w:val="00816629"/>
    <w:rsid w:val="0082373C"/>
    <w:rsid w:val="00835D01"/>
    <w:rsid w:val="0084251B"/>
    <w:rsid w:val="00863C18"/>
    <w:rsid w:val="00867B2C"/>
    <w:rsid w:val="00873330"/>
    <w:rsid w:val="00883326"/>
    <w:rsid w:val="0088762B"/>
    <w:rsid w:val="00890A20"/>
    <w:rsid w:val="008A0705"/>
    <w:rsid w:val="008A71D2"/>
    <w:rsid w:val="008B0935"/>
    <w:rsid w:val="008C74C2"/>
    <w:rsid w:val="008D56E1"/>
    <w:rsid w:val="008D6094"/>
    <w:rsid w:val="008F3083"/>
    <w:rsid w:val="00902A7F"/>
    <w:rsid w:val="00902B83"/>
    <w:rsid w:val="00914295"/>
    <w:rsid w:val="00924B1D"/>
    <w:rsid w:val="009356C2"/>
    <w:rsid w:val="009378F5"/>
    <w:rsid w:val="009429E4"/>
    <w:rsid w:val="00951480"/>
    <w:rsid w:val="00962BC2"/>
    <w:rsid w:val="00973B8D"/>
    <w:rsid w:val="009766B3"/>
    <w:rsid w:val="00994FA7"/>
    <w:rsid w:val="00997A77"/>
    <w:rsid w:val="009B310D"/>
    <w:rsid w:val="009D074B"/>
    <w:rsid w:val="009D4455"/>
    <w:rsid w:val="009E13A9"/>
    <w:rsid w:val="009F52A3"/>
    <w:rsid w:val="00A00044"/>
    <w:rsid w:val="00A23816"/>
    <w:rsid w:val="00A27DCD"/>
    <w:rsid w:val="00A314E1"/>
    <w:rsid w:val="00A454B6"/>
    <w:rsid w:val="00A531F2"/>
    <w:rsid w:val="00A6013E"/>
    <w:rsid w:val="00A70C01"/>
    <w:rsid w:val="00A71980"/>
    <w:rsid w:val="00A75215"/>
    <w:rsid w:val="00A7523D"/>
    <w:rsid w:val="00A77819"/>
    <w:rsid w:val="00A909FF"/>
    <w:rsid w:val="00A90D63"/>
    <w:rsid w:val="00A9515C"/>
    <w:rsid w:val="00AA66E0"/>
    <w:rsid w:val="00AC2388"/>
    <w:rsid w:val="00AC3E61"/>
    <w:rsid w:val="00AD1423"/>
    <w:rsid w:val="00AD3C76"/>
    <w:rsid w:val="00AD4AEE"/>
    <w:rsid w:val="00AE6B09"/>
    <w:rsid w:val="00B47197"/>
    <w:rsid w:val="00B57658"/>
    <w:rsid w:val="00B7003E"/>
    <w:rsid w:val="00B70D66"/>
    <w:rsid w:val="00B72169"/>
    <w:rsid w:val="00B74218"/>
    <w:rsid w:val="00B77A7F"/>
    <w:rsid w:val="00B86905"/>
    <w:rsid w:val="00B86FC7"/>
    <w:rsid w:val="00B912C3"/>
    <w:rsid w:val="00BB19AC"/>
    <w:rsid w:val="00BB389A"/>
    <w:rsid w:val="00BC26CE"/>
    <w:rsid w:val="00BD0A49"/>
    <w:rsid w:val="00BD17E5"/>
    <w:rsid w:val="00BD7964"/>
    <w:rsid w:val="00BF6DBC"/>
    <w:rsid w:val="00C0531C"/>
    <w:rsid w:val="00C129B4"/>
    <w:rsid w:val="00C16E8E"/>
    <w:rsid w:val="00C261EA"/>
    <w:rsid w:val="00C339BB"/>
    <w:rsid w:val="00C37913"/>
    <w:rsid w:val="00C40213"/>
    <w:rsid w:val="00C444A7"/>
    <w:rsid w:val="00C55909"/>
    <w:rsid w:val="00C70C85"/>
    <w:rsid w:val="00C726EA"/>
    <w:rsid w:val="00C74A1D"/>
    <w:rsid w:val="00CA1509"/>
    <w:rsid w:val="00CB2B44"/>
    <w:rsid w:val="00CB4074"/>
    <w:rsid w:val="00CC1C1D"/>
    <w:rsid w:val="00CC6EA6"/>
    <w:rsid w:val="00CD46F2"/>
    <w:rsid w:val="00CD4DEA"/>
    <w:rsid w:val="00CD618B"/>
    <w:rsid w:val="00CD61BA"/>
    <w:rsid w:val="00CE321A"/>
    <w:rsid w:val="00CF1F7A"/>
    <w:rsid w:val="00CF33AD"/>
    <w:rsid w:val="00CF656A"/>
    <w:rsid w:val="00D0258C"/>
    <w:rsid w:val="00D0270E"/>
    <w:rsid w:val="00D20550"/>
    <w:rsid w:val="00D258A3"/>
    <w:rsid w:val="00D3638C"/>
    <w:rsid w:val="00D52194"/>
    <w:rsid w:val="00D64258"/>
    <w:rsid w:val="00D65C24"/>
    <w:rsid w:val="00D74720"/>
    <w:rsid w:val="00D84293"/>
    <w:rsid w:val="00D9565B"/>
    <w:rsid w:val="00DA5118"/>
    <w:rsid w:val="00DA74F6"/>
    <w:rsid w:val="00DD0257"/>
    <w:rsid w:val="00DD4526"/>
    <w:rsid w:val="00DD4977"/>
    <w:rsid w:val="00DD60C9"/>
    <w:rsid w:val="00DE01B4"/>
    <w:rsid w:val="00DE571D"/>
    <w:rsid w:val="00DE7012"/>
    <w:rsid w:val="00DF0383"/>
    <w:rsid w:val="00DF27A8"/>
    <w:rsid w:val="00DF4D0B"/>
    <w:rsid w:val="00DF7D84"/>
    <w:rsid w:val="00E11DAC"/>
    <w:rsid w:val="00E15A8B"/>
    <w:rsid w:val="00E261EB"/>
    <w:rsid w:val="00E32D7F"/>
    <w:rsid w:val="00E71E39"/>
    <w:rsid w:val="00E7228E"/>
    <w:rsid w:val="00E82B25"/>
    <w:rsid w:val="00E92831"/>
    <w:rsid w:val="00E9313B"/>
    <w:rsid w:val="00E942FD"/>
    <w:rsid w:val="00EB7A63"/>
    <w:rsid w:val="00EC1530"/>
    <w:rsid w:val="00EC5F5A"/>
    <w:rsid w:val="00EE4A70"/>
    <w:rsid w:val="00F26CA2"/>
    <w:rsid w:val="00F30C27"/>
    <w:rsid w:val="00F36422"/>
    <w:rsid w:val="00F3763F"/>
    <w:rsid w:val="00F44131"/>
    <w:rsid w:val="00F51570"/>
    <w:rsid w:val="00F570A5"/>
    <w:rsid w:val="00F67545"/>
    <w:rsid w:val="00F745D3"/>
    <w:rsid w:val="00F7478C"/>
    <w:rsid w:val="00F74EA2"/>
    <w:rsid w:val="00F803D9"/>
    <w:rsid w:val="00F836BD"/>
    <w:rsid w:val="00F953E3"/>
    <w:rsid w:val="00FB08AD"/>
    <w:rsid w:val="00FD179E"/>
    <w:rsid w:val="00FD3236"/>
    <w:rsid w:val="00FD7F10"/>
    <w:rsid w:val="00FE369C"/>
    <w:rsid w:val="00FE408E"/>
    <w:rsid w:val="00FF0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AA249F38-8E7C-4A34-8DC9-2BB60D80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BC2"/>
    <w:pPr>
      <w:spacing w:after="0" w:line="360" w:lineRule="auto"/>
    </w:pPr>
    <w:rPr>
      <w:rFonts w:ascii="Arial" w:hAnsi="Arial"/>
      <w:sz w:val="24"/>
    </w:rPr>
  </w:style>
  <w:style w:type="paragraph" w:styleId="Nagwek1">
    <w:name w:val="heading 1"/>
    <w:basedOn w:val="Normalny"/>
    <w:next w:val="Normalny"/>
    <w:link w:val="Nagwek1Znak"/>
    <w:uiPriority w:val="9"/>
    <w:qFormat/>
    <w:rsid w:val="00A909FF"/>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909FF"/>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909FF"/>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909FF"/>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909FF"/>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909FF"/>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909FF"/>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909FF"/>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909FF"/>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link w:val="BezodstpwZnak"/>
    <w:uiPriority w:val="1"/>
    <w:qFormat/>
    <w:rsid w:val="00A909FF"/>
    <w:pPr>
      <w:spacing w:line="240" w:lineRule="auto"/>
    </w:pPr>
  </w:style>
  <w:style w:type="paragraph" w:styleId="Tekstdymka">
    <w:name w:val="Balloon Text"/>
    <w:basedOn w:val="Normalny"/>
    <w:link w:val="TekstdymkaZnak"/>
    <w:uiPriority w:val="99"/>
    <w:semiHidden/>
    <w:unhideWhenUsed/>
    <w:rsid w:val="00B4719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nhideWhenUsed/>
    <w:rsid w:val="00F30C27"/>
    <w:pPr>
      <w:spacing w:line="240" w:lineRule="auto"/>
    </w:pPr>
    <w:rPr>
      <w:sz w:val="20"/>
      <w:szCs w:val="20"/>
    </w:rPr>
  </w:style>
  <w:style w:type="character" w:customStyle="1" w:styleId="TekstprzypisudolnegoZnak">
    <w:name w:val="Tekst przypisu dolnego Znak"/>
    <w:basedOn w:val="Domylnaczcionkaakapitu"/>
    <w:link w:val="Tekstprzypisudolnego"/>
    <w:rsid w:val="00F30C27"/>
    <w:rPr>
      <w:sz w:val="20"/>
      <w:szCs w:val="20"/>
    </w:rPr>
  </w:style>
  <w:style w:type="character" w:styleId="Odwoanieprzypisudolnego">
    <w:name w:val="footnote reference"/>
    <w:basedOn w:val="Domylnaczcionkaakapitu"/>
    <w:unhideWhenUsed/>
    <w:rsid w:val="00F30C27"/>
    <w:rPr>
      <w:vertAlign w:val="superscript"/>
    </w:rPr>
  </w:style>
  <w:style w:type="paragraph" w:styleId="Legenda">
    <w:name w:val="caption"/>
    <w:basedOn w:val="Normalny"/>
    <w:next w:val="Normalny"/>
    <w:uiPriority w:val="35"/>
    <w:unhideWhenUsed/>
    <w:rsid w:val="00A909FF"/>
    <w:pPr>
      <w:spacing w:line="240" w:lineRule="auto"/>
    </w:pPr>
    <w:rPr>
      <w:rFonts w:asciiTheme="majorHAnsi" w:hAnsiTheme="majorHAnsi"/>
      <w:bCs/>
      <w:smallCaps/>
      <w:color w:val="44546A" w:themeColor="text2"/>
      <w:spacing w:val="6"/>
      <w:sz w:val="22"/>
      <w:szCs w:val="18"/>
      <w:lang w:bidi="hi-IN"/>
    </w:rPr>
  </w:style>
  <w:style w:type="character" w:customStyle="1" w:styleId="Nagwek1Znak">
    <w:name w:val="Nagłówek 1 Znak"/>
    <w:basedOn w:val="Domylnaczcionkaakapitu"/>
    <w:link w:val="Nagwek1"/>
    <w:uiPriority w:val="9"/>
    <w:rsid w:val="00A909FF"/>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909FF"/>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A909FF"/>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909FF"/>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909FF"/>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909FF"/>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909FF"/>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909FF"/>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909FF"/>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909F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909FF"/>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909FF"/>
    <w:pPr>
      <w:spacing w:after="600"/>
    </w:pPr>
    <w:rPr>
      <w:rFonts w:asciiTheme="majorHAnsi" w:eastAsiaTheme="majorEastAsia" w:hAnsiTheme="majorHAnsi" w:cstheme="majorBidi"/>
      <w:i/>
      <w:iCs/>
      <w:spacing w:val="13"/>
      <w:szCs w:val="24"/>
    </w:rPr>
  </w:style>
  <w:style w:type="character" w:customStyle="1" w:styleId="PodtytuZnak">
    <w:name w:val="Podtytuł Znak"/>
    <w:basedOn w:val="Domylnaczcionkaakapitu"/>
    <w:link w:val="Podtytu"/>
    <w:uiPriority w:val="11"/>
    <w:rsid w:val="00A909FF"/>
    <w:rPr>
      <w:rFonts w:asciiTheme="majorHAnsi" w:eastAsiaTheme="majorEastAsia" w:hAnsiTheme="majorHAnsi" w:cstheme="majorBidi"/>
      <w:i/>
      <w:iCs/>
      <w:spacing w:val="13"/>
      <w:sz w:val="24"/>
      <w:szCs w:val="24"/>
    </w:rPr>
  </w:style>
  <w:style w:type="character" w:styleId="Pogrubienie">
    <w:name w:val="Strong"/>
    <w:uiPriority w:val="22"/>
    <w:qFormat/>
    <w:rsid w:val="00A909FF"/>
    <w:rPr>
      <w:b/>
      <w:bCs/>
    </w:rPr>
  </w:style>
  <w:style w:type="character" w:styleId="Uwydatnienie">
    <w:name w:val="Emphasis"/>
    <w:uiPriority w:val="20"/>
    <w:qFormat/>
    <w:rsid w:val="00A909FF"/>
    <w:rPr>
      <w:b/>
      <w:bCs/>
      <w:i/>
      <w:iCs/>
      <w:spacing w:val="10"/>
      <w:bdr w:val="none" w:sz="0" w:space="0" w:color="auto"/>
      <w:shd w:val="clear" w:color="auto" w:fill="auto"/>
    </w:rPr>
  </w:style>
  <w:style w:type="character" w:customStyle="1" w:styleId="BezodstpwZnak">
    <w:name w:val="Bez odstępów Znak"/>
    <w:basedOn w:val="Domylnaczcionkaakapitu"/>
    <w:link w:val="Bezodstpw"/>
    <w:uiPriority w:val="1"/>
    <w:rsid w:val="00A909FF"/>
  </w:style>
  <w:style w:type="paragraph" w:styleId="Akapitzlist">
    <w:name w:val="List Paragraph"/>
    <w:basedOn w:val="Normalny"/>
    <w:uiPriority w:val="34"/>
    <w:qFormat/>
    <w:rsid w:val="00A909FF"/>
    <w:pPr>
      <w:ind w:left="720"/>
      <w:contextualSpacing/>
    </w:pPr>
  </w:style>
  <w:style w:type="paragraph" w:styleId="Cytat">
    <w:name w:val="Quote"/>
    <w:basedOn w:val="Normalny"/>
    <w:next w:val="Normalny"/>
    <w:link w:val="CytatZnak"/>
    <w:uiPriority w:val="29"/>
    <w:qFormat/>
    <w:rsid w:val="00A909FF"/>
    <w:pPr>
      <w:spacing w:before="200"/>
      <w:ind w:left="360" w:right="360"/>
    </w:pPr>
    <w:rPr>
      <w:i/>
      <w:iCs/>
    </w:rPr>
  </w:style>
  <w:style w:type="character" w:customStyle="1" w:styleId="CytatZnak">
    <w:name w:val="Cytat Znak"/>
    <w:basedOn w:val="Domylnaczcionkaakapitu"/>
    <w:link w:val="Cytat"/>
    <w:uiPriority w:val="29"/>
    <w:rsid w:val="00A909FF"/>
    <w:rPr>
      <w:i/>
      <w:iCs/>
    </w:rPr>
  </w:style>
  <w:style w:type="paragraph" w:styleId="Cytatintensywny">
    <w:name w:val="Intense Quote"/>
    <w:basedOn w:val="Normalny"/>
    <w:next w:val="Normalny"/>
    <w:link w:val="CytatintensywnyZnak"/>
    <w:uiPriority w:val="30"/>
    <w:qFormat/>
    <w:rsid w:val="00A909FF"/>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909FF"/>
    <w:rPr>
      <w:b/>
      <w:bCs/>
      <w:i/>
      <w:iCs/>
    </w:rPr>
  </w:style>
  <w:style w:type="character" w:styleId="Wyrnieniedelikatne">
    <w:name w:val="Subtle Emphasis"/>
    <w:uiPriority w:val="19"/>
    <w:qFormat/>
    <w:rsid w:val="00A909FF"/>
    <w:rPr>
      <w:i/>
      <w:iCs/>
    </w:rPr>
  </w:style>
  <w:style w:type="character" w:styleId="Wyrnienieintensywne">
    <w:name w:val="Intense Emphasis"/>
    <w:uiPriority w:val="21"/>
    <w:qFormat/>
    <w:rsid w:val="00A909FF"/>
    <w:rPr>
      <w:b/>
      <w:bCs/>
    </w:rPr>
  </w:style>
  <w:style w:type="character" w:styleId="Odwoaniedelikatne">
    <w:name w:val="Subtle Reference"/>
    <w:uiPriority w:val="31"/>
    <w:qFormat/>
    <w:rsid w:val="00A909FF"/>
    <w:rPr>
      <w:smallCaps/>
    </w:rPr>
  </w:style>
  <w:style w:type="character" w:styleId="Odwoanieintensywne">
    <w:name w:val="Intense Reference"/>
    <w:uiPriority w:val="32"/>
    <w:qFormat/>
    <w:rsid w:val="00A909FF"/>
    <w:rPr>
      <w:smallCaps/>
      <w:spacing w:val="5"/>
      <w:u w:val="single"/>
    </w:rPr>
  </w:style>
  <w:style w:type="character" w:styleId="Tytuksiki">
    <w:name w:val="Book Title"/>
    <w:uiPriority w:val="33"/>
    <w:qFormat/>
    <w:rsid w:val="00A909FF"/>
    <w:rPr>
      <w:i/>
      <w:iCs/>
      <w:smallCaps/>
      <w:spacing w:val="5"/>
    </w:rPr>
  </w:style>
  <w:style w:type="paragraph" w:styleId="Nagwekspisutreci">
    <w:name w:val="TOC Heading"/>
    <w:basedOn w:val="Nagwek1"/>
    <w:next w:val="Normalny"/>
    <w:uiPriority w:val="39"/>
    <w:semiHidden/>
    <w:unhideWhenUsed/>
    <w:qFormat/>
    <w:rsid w:val="00A909FF"/>
    <w:pPr>
      <w:outlineLvl w:val="9"/>
    </w:pPr>
    <w:rPr>
      <w:lang w:bidi="en-US"/>
    </w:rPr>
  </w:style>
  <w:style w:type="paragraph" w:customStyle="1" w:styleId="irgendwas">
    <w:name w:val="irgendwas"/>
    <w:basedOn w:val="Normalny"/>
    <w:link w:val="irgendwasZchn"/>
    <w:qFormat/>
    <w:rsid w:val="00CD61BA"/>
    <w:pPr>
      <w:numPr>
        <w:ilvl w:val="1"/>
        <w:numId w:val="8"/>
      </w:numPr>
      <w:spacing w:before="360"/>
      <w:jc w:val="both"/>
    </w:pPr>
    <w:rPr>
      <w:rFonts w:cs="Arial"/>
      <w:i/>
      <w:szCs w:val="24"/>
      <w:lang w:val="en-GB"/>
    </w:rPr>
  </w:style>
  <w:style w:type="paragraph" w:customStyle="1" w:styleId="berschriftKrakau">
    <w:name w:val="Überschrift Krakau"/>
    <w:basedOn w:val="Normalny"/>
    <w:link w:val="berschriftKrakauZchn"/>
    <w:qFormat/>
    <w:rsid w:val="002C1549"/>
    <w:pPr>
      <w:numPr>
        <w:numId w:val="10"/>
      </w:numPr>
      <w:spacing w:before="360"/>
      <w:jc w:val="both"/>
    </w:pPr>
    <w:rPr>
      <w:rFonts w:cs="Arial"/>
      <w:b/>
      <w:szCs w:val="24"/>
      <w:lang w:val="en-GB"/>
    </w:rPr>
  </w:style>
  <w:style w:type="character" w:customStyle="1" w:styleId="irgendwasZchn">
    <w:name w:val="irgendwas Zchn"/>
    <w:basedOn w:val="Domylnaczcionkaakapitu"/>
    <w:link w:val="irgendwas"/>
    <w:rsid w:val="00CD61BA"/>
    <w:rPr>
      <w:rFonts w:ascii="Arial" w:hAnsi="Arial" w:cs="Arial"/>
      <w:i/>
      <w:sz w:val="24"/>
      <w:szCs w:val="24"/>
      <w:lang w:val="en-GB"/>
    </w:rPr>
  </w:style>
  <w:style w:type="numbering" w:customStyle="1" w:styleId="Formatvorlage1">
    <w:name w:val="Formatvorlage1"/>
    <w:uiPriority w:val="99"/>
    <w:rsid w:val="002C1549"/>
    <w:pPr>
      <w:numPr>
        <w:numId w:val="11"/>
      </w:numPr>
    </w:pPr>
  </w:style>
  <w:style w:type="character" w:customStyle="1" w:styleId="berschriftKrakauZchn">
    <w:name w:val="Überschrift Krakau Zchn"/>
    <w:basedOn w:val="Domylnaczcionkaakapitu"/>
    <w:link w:val="berschriftKrakau"/>
    <w:rsid w:val="002C1549"/>
    <w:rPr>
      <w:rFonts w:ascii="Arial" w:hAnsi="Arial" w:cs="Arial"/>
      <w:b/>
      <w:sz w:val="24"/>
      <w:szCs w:val="24"/>
      <w:lang w:val="en-GB"/>
    </w:rPr>
  </w:style>
  <w:style w:type="paragraph" w:styleId="HTML-wstpniesformatowany">
    <w:name w:val="HTML Preformatted"/>
    <w:basedOn w:val="Normalny"/>
    <w:link w:val="HTML-wstpniesformatowanyZnak"/>
    <w:uiPriority w:val="99"/>
    <w:semiHidden/>
    <w:unhideWhenUsed/>
    <w:rsid w:val="00DE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AT" w:eastAsia="de-AT"/>
    </w:rPr>
  </w:style>
  <w:style w:type="character" w:customStyle="1" w:styleId="HTML-wstpniesformatowanyZnak">
    <w:name w:val="HTML - wstępnie sformatowany Znak"/>
    <w:basedOn w:val="Domylnaczcionkaakapitu"/>
    <w:link w:val="HTML-wstpniesformatowany"/>
    <w:uiPriority w:val="99"/>
    <w:semiHidden/>
    <w:rsid w:val="00DE7012"/>
    <w:rPr>
      <w:rFonts w:ascii="Courier New" w:eastAsia="Times New Roman" w:hAnsi="Courier New" w:cs="Courier New"/>
      <w:sz w:val="20"/>
      <w:szCs w:val="20"/>
      <w:lang w:val="de-AT" w:eastAsia="de-AT"/>
    </w:rPr>
  </w:style>
  <w:style w:type="paragraph" w:customStyle="1" w:styleId="UnterberschriftKrakau">
    <w:name w:val="Unterüberschrift Krakau"/>
    <w:basedOn w:val="berschriftKrakau"/>
    <w:link w:val="UnterberschriftKrakauZchn"/>
    <w:qFormat/>
    <w:rsid w:val="00CD61BA"/>
    <w:pPr>
      <w:numPr>
        <w:ilvl w:val="1"/>
        <w:numId w:val="13"/>
      </w:numPr>
      <w:ind w:left="432"/>
    </w:pPr>
    <w:rPr>
      <w:b w:val="0"/>
      <w:i/>
    </w:rPr>
  </w:style>
  <w:style w:type="character" w:customStyle="1" w:styleId="UnterberschriftKrakauZchn">
    <w:name w:val="Unterüberschrift Krakau Zchn"/>
    <w:basedOn w:val="berschriftKrakauZchn"/>
    <w:link w:val="UnterberschriftKrakau"/>
    <w:rsid w:val="00CD61BA"/>
    <w:rPr>
      <w:rFonts w:ascii="Arial" w:hAnsi="Arial" w:cs="Arial"/>
      <w:b w:val="0"/>
      <w:i/>
      <w:sz w:val="24"/>
      <w:szCs w:val="24"/>
      <w:lang w:val="en-GB"/>
    </w:rPr>
  </w:style>
  <w:style w:type="character" w:styleId="UyteHipercze">
    <w:name w:val="FollowedHyperlink"/>
    <w:basedOn w:val="Domylnaczcionkaakapitu"/>
    <w:uiPriority w:val="99"/>
    <w:semiHidden/>
    <w:unhideWhenUsed/>
    <w:rsid w:val="00507125"/>
    <w:rPr>
      <w:color w:val="954F72" w:themeColor="followedHyperlink"/>
      <w:u w:val="single"/>
    </w:rPr>
  </w:style>
  <w:style w:type="character" w:styleId="HTML-cytat">
    <w:name w:val="HTML Cite"/>
    <w:basedOn w:val="Domylnaczcionkaakapitu"/>
    <w:uiPriority w:val="99"/>
    <w:semiHidden/>
    <w:unhideWhenUsed/>
    <w:rsid w:val="00C37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195">
      <w:bodyDiv w:val="1"/>
      <w:marLeft w:val="0"/>
      <w:marRight w:val="0"/>
      <w:marTop w:val="0"/>
      <w:marBottom w:val="0"/>
      <w:divBdr>
        <w:top w:val="none" w:sz="0" w:space="0" w:color="auto"/>
        <w:left w:val="none" w:sz="0" w:space="0" w:color="auto"/>
        <w:bottom w:val="none" w:sz="0" w:space="0" w:color="auto"/>
        <w:right w:val="none" w:sz="0" w:space="0" w:color="auto"/>
      </w:divBdr>
    </w:div>
    <w:div w:id="6370969">
      <w:bodyDiv w:val="1"/>
      <w:marLeft w:val="0"/>
      <w:marRight w:val="0"/>
      <w:marTop w:val="0"/>
      <w:marBottom w:val="0"/>
      <w:divBdr>
        <w:top w:val="none" w:sz="0" w:space="0" w:color="auto"/>
        <w:left w:val="none" w:sz="0" w:space="0" w:color="auto"/>
        <w:bottom w:val="none" w:sz="0" w:space="0" w:color="auto"/>
        <w:right w:val="none" w:sz="0" w:space="0" w:color="auto"/>
      </w:divBdr>
    </w:div>
    <w:div w:id="21054134">
      <w:bodyDiv w:val="1"/>
      <w:marLeft w:val="0"/>
      <w:marRight w:val="0"/>
      <w:marTop w:val="0"/>
      <w:marBottom w:val="0"/>
      <w:divBdr>
        <w:top w:val="none" w:sz="0" w:space="0" w:color="auto"/>
        <w:left w:val="none" w:sz="0" w:space="0" w:color="auto"/>
        <w:bottom w:val="none" w:sz="0" w:space="0" w:color="auto"/>
        <w:right w:val="none" w:sz="0" w:space="0" w:color="auto"/>
      </w:divBdr>
    </w:div>
    <w:div w:id="267930600">
      <w:bodyDiv w:val="1"/>
      <w:marLeft w:val="0"/>
      <w:marRight w:val="0"/>
      <w:marTop w:val="0"/>
      <w:marBottom w:val="0"/>
      <w:divBdr>
        <w:top w:val="none" w:sz="0" w:space="0" w:color="auto"/>
        <w:left w:val="none" w:sz="0" w:space="0" w:color="auto"/>
        <w:bottom w:val="none" w:sz="0" w:space="0" w:color="auto"/>
        <w:right w:val="none" w:sz="0" w:space="0" w:color="auto"/>
      </w:divBdr>
    </w:div>
    <w:div w:id="290210643">
      <w:bodyDiv w:val="1"/>
      <w:marLeft w:val="0"/>
      <w:marRight w:val="0"/>
      <w:marTop w:val="0"/>
      <w:marBottom w:val="0"/>
      <w:divBdr>
        <w:top w:val="none" w:sz="0" w:space="0" w:color="auto"/>
        <w:left w:val="none" w:sz="0" w:space="0" w:color="auto"/>
        <w:bottom w:val="none" w:sz="0" w:space="0" w:color="auto"/>
        <w:right w:val="none" w:sz="0" w:space="0" w:color="auto"/>
      </w:divBdr>
    </w:div>
    <w:div w:id="363676304">
      <w:bodyDiv w:val="1"/>
      <w:marLeft w:val="0"/>
      <w:marRight w:val="0"/>
      <w:marTop w:val="0"/>
      <w:marBottom w:val="0"/>
      <w:divBdr>
        <w:top w:val="none" w:sz="0" w:space="0" w:color="auto"/>
        <w:left w:val="none" w:sz="0" w:space="0" w:color="auto"/>
        <w:bottom w:val="none" w:sz="0" w:space="0" w:color="auto"/>
        <w:right w:val="none" w:sz="0" w:space="0" w:color="auto"/>
      </w:divBdr>
    </w:div>
    <w:div w:id="435296526">
      <w:bodyDiv w:val="1"/>
      <w:marLeft w:val="0"/>
      <w:marRight w:val="0"/>
      <w:marTop w:val="0"/>
      <w:marBottom w:val="0"/>
      <w:divBdr>
        <w:top w:val="none" w:sz="0" w:space="0" w:color="auto"/>
        <w:left w:val="none" w:sz="0" w:space="0" w:color="auto"/>
        <w:bottom w:val="none" w:sz="0" w:space="0" w:color="auto"/>
        <w:right w:val="none" w:sz="0" w:space="0" w:color="auto"/>
      </w:divBdr>
    </w:div>
    <w:div w:id="531041055">
      <w:bodyDiv w:val="1"/>
      <w:marLeft w:val="0"/>
      <w:marRight w:val="0"/>
      <w:marTop w:val="0"/>
      <w:marBottom w:val="0"/>
      <w:divBdr>
        <w:top w:val="none" w:sz="0" w:space="0" w:color="auto"/>
        <w:left w:val="none" w:sz="0" w:space="0" w:color="auto"/>
        <w:bottom w:val="none" w:sz="0" w:space="0" w:color="auto"/>
        <w:right w:val="none" w:sz="0" w:space="0" w:color="auto"/>
      </w:divBdr>
      <w:divsChild>
        <w:div w:id="1333413167">
          <w:marLeft w:val="0"/>
          <w:marRight w:val="0"/>
          <w:marTop w:val="0"/>
          <w:marBottom w:val="0"/>
          <w:divBdr>
            <w:top w:val="none" w:sz="0" w:space="0" w:color="auto"/>
            <w:left w:val="none" w:sz="0" w:space="0" w:color="auto"/>
            <w:bottom w:val="none" w:sz="0" w:space="0" w:color="auto"/>
            <w:right w:val="none" w:sz="0" w:space="0" w:color="auto"/>
          </w:divBdr>
          <w:divsChild>
            <w:div w:id="391394189">
              <w:marLeft w:val="2250"/>
              <w:marRight w:val="3960"/>
              <w:marTop w:val="0"/>
              <w:marBottom w:val="0"/>
              <w:divBdr>
                <w:top w:val="none" w:sz="0" w:space="0" w:color="auto"/>
                <w:left w:val="none" w:sz="0" w:space="0" w:color="auto"/>
                <w:bottom w:val="none" w:sz="0" w:space="0" w:color="auto"/>
                <w:right w:val="none" w:sz="0" w:space="0" w:color="auto"/>
              </w:divBdr>
              <w:divsChild>
                <w:div w:id="1881475108">
                  <w:marLeft w:val="0"/>
                  <w:marRight w:val="0"/>
                  <w:marTop w:val="0"/>
                  <w:marBottom w:val="0"/>
                  <w:divBdr>
                    <w:top w:val="none" w:sz="0" w:space="0" w:color="auto"/>
                    <w:left w:val="none" w:sz="0" w:space="0" w:color="auto"/>
                    <w:bottom w:val="none" w:sz="0" w:space="0" w:color="auto"/>
                    <w:right w:val="none" w:sz="0" w:space="0" w:color="auto"/>
                  </w:divBdr>
                  <w:divsChild>
                    <w:div w:id="228805620">
                      <w:marLeft w:val="0"/>
                      <w:marRight w:val="0"/>
                      <w:marTop w:val="0"/>
                      <w:marBottom w:val="0"/>
                      <w:divBdr>
                        <w:top w:val="none" w:sz="0" w:space="0" w:color="auto"/>
                        <w:left w:val="none" w:sz="0" w:space="0" w:color="auto"/>
                        <w:bottom w:val="none" w:sz="0" w:space="0" w:color="auto"/>
                        <w:right w:val="none" w:sz="0" w:space="0" w:color="auto"/>
                      </w:divBdr>
                      <w:divsChild>
                        <w:div w:id="765999378">
                          <w:marLeft w:val="0"/>
                          <w:marRight w:val="0"/>
                          <w:marTop w:val="0"/>
                          <w:marBottom w:val="0"/>
                          <w:divBdr>
                            <w:top w:val="none" w:sz="0" w:space="0" w:color="auto"/>
                            <w:left w:val="none" w:sz="0" w:space="0" w:color="auto"/>
                            <w:bottom w:val="none" w:sz="0" w:space="0" w:color="auto"/>
                            <w:right w:val="none" w:sz="0" w:space="0" w:color="auto"/>
                          </w:divBdr>
                          <w:divsChild>
                            <w:div w:id="720179449">
                              <w:marLeft w:val="0"/>
                              <w:marRight w:val="0"/>
                              <w:marTop w:val="90"/>
                              <w:marBottom w:val="0"/>
                              <w:divBdr>
                                <w:top w:val="none" w:sz="0" w:space="0" w:color="auto"/>
                                <w:left w:val="none" w:sz="0" w:space="0" w:color="auto"/>
                                <w:bottom w:val="none" w:sz="0" w:space="0" w:color="auto"/>
                                <w:right w:val="none" w:sz="0" w:space="0" w:color="auto"/>
                              </w:divBdr>
                              <w:divsChild>
                                <w:div w:id="84158841">
                                  <w:marLeft w:val="0"/>
                                  <w:marRight w:val="0"/>
                                  <w:marTop w:val="0"/>
                                  <w:marBottom w:val="0"/>
                                  <w:divBdr>
                                    <w:top w:val="none" w:sz="0" w:space="0" w:color="auto"/>
                                    <w:left w:val="none" w:sz="0" w:space="0" w:color="auto"/>
                                    <w:bottom w:val="none" w:sz="0" w:space="0" w:color="auto"/>
                                    <w:right w:val="none" w:sz="0" w:space="0" w:color="auto"/>
                                  </w:divBdr>
                                  <w:divsChild>
                                    <w:div w:id="1263369192">
                                      <w:marLeft w:val="0"/>
                                      <w:marRight w:val="0"/>
                                      <w:marTop w:val="0"/>
                                      <w:marBottom w:val="0"/>
                                      <w:divBdr>
                                        <w:top w:val="none" w:sz="0" w:space="0" w:color="auto"/>
                                        <w:left w:val="none" w:sz="0" w:space="0" w:color="auto"/>
                                        <w:bottom w:val="none" w:sz="0" w:space="0" w:color="auto"/>
                                        <w:right w:val="none" w:sz="0" w:space="0" w:color="auto"/>
                                      </w:divBdr>
                                      <w:divsChild>
                                        <w:div w:id="1186093161">
                                          <w:marLeft w:val="0"/>
                                          <w:marRight w:val="0"/>
                                          <w:marTop w:val="0"/>
                                          <w:marBottom w:val="390"/>
                                          <w:divBdr>
                                            <w:top w:val="none" w:sz="0" w:space="0" w:color="auto"/>
                                            <w:left w:val="none" w:sz="0" w:space="0" w:color="auto"/>
                                            <w:bottom w:val="none" w:sz="0" w:space="0" w:color="auto"/>
                                            <w:right w:val="none" w:sz="0" w:space="0" w:color="auto"/>
                                          </w:divBdr>
                                          <w:divsChild>
                                            <w:div w:id="1086147778">
                                              <w:marLeft w:val="0"/>
                                              <w:marRight w:val="0"/>
                                              <w:marTop w:val="0"/>
                                              <w:marBottom w:val="0"/>
                                              <w:divBdr>
                                                <w:top w:val="none" w:sz="0" w:space="0" w:color="auto"/>
                                                <w:left w:val="none" w:sz="0" w:space="0" w:color="auto"/>
                                                <w:bottom w:val="none" w:sz="0" w:space="0" w:color="auto"/>
                                                <w:right w:val="none" w:sz="0" w:space="0" w:color="auto"/>
                                              </w:divBdr>
                                              <w:divsChild>
                                                <w:div w:id="820345225">
                                                  <w:marLeft w:val="-240"/>
                                                  <w:marRight w:val="-240"/>
                                                  <w:marTop w:val="0"/>
                                                  <w:marBottom w:val="0"/>
                                                  <w:divBdr>
                                                    <w:top w:val="none" w:sz="0" w:space="0" w:color="auto"/>
                                                    <w:left w:val="none" w:sz="0" w:space="0" w:color="auto"/>
                                                    <w:bottom w:val="none" w:sz="0" w:space="0" w:color="auto"/>
                                                    <w:right w:val="none" w:sz="0" w:space="0" w:color="auto"/>
                                                  </w:divBdr>
                                                  <w:divsChild>
                                                    <w:div w:id="1415543804">
                                                      <w:marLeft w:val="0"/>
                                                      <w:marRight w:val="0"/>
                                                      <w:marTop w:val="0"/>
                                                      <w:marBottom w:val="0"/>
                                                      <w:divBdr>
                                                        <w:top w:val="none" w:sz="0" w:space="0" w:color="auto"/>
                                                        <w:left w:val="none" w:sz="0" w:space="0" w:color="auto"/>
                                                        <w:bottom w:val="none" w:sz="0" w:space="0" w:color="auto"/>
                                                        <w:right w:val="none" w:sz="0" w:space="0" w:color="auto"/>
                                                      </w:divBdr>
                                                      <w:divsChild>
                                                        <w:div w:id="1700735068">
                                                          <w:marLeft w:val="0"/>
                                                          <w:marRight w:val="0"/>
                                                          <w:marTop w:val="0"/>
                                                          <w:marBottom w:val="0"/>
                                                          <w:divBdr>
                                                            <w:top w:val="none" w:sz="0" w:space="0" w:color="auto"/>
                                                            <w:left w:val="none" w:sz="0" w:space="0" w:color="auto"/>
                                                            <w:bottom w:val="none" w:sz="0" w:space="0" w:color="auto"/>
                                                            <w:right w:val="none" w:sz="0" w:space="0" w:color="auto"/>
                                                          </w:divBdr>
                                                          <w:divsChild>
                                                            <w:div w:id="253514907">
                                                              <w:marLeft w:val="0"/>
                                                              <w:marRight w:val="0"/>
                                                              <w:marTop w:val="0"/>
                                                              <w:marBottom w:val="0"/>
                                                              <w:divBdr>
                                                                <w:top w:val="none" w:sz="0" w:space="0" w:color="auto"/>
                                                                <w:left w:val="none" w:sz="0" w:space="0" w:color="auto"/>
                                                                <w:bottom w:val="none" w:sz="0" w:space="0" w:color="auto"/>
                                                                <w:right w:val="none" w:sz="0" w:space="0" w:color="auto"/>
                                                              </w:divBdr>
                                                              <w:divsChild>
                                                                <w:div w:id="1327368540">
                                                                  <w:marLeft w:val="0"/>
                                                                  <w:marRight w:val="0"/>
                                                                  <w:marTop w:val="0"/>
                                                                  <w:marBottom w:val="0"/>
                                                                  <w:divBdr>
                                                                    <w:top w:val="none" w:sz="0" w:space="0" w:color="auto"/>
                                                                    <w:left w:val="none" w:sz="0" w:space="0" w:color="auto"/>
                                                                    <w:bottom w:val="none" w:sz="0" w:space="0" w:color="auto"/>
                                                                    <w:right w:val="none" w:sz="0" w:space="0" w:color="auto"/>
                                                                  </w:divBdr>
                                                                  <w:divsChild>
                                                                    <w:div w:id="1656296570">
                                                                      <w:marLeft w:val="0"/>
                                                                      <w:marRight w:val="0"/>
                                                                      <w:marTop w:val="0"/>
                                                                      <w:marBottom w:val="0"/>
                                                                      <w:divBdr>
                                                                        <w:top w:val="none" w:sz="0" w:space="0" w:color="auto"/>
                                                                        <w:left w:val="none" w:sz="0" w:space="0" w:color="auto"/>
                                                                        <w:bottom w:val="none" w:sz="0" w:space="0" w:color="auto"/>
                                                                        <w:right w:val="none" w:sz="0" w:space="0" w:color="auto"/>
                                                                      </w:divBdr>
                                                                    </w:div>
                                                                    <w:div w:id="59324288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609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7438">
                                      <w:marLeft w:val="0"/>
                                      <w:marRight w:val="0"/>
                                      <w:marTop w:val="0"/>
                                      <w:marBottom w:val="0"/>
                                      <w:divBdr>
                                        <w:top w:val="none" w:sz="0" w:space="0" w:color="auto"/>
                                        <w:left w:val="none" w:sz="0" w:space="0" w:color="auto"/>
                                        <w:bottom w:val="none" w:sz="0" w:space="0" w:color="auto"/>
                                        <w:right w:val="none" w:sz="0" w:space="0" w:color="auto"/>
                                      </w:divBdr>
                                      <w:divsChild>
                                        <w:div w:id="1984507827">
                                          <w:marLeft w:val="0"/>
                                          <w:marRight w:val="0"/>
                                          <w:marTop w:val="0"/>
                                          <w:marBottom w:val="390"/>
                                          <w:divBdr>
                                            <w:top w:val="none" w:sz="0" w:space="0" w:color="auto"/>
                                            <w:left w:val="none" w:sz="0" w:space="0" w:color="auto"/>
                                            <w:bottom w:val="none" w:sz="0" w:space="0" w:color="auto"/>
                                            <w:right w:val="none" w:sz="0" w:space="0" w:color="auto"/>
                                          </w:divBdr>
                                          <w:divsChild>
                                            <w:div w:id="1818761444">
                                              <w:marLeft w:val="0"/>
                                              <w:marRight w:val="0"/>
                                              <w:marTop w:val="0"/>
                                              <w:marBottom w:val="0"/>
                                              <w:divBdr>
                                                <w:top w:val="none" w:sz="0" w:space="0" w:color="auto"/>
                                                <w:left w:val="none" w:sz="0" w:space="0" w:color="auto"/>
                                                <w:bottom w:val="none" w:sz="0" w:space="0" w:color="auto"/>
                                                <w:right w:val="none" w:sz="0" w:space="0" w:color="auto"/>
                                              </w:divBdr>
                                              <w:divsChild>
                                                <w:div w:id="537396445">
                                                  <w:marLeft w:val="0"/>
                                                  <w:marRight w:val="0"/>
                                                  <w:marTop w:val="0"/>
                                                  <w:marBottom w:val="0"/>
                                                  <w:divBdr>
                                                    <w:top w:val="none" w:sz="0" w:space="0" w:color="auto"/>
                                                    <w:left w:val="none" w:sz="0" w:space="0" w:color="auto"/>
                                                    <w:bottom w:val="none" w:sz="0" w:space="0" w:color="auto"/>
                                                    <w:right w:val="none" w:sz="0" w:space="0" w:color="auto"/>
                                                  </w:divBdr>
                                                  <w:divsChild>
                                                    <w:div w:id="1458256377">
                                                      <w:marLeft w:val="0"/>
                                                      <w:marRight w:val="0"/>
                                                      <w:marTop w:val="0"/>
                                                      <w:marBottom w:val="0"/>
                                                      <w:divBdr>
                                                        <w:top w:val="none" w:sz="0" w:space="0" w:color="auto"/>
                                                        <w:left w:val="none" w:sz="0" w:space="0" w:color="auto"/>
                                                        <w:bottom w:val="none" w:sz="0" w:space="0" w:color="auto"/>
                                                        <w:right w:val="none" w:sz="0" w:space="0" w:color="auto"/>
                                                      </w:divBdr>
                                                      <w:divsChild>
                                                        <w:div w:id="1849103964">
                                                          <w:marLeft w:val="0"/>
                                                          <w:marRight w:val="0"/>
                                                          <w:marTop w:val="0"/>
                                                          <w:marBottom w:val="0"/>
                                                          <w:divBdr>
                                                            <w:top w:val="none" w:sz="0" w:space="0" w:color="auto"/>
                                                            <w:left w:val="none" w:sz="0" w:space="0" w:color="auto"/>
                                                            <w:bottom w:val="none" w:sz="0" w:space="0" w:color="auto"/>
                                                            <w:right w:val="none" w:sz="0" w:space="0" w:color="auto"/>
                                                          </w:divBdr>
                                                          <w:divsChild>
                                                            <w:div w:id="2146191558">
                                                              <w:marLeft w:val="0"/>
                                                              <w:marRight w:val="0"/>
                                                              <w:marTop w:val="0"/>
                                                              <w:marBottom w:val="0"/>
                                                              <w:divBdr>
                                                                <w:top w:val="none" w:sz="0" w:space="0" w:color="auto"/>
                                                                <w:left w:val="none" w:sz="0" w:space="0" w:color="auto"/>
                                                                <w:bottom w:val="none" w:sz="0" w:space="0" w:color="auto"/>
                                                                <w:right w:val="none" w:sz="0" w:space="0" w:color="auto"/>
                                                              </w:divBdr>
                                                              <w:divsChild>
                                                                <w:div w:id="193468067">
                                                                  <w:marLeft w:val="0"/>
                                                                  <w:marRight w:val="0"/>
                                                                  <w:marTop w:val="0"/>
                                                                  <w:marBottom w:val="0"/>
                                                                  <w:divBdr>
                                                                    <w:top w:val="none" w:sz="0" w:space="0" w:color="auto"/>
                                                                    <w:left w:val="none" w:sz="0" w:space="0" w:color="auto"/>
                                                                    <w:bottom w:val="none" w:sz="0" w:space="0" w:color="auto"/>
                                                                    <w:right w:val="none" w:sz="0" w:space="0" w:color="auto"/>
                                                                  </w:divBdr>
                                                                  <w:divsChild>
                                                                    <w:div w:id="1622568364">
                                                                      <w:marLeft w:val="45"/>
                                                                      <w:marRight w:val="45"/>
                                                                      <w:marTop w:val="15"/>
                                                                      <w:marBottom w:val="0"/>
                                                                      <w:divBdr>
                                                                        <w:top w:val="none" w:sz="0" w:space="0" w:color="auto"/>
                                                                        <w:left w:val="none" w:sz="0" w:space="0" w:color="auto"/>
                                                                        <w:bottom w:val="none" w:sz="0" w:space="0" w:color="auto"/>
                                                                        <w:right w:val="none" w:sz="0" w:space="0" w:color="auto"/>
                                                                      </w:divBdr>
                                                                      <w:divsChild>
                                                                        <w:div w:id="21421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21593">
                                                  <w:marLeft w:val="0"/>
                                                  <w:marRight w:val="0"/>
                                                  <w:marTop w:val="30"/>
                                                  <w:marBottom w:val="0"/>
                                                  <w:divBdr>
                                                    <w:top w:val="none" w:sz="0" w:space="0" w:color="auto"/>
                                                    <w:left w:val="none" w:sz="0" w:space="0" w:color="auto"/>
                                                    <w:bottom w:val="none" w:sz="0" w:space="0" w:color="auto"/>
                                                    <w:right w:val="none" w:sz="0" w:space="0" w:color="auto"/>
                                                  </w:divBdr>
                                                  <w:divsChild>
                                                    <w:div w:id="1668246182">
                                                      <w:marLeft w:val="0"/>
                                                      <w:marRight w:val="0"/>
                                                      <w:marTop w:val="0"/>
                                                      <w:marBottom w:val="0"/>
                                                      <w:divBdr>
                                                        <w:top w:val="none" w:sz="0" w:space="0" w:color="auto"/>
                                                        <w:left w:val="none" w:sz="0" w:space="0" w:color="auto"/>
                                                        <w:bottom w:val="none" w:sz="0" w:space="0" w:color="auto"/>
                                                        <w:right w:val="none" w:sz="0" w:space="0" w:color="auto"/>
                                                      </w:divBdr>
                                                      <w:divsChild>
                                                        <w:div w:id="5377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666">
                                                  <w:marLeft w:val="0"/>
                                                  <w:marRight w:val="0"/>
                                                  <w:marTop w:val="30"/>
                                                  <w:marBottom w:val="0"/>
                                                  <w:divBdr>
                                                    <w:top w:val="none" w:sz="0" w:space="0" w:color="auto"/>
                                                    <w:left w:val="none" w:sz="0" w:space="0" w:color="auto"/>
                                                    <w:bottom w:val="none" w:sz="0" w:space="0" w:color="auto"/>
                                                    <w:right w:val="none" w:sz="0" w:space="0" w:color="auto"/>
                                                  </w:divBdr>
                                                  <w:divsChild>
                                                    <w:div w:id="228002926">
                                                      <w:marLeft w:val="0"/>
                                                      <w:marRight w:val="0"/>
                                                      <w:marTop w:val="0"/>
                                                      <w:marBottom w:val="0"/>
                                                      <w:divBdr>
                                                        <w:top w:val="none" w:sz="0" w:space="0" w:color="auto"/>
                                                        <w:left w:val="none" w:sz="0" w:space="0" w:color="auto"/>
                                                        <w:bottom w:val="none" w:sz="0" w:space="0" w:color="auto"/>
                                                        <w:right w:val="none" w:sz="0" w:space="0" w:color="auto"/>
                                                      </w:divBdr>
                                                      <w:divsChild>
                                                        <w:div w:id="3889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2974">
                                                  <w:marLeft w:val="0"/>
                                                  <w:marRight w:val="0"/>
                                                  <w:marTop w:val="30"/>
                                                  <w:marBottom w:val="0"/>
                                                  <w:divBdr>
                                                    <w:top w:val="none" w:sz="0" w:space="0" w:color="auto"/>
                                                    <w:left w:val="none" w:sz="0" w:space="0" w:color="auto"/>
                                                    <w:bottom w:val="none" w:sz="0" w:space="0" w:color="auto"/>
                                                    <w:right w:val="none" w:sz="0" w:space="0" w:color="auto"/>
                                                  </w:divBdr>
                                                  <w:divsChild>
                                                    <w:div w:id="1058209831">
                                                      <w:marLeft w:val="0"/>
                                                      <w:marRight w:val="0"/>
                                                      <w:marTop w:val="0"/>
                                                      <w:marBottom w:val="0"/>
                                                      <w:divBdr>
                                                        <w:top w:val="none" w:sz="0" w:space="0" w:color="auto"/>
                                                        <w:left w:val="none" w:sz="0" w:space="0" w:color="auto"/>
                                                        <w:bottom w:val="none" w:sz="0" w:space="0" w:color="auto"/>
                                                        <w:right w:val="none" w:sz="0" w:space="0" w:color="auto"/>
                                                      </w:divBdr>
                                                      <w:divsChild>
                                                        <w:div w:id="12034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0216">
                                                  <w:marLeft w:val="0"/>
                                                  <w:marRight w:val="0"/>
                                                  <w:marTop w:val="30"/>
                                                  <w:marBottom w:val="0"/>
                                                  <w:divBdr>
                                                    <w:top w:val="none" w:sz="0" w:space="0" w:color="auto"/>
                                                    <w:left w:val="none" w:sz="0" w:space="0" w:color="auto"/>
                                                    <w:bottom w:val="none" w:sz="0" w:space="0" w:color="auto"/>
                                                    <w:right w:val="none" w:sz="0" w:space="0" w:color="auto"/>
                                                  </w:divBdr>
                                                  <w:divsChild>
                                                    <w:div w:id="1434861203">
                                                      <w:marLeft w:val="0"/>
                                                      <w:marRight w:val="0"/>
                                                      <w:marTop w:val="0"/>
                                                      <w:marBottom w:val="0"/>
                                                      <w:divBdr>
                                                        <w:top w:val="none" w:sz="0" w:space="0" w:color="auto"/>
                                                        <w:left w:val="none" w:sz="0" w:space="0" w:color="auto"/>
                                                        <w:bottom w:val="none" w:sz="0" w:space="0" w:color="auto"/>
                                                        <w:right w:val="none" w:sz="0" w:space="0" w:color="auto"/>
                                                      </w:divBdr>
                                                      <w:divsChild>
                                                        <w:div w:id="12912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4451">
                                      <w:marLeft w:val="0"/>
                                      <w:marRight w:val="0"/>
                                      <w:marTop w:val="0"/>
                                      <w:marBottom w:val="0"/>
                                      <w:divBdr>
                                        <w:top w:val="none" w:sz="0" w:space="0" w:color="auto"/>
                                        <w:left w:val="none" w:sz="0" w:space="0" w:color="auto"/>
                                        <w:bottom w:val="none" w:sz="0" w:space="0" w:color="auto"/>
                                        <w:right w:val="none" w:sz="0" w:space="0" w:color="auto"/>
                                      </w:divBdr>
                                      <w:divsChild>
                                        <w:div w:id="1783265697">
                                          <w:marLeft w:val="0"/>
                                          <w:marRight w:val="0"/>
                                          <w:marTop w:val="0"/>
                                          <w:marBottom w:val="0"/>
                                          <w:divBdr>
                                            <w:top w:val="none" w:sz="0" w:space="0" w:color="auto"/>
                                            <w:left w:val="none" w:sz="0" w:space="0" w:color="auto"/>
                                            <w:bottom w:val="none" w:sz="0" w:space="0" w:color="auto"/>
                                            <w:right w:val="none" w:sz="0" w:space="0" w:color="auto"/>
                                          </w:divBdr>
                                          <w:divsChild>
                                            <w:div w:id="1980259468">
                                              <w:marLeft w:val="0"/>
                                              <w:marRight w:val="0"/>
                                              <w:marTop w:val="0"/>
                                              <w:marBottom w:val="390"/>
                                              <w:divBdr>
                                                <w:top w:val="none" w:sz="0" w:space="0" w:color="auto"/>
                                                <w:left w:val="none" w:sz="0" w:space="0" w:color="auto"/>
                                                <w:bottom w:val="none" w:sz="0" w:space="0" w:color="auto"/>
                                                <w:right w:val="none" w:sz="0" w:space="0" w:color="auto"/>
                                              </w:divBdr>
                                              <w:divsChild>
                                                <w:div w:id="1291862474">
                                                  <w:marLeft w:val="0"/>
                                                  <w:marRight w:val="0"/>
                                                  <w:marTop w:val="0"/>
                                                  <w:marBottom w:val="0"/>
                                                  <w:divBdr>
                                                    <w:top w:val="none" w:sz="0" w:space="0" w:color="auto"/>
                                                    <w:left w:val="none" w:sz="0" w:space="0" w:color="auto"/>
                                                    <w:bottom w:val="none" w:sz="0" w:space="0" w:color="auto"/>
                                                    <w:right w:val="none" w:sz="0" w:space="0" w:color="auto"/>
                                                  </w:divBdr>
                                                  <w:divsChild>
                                                    <w:div w:id="1587182082">
                                                      <w:marLeft w:val="0"/>
                                                      <w:marRight w:val="0"/>
                                                      <w:marTop w:val="0"/>
                                                      <w:marBottom w:val="0"/>
                                                      <w:divBdr>
                                                        <w:top w:val="none" w:sz="0" w:space="0" w:color="auto"/>
                                                        <w:left w:val="none" w:sz="0" w:space="0" w:color="auto"/>
                                                        <w:bottom w:val="none" w:sz="0" w:space="0" w:color="auto"/>
                                                        <w:right w:val="none" w:sz="0" w:space="0" w:color="auto"/>
                                                      </w:divBdr>
                                                      <w:divsChild>
                                                        <w:div w:id="1620449327">
                                                          <w:marLeft w:val="0"/>
                                                          <w:marRight w:val="0"/>
                                                          <w:marTop w:val="0"/>
                                                          <w:marBottom w:val="0"/>
                                                          <w:divBdr>
                                                            <w:top w:val="none" w:sz="0" w:space="0" w:color="auto"/>
                                                            <w:left w:val="none" w:sz="0" w:space="0" w:color="auto"/>
                                                            <w:bottom w:val="none" w:sz="0" w:space="0" w:color="auto"/>
                                                            <w:right w:val="none" w:sz="0" w:space="0" w:color="auto"/>
                                                          </w:divBdr>
                                                          <w:divsChild>
                                                            <w:div w:id="1409233472">
                                                              <w:marLeft w:val="0"/>
                                                              <w:marRight w:val="0"/>
                                                              <w:marTop w:val="0"/>
                                                              <w:marBottom w:val="0"/>
                                                              <w:divBdr>
                                                                <w:top w:val="none" w:sz="0" w:space="0" w:color="auto"/>
                                                                <w:left w:val="none" w:sz="0" w:space="0" w:color="auto"/>
                                                                <w:bottom w:val="none" w:sz="0" w:space="0" w:color="auto"/>
                                                                <w:right w:val="none" w:sz="0" w:space="0" w:color="auto"/>
                                                              </w:divBdr>
                                                              <w:divsChild>
                                                                <w:div w:id="1421372432">
                                                                  <w:marLeft w:val="0"/>
                                                                  <w:marRight w:val="0"/>
                                                                  <w:marTop w:val="0"/>
                                                                  <w:marBottom w:val="0"/>
                                                                  <w:divBdr>
                                                                    <w:top w:val="none" w:sz="0" w:space="0" w:color="auto"/>
                                                                    <w:left w:val="none" w:sz="0" w:space="0" w:color="auto"/>
                                                                    <w:bottom w:val="none" w:sz="0" w:space="0" w:color="auto"/>
                                                                    <w:right w:val="none" w:sz="0" w:space="0" w:color="auto"/>
                                                                  </w:divBdr>
                                                                  <w:divsChild>
                                                                    <w:div w:id="1639993328">
                                                                      <w:marLeft w:val="45"/>
                                                                      <w:marRight w:val="45"/>
                                                                      <w:marTop w:val="15"/>
                                                                      <w:marBottom w:val="0"/>
                                                                      <w:divBdr>
                                                                        <w:top w:val="none" w:sz="0" w:space="0" w:color="auto"/>
                                                                        <w:left w:val="none" w:sz="0" w:space="0" w:color="auto"/>
                                                                        <w:bottom w:val="none" w:sz="0" w:space="0" w:color="auto"/>
                                                                        <w:right w:val="none" w:sz="0" w:space="0" w:color="auto"/>
                                                                      </w:divBdr>
                                                                      <w:divsChild>
                                                                        <w:div w:id="6137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91975">
                                                                  <w:marLeft w:val="0"/>
                                                                  <w:marRight w:val="0"/>
                                                                  <w:marTop w:val="0"/>
                                                                  <w:marBottom w:val="0"/>
                                                                  <w:divBdr>
                                                                    <w:top w:val="none" w:sz="0" w:space="0" w:color="auto"/>
                                                                    <w:left w:val="none" w:sz="0" w:space="0" w:color="auto"/>
                                                                    <w:bottom w:val="none" w:sz="0" w:space="0" w:color="auto"/>
                                                                    <w:right w:val="none" w:sz="0" w:space="0" w:color="auto"/>
                                                                  </w:divBdr>
                                                                </w:div>
                                                                <w:div w:id="5688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6139">
                                              <w:marLeft w:val="0"/>
                                              <w:marRight w:val="0"/>
                                              <w:marTop w:val="0"/>
                                              <w:marBottom w:val="390"/>
                                              <w:divBdr>
                                                <w:top w:val="none" w:sz="0" w:space="0" w:color="auto"/>
                                                <w:left w:val="none" w:sz="0" w:space="0" w:color="auto"/>
                                                <w:bottom w:val="none" w:sz="0" w:space="0" w:color="auto"/>
                                                <w:right w:val="none" w:sz="0" w:space="0" w:color="auto"/>
                                              </w:divBdr>
                                              <w:divsChild>
                                                <w:div w:id="1434284797">
                                                  <w:marLeft w:val="0"/>
                                                  <w:marRight w:val="0"/>
                                                  <w:marTop w:val="0"/>
                                                  <w:marBottom w:val="0"/>
                                                  <w:divBdr>
                                                    <w:top w:val="none" w:sz="0" w:space="0" w:color="auto"/>
                                                    <w:left w:val="none" w:sz="0" w:space="0" w:color="auto"/>
                                                    <w:bottom w:val="none" w:sz="0" w:space="0" w:color="auto"/>
                                                    <w:right w:val="none" w:sz="0" w:space="0" w:color="auto"/>
                                                  </w:divBdr>
                                                  <w:divsChild>
                                                    <w:div w:id="1818917895">
                                                      <w:marLeft w:val="0"/>
                                                      <w:marRight w:val="0"/>
                                                      <w:marTop w:val="0"/>
                                                      <w:marBottom w:val="0"/>
                                                      <w:divBdr>
                                                        <w:top w:val="none" w:sz="0" w:space="0" w:color="auto"/>
                                                        <w:left w:val="none" w:sz="0" w:space="0" w:color="auto"/>
                                                        <w:bottom w:val="none" w:sz="0" w:space="0" w:color="auto"/>
                                                        <w:right w:val="none" w:sz="0" w:space="0" w:color="auto"/>
                                                      </w:divBdr>
                                                      <w:divsChild>
                                                        <w:div w:id="290132759">
                                                          <w:marLeft w:val="0"/>
                                                          <w:marRight w:val="0"/>
                                                          <w:marTop w:val="0"/>
                                                          <w:marBottom w:val="0"/>
                                                          <w:divBdr>
                                                            <w:top w:val="none" w:sz="0" w:space="0" w:color="auto"/>
                                                            <w:left w:val="none" w:sz="0" w:space="0" w:color="auto"/>
                                                            <w:bottom w:val="none" w:sz="0" w:space="0" w:color="auto"/>
                                                            <w:right w:val="none" w:sz="0" w:space="0" w:color="auto"/>
                                                          </w:divBdr>
                                                          <w:divsChild>
                                                            <w:div w:id="1105538655">
                                                              <w:marLeft w:val="0"/>
                                                              <w:marRight w:val="0"/>
                                                              <w:marTop w:val="0"/>
                                                              <w:marBottom w:val="0"/>
                                                              <w:divBdr>
                                                                <w:top w:val="none" w:sz="0" w:space="0" w:color="auto"/>
                                                                <w:left w:val="none" w:sz="0" w:space="0" w:color="auto"/>
                                                                <w:bottom w:val="none" w:sz="0" w:space="0" w:color="auto"/>
                                                                <w:right w:val="none" w:sz="0" w:space="0" w:color="auto"/>
                                                              </w:divBdr>
                                                              <w:divsChild>
                                                                <w:div w:id="1569148515">
                                                                  <w:marLeft w:val="0"/>
                                                                  <w:marRight w:val="0"/>
                                                                  <w:marTop w:val="0"/>
                                                                  <w:marBottom w:val="0"/>
                                                                  <w:divBdr>
                                                                    <w:top w:val="none" w:sz="0" w:space="0" w:color="auto"/>
                                                                    <w:left w:val="none" w:sz="0" w:space="0" w:color="auto"/>
                                                                    <w:bottom w:val="none" w:sz="0" w:space="0" w:color="auto"/>
                                                                    <w:right w:val="none" w:sz="0" w:space="0" w:color="auto"/>
                                                                  </w:divBdr>
                                                                  <w:divsChild>
                                                                    <w:div w:id="1728409350">
                                                                      <w:marLeft w:val="45"/>
                                                                      <w:marRight w:val="45"/>
                                                                      <w:marTop w:val="15"/>
                                                                      <w:marBottom w:val="0"/>
                                                                      <w:divBdr>
                                                                        <w:top w:val="none" w:sz="0" w:space="0" w:color="auto"/>
                                                                        <w:left w:val="none" w:sz="0" w:space="0" w:color="auto"/>
                                                                        <w:bottom w:val="none" w:sz="0" w:space="0" w:color="auto"/>
                                                                        <w:right w:val="none" w:sz="0" w:space="0" w:color="auto"/>
                                                                      </w:divBdr>
                                                                      <w:divsChild>
                                                                        <w:div w:id="14195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409743">
                                              <w:marLeft w:val="0"/>
                                              <w:marRight w:val="0"/>
                                              <w:marTop w:val="0"/>
                                              <w:marBottom w:val="390"/>
                                              <w:divBdr>
                                                <w:top w:val="none" w:sz="0" w:space="0" w:color="auto"/>
                                                <w:left w:val="none" w:sz="0" w:space="0" w:color="auto"/>
                                                <w:bottom w:val="none" w:sz="0" w:space="0" w:color="auto"/>
                                                <w:right w:val="none" w:sz="0" w:space="0" w:color="auto"/>
                                              </w:divBdr>
                                              <w:divsChild>
                                                <w:div w:id="1413087239">
                                                  <w:marLeft w:val="0"/>
                                                  <w:marRight w:val="0"/>
                                                  <w:marTop w:val="0"/>
                                                  <w:marBottom w:val="0"/>
                                                  <w:divBdr>
                                                    <w:top w:val="none" w:sz="0" w:space="0" w:color="auto"/>
                                                    <w:left w:val="none" w:sz="0" w:space="0" w:color="auto"/>
                                                    <w:bottom w:val="none" w:sz="0" w:space="0" w:color="auto"/>
                                                    <w:right w:val="none" w:sz="0" w:space="0" w:color="auto"/>
                                                  </w:divBdr>
                                                  <w:divsChild>
                                                    <w:div w:id="539099555">
                                                      <w:marLeft w:val="0"/>
                                                      <w:marRight w:val="0"/>
                                                      <w:marTop w:val="0"/>
                                                      <w:marBottom w:val="0"/>
                                                      <w:divBdr>
                                                        <w:top w:val="none" w:sz="0" w:space="0" w:color="auto"/>
                                                        <w:left w:val="none" w:sz="0" w:space="0" w:color="auto"/>
                                                        <w:bottom w:val="none" w:sz="0" w:space="0" w:color="auto"/>
                                                        <w:right w:val="none" w:sz="0" w:space="0" w:color="auto"/>
                                                      </w:divBdr>
                                                      <w:divsChild>
                                                        <w:div w:id="1157305666">
                                                          <w:marLeft w:val="0"/>
                                                          <w:marRight w:val="0"/>
                                                          <w:marTop w:val="0"/>
                                                          <w:marBottom w:val="0"/>
                                                          <w:divBdr>
                                                            <w:top w:val="none" w:sz="0" w:space="0" w:color="auto"/>
                                                            <w:left w:val="none" w:sz="0" w:space="0" w:color="auto"/>
                                                            <w:bottom w:val="none" w:sz="0" w:space="0" w:color="auto"/>
                                                            <w:right w:val="none" w:sz="0" w:space="0" w:color="auto"/>
                                                          </w:divBdr>
                                                          <w:divsChild>
                                                            <w:div w:id="702244576">
                                                              <w:marLeft w:val="0"/>
                                                              <w:marRight w:val="0"/>
                                                              <w:marTop w:val="0"/>
                                                              <w:marBottom w:val="0"/>
                                                              <w:divBdr>
                                                                <w:top w:val="none" w:sz="0" w:space="0" w:color="auto"/>
                                                                <w:left w:val="none" w:sz="0" w:space="0" w:color="auto"/>
                                                                <w:bottom w:val="none" w:sz="0" w:space="0" w:color="auto"/>
                                                                <w:right w:val="none" w:sz="0" w:space="0" w:color="auto"/>
                                                              </w:divBdr>
                                                              <w:divsChild>
                                                                <w:div w:id="1263492748">
                                                                  <w:marLeft w:val="0"/>
                                                                  <w:marRight w:val="0"/>
                                                                  <w:marTop w:val="0"/>
                                                                  <w:marBottom w:val="0"/>
                                                                  <w:divBdr>
                                                                    <w:top w:val="none" w:sz="0" w:space="0" w:color="auto"/>
                                                                    <w:left w:val="none" w:sz="0" w:space="0" w:color="auto"/>
                                                                    <w:bottom w:val="none" w:sz="0" w:space="0" w:color="auto"/>
                                                                    <w:right w:val="none" w:sz="0" w:space="0" w:color="auto"/>
                                                                  </w:divBdr>
                                                                  <w:divsChild>
                                                                    <w:div w:id="1548758558">
                                                                      <w:marLeft w:val="45"/>
                                                                      <w:marRight w:val="45"/>
                                                                      <w:marTop w:val="15"/>
                                                                      <w:marBottom w:val="0"/>
                                                                      <w:divBdr>
                                                                        <w:top w:val="none" w:sz="0" w:space="0" w:color="auto"/>
                                                                        <w:left w:val="none" w:sz="0" w:space="0" w:color="auto"/>
                                                                        <w:bottom w:val="none" w:sz="0" w:space="0" w:color="auto"/>
                                                                        <w:right w:val="none" w:sz="0" w:space="0" w:color="auto"/>
                                                                      </w:divBdr>
                                                                      <w:divsChild>
                                                                        <w:div w:id="14908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20389">
                                              <w:marLeft w:val="0"/>
                                              <w:marRight w:val="0"/>
                                              <w:marTop w:val="0"/>
                                              <w:marBottom w:val="390"/>
                                              <w:divBdr>
                                                <w:top w:val="none" w:sz="0" w:space="0" w:color="auto"/>
                                                <w:left w:val="none" w:sz="0" w:space="0" w:color="auto"/>
                                                <w:bottom w:val="none" w:sz="0" w:space="0" w:color="auto"/>
                                                <w:right w:val="none" w:sz="0" w:space="0" w:color="auto"/>
                                              </w:divBdr>
                                              <w:divsChild>
                                                <w:div w:id="1819803906">
                                                  <w:marLeft w:val="0"/>
                                                  <w:marRight w:val="0"/>
                                                  <w:marTop w:val="0"/>
                                                  <w:marBottom w:val="0"/>
                                                  <w:divBdr>
                                                    <w:top w:val="none" w:sz="0" w:space="0" w:color="auto"/>
                                                    <w:left w:val="none" w:sz="0" w:space="0" w:color="auto"/>
                                                    <w:bottom w:val="none" w:sz="0" w:space="0" w:color="auto"/>
                                                    <w:right w:val="none" w:sz="0" w:space="0" w:color="auto"/>
                                                  </w:divBdr>
                                                  <w:divsChild>
                                                    <w:div w:id="803431277">
                                                      <w:marLeft w:val="0"/>
                                                      <w:marRight w:val="0"/>
                                                      <w:marTop w:val="0"/>
                                                      <w:marBottom w:val="0"/>
                                                      <w:divBdr>
                                                        <w:top w:val="none" w:sz="0" w:space="0" w:color="auto"/>
                                                        <w:left w:val="none" w:sz="0" w:space="0" w:color="auto"/>
                                                        <w:bottom w:val="none" w:sz="0" w:space="0" w:color="auto"/>
                                                        <w:right w:val="none" w:sz="0" w:space="0" w:color="auto"/>
                                                      </w:divBdr>
                                                      <w:divsChild>
                                                        <w:div w:id="226038790">
                                                          <w:marLeft w:val="0"/>
                                                          <w:marRight w:val="0"/>
                                                          <w:marTop w:val="0"/>
                                                          <w:marBottom w:val="0"/>
                                                          <w:divBdr>
                                                            <w:top w:val="none" w:sz="0" w:space="0" w:color="auto"/>
                                                            <w:left w:val="none" w:sz="0" w:space="0" w:color="auto"/>
                                                            <w:bottom w:val="none" w:sz="0" w:space="0" w:color="auto"/>
                                                            <w:right w:val="none" w:sz="0" w:space="0" w:color="auto"/>
                                                          </w:divBdr>
                                                          <w:divsChild>
                                                            <w:div w:id="401223043">
                                                              <w:marLeft w:val="0"/>
                                                              <w:marRight w:val="0"/>
                                                              <w:marTop w:val="0"/>
                                                              <w:marBottom w:val="0"/>
                                                              <w:divBdr>
                                                                <w:top w:val="none" w:sz="0" w:space="0" w:color="auto"/>
                                                                <w:left w:val="none" w:sz="0" w:space="0" w:color="auto"/>
                                                                <w:bottom w:val="none" w:sz="0" w:space="0" w:color="auto"/>
                                                                <w:right w:val="none" w:sz="0" w:space="0" w:color="auto"/>
                                                              </w:divBdr>
                                                              <w:divsChild>
                                                                <w:div w:id="1748917126">
                                                                  <w:marLeft w:val="0"/>
                                                                  <w:marRight w:val="0"/>
                                                                  <w:marTop w:val="0"/>
                                                                  <w:marBottom w:val="0"/>
                                                                  <w:divBdr>
                                                                    <w:top w:val="none" w:sz="0" w:space="0" w:color="auto"/>
                                                                    <w:left w:val="none" w:sz="0" w:space="0" w:color="auto"/>
                                                                    <w:bottom w:val="none" w:sz="0" w:space="0" w:color="auto"/>
                                                                    <w:right w:val="none" w:sz="0" w:space="0" w:color="auto"/>
                                                                  </w:divBdr>
                                                                  <w:divsChild>
                                                                    <w:div w:id="848375620">
                                                                      <w:marLeft w:val="45"/>
                                                                      <w:marRight w:val="45"/>
                                                                      <w:marTop w:val="15"/>
                                                                      <w:marBottom w:val="0"/>
                                                                      <w:divBdr>
                                                                        <w:top w:val="none" w:sz="0" w:space="0" w:color="auto"/>
                                                                        <w:left w:val="none" w:sz="0" w:space="0" w:color="auto"/>
                                                                        <w:bottom w:val="none" w:sz="0" w:space="0" w:color="auto"/>
                                                                        <w:right w:val="none" w:sz="0" w:space="0" w:color="auto"/>
                                                                      </w:divBdr>
                                                                      <w:divsChild>
                                                                        <w:div w:id="5930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099267">
                                              <w:marLeft w:val="0"/>
                                              <w:marRight w:val="0"/>
                                              <w:marTop w:val="0"/>
                                              <w:marBottom w:val="390"/>
                                              <w:divBdr>
                                                <w:top w:val="none" w:sz="0" w:space="0" w:color="auto"/>
                                                <w:left w:val="none" w:sz="0" w:space="0" w:color="auto"/>
                                                <w:bottom w:val="none" w:sz="0" w:space="0" w:color="auto"/>
                                                <w:right w:val="none" w:sz="0" w:space="0" w:color="auto"/>
                                              </w:divBdr>
                                              <w:divsChild>
                                                <w:div w:id="298190988">
                                                  <w:marLeft w:val="0"/>
                                                  <w:marRight w:val="0"/>
                                                  <w:marTop w:val="0"/>
                                                  <w:marBottom w:val="0"/>
                                                  <w:divBdr>
                                                    <w:top w:val="none" w:sz="0" w:space="0" w:color="auto"/>
                                                    <w:left w:val="none" w:sz="0" w:space="0" w:color="auto"/>
                                                    <w:bottom w:val="none" w:sz="0" w:space="0" w:color="auto"/>
                                                    <w:right w:val="none" w:sz="0" w:space="0" w:color="auto"/>
                                                  </w:divBdr>
                                                  <w:divsChild>
                                                    <w:div w:id="1284193058">
                                                      <w:marLeft w:val="0"/>
                                                      <w:marRight w:val="0"/>
                                                      <w:marTop w:val="0"/>
                                                      <w:marBottom w:val="0"/>
                                                      <w:divBdr>
                                                        <w:top w:val="none" w:sz="0" w:space="0" w:color="auto"/>
                                                        <w:left w:val="none" w:sz="0" w:space="0" w:color="auto"/>
                                                        <w:bottom w:val="none" w:sz="0" w:space="0" w:color="auto"/>
                                                        <w:right w:val="none" w:sz="0" w:space="0" w:color="auto"/>
                                                      </w:divBdr>
                                                      <w:divsChild>
                                                        <w:div w:id="965768799">
                                                          <w:marLeft w:val="0"/>
                                                          <w:marRight w:val="0"/>
                                                          <w:marTop w:val="0"/>
                                                          <w:marBottom w:val="0"/>
                                                          <w:divBdr>
                                                            <w:top w:val="none" w:sz="0" w:space="0" w:color="auto"/>
                                                            <w:left w:val="none" w:sz="0" w:space="0" w:color="auto"/>
                                                            <w:bottom w:val="none" w:sz="0" w:space="0" w:color="auto"/>
                                                            <w:right w:val="none" w:sz="0" w:space="0" w:color="auto"/>
                                                          </w:divBdr>
                                                          <w:divsChild>
                                                            <w:div w:id="668021278">
                                                              <w:marLeft w:val="0"/>
                                                              <w:marRight w:val="0"/>
                                                              <w:marTop w:val="0"/>
                                                              <w:marBottom w:val="0"/>
                                                              <w:divBdr>
                                                                <w:top w:val="none" w:sz="0" w:space="0" w:color="auto"/>
                                                                <w:left w:val="none" w:sz="0" w:space="0" w:color="auto"/>
                                                                <w:bottom w:val="none" w:sz="0" w:space="0" w:color="auto"/>
                                                                <w:right w:val="none" w:sz="0" w:space="0" w:color="auto"/>
                                                              </w:divBdr>
                                                              <w:divsChild>
                                                                <w:div w:id="798231451">
                                                                  <w:marLeft w:val="0"/>
                                                                  <w:marRight w:val="0"/>
                                                                  <w:marTop w:val="0"/>
                                                                  <w:marBottom w:val="0"/>
                                                                  <w:divBdr>
                                                                    <w:top w:val="none" w:sz="0" w:space="0" w:color="auto"/>
                                                                    <w:left w:val="none" w:sz="0" w:space="0" w:color="auto"/>
                                                                    <w:bottom w:val="none" w:sz="0" w:space="0" w:color="auto"/>
                                                                    <w:right w:val="none" w:sz="0" w:space="0" w:color="auto"/>
                                                                  </w:divBdr>
                                                                  <w:divsChild>
                                                                    <w:div w:id="1336029088">
                                                                      <w:marLeft w:val="45"/>
                                                                      <w:marRight w:val="45"/>
                                                                      <w:marTop w:val="15"/>
                                                                      <w:marBottom w:val="0"/>
                                                                      <w:divBdr>
                                                                        <w:top w:val="none" w:sz="0" w:space="0" w:color="auto"/>
                                                                        <w:left w:val="none" w:sz="0" w:space="0" w:color="auto"/>
                                                                        <w:bottom w:val="none" w:sz="0" w:space="0" w:color="auto"/>
                                                                        <w:right w:val="none" w:sz="0" w:space="0" w:color="auto"/>
                                                                      </w:divBdr>
                                                                      <w:divsChild>
                                                                        <w:div w:id="8521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454183">
                                              <w:marLeft w:val="0"/>
                                              <w:marRight w:val="0"/>
                                              <w:marTop w:val="0"/>
                                              <w:marBottom w:val="390"/>
                                              <w:divBdr>
                                                <w:top w:val="none" w:sz="0" w:space="0" w:color="auto"/>
                                                <w:left w:val="none" w:sz="0" w:space="0" w:color="auto"/>
                                                <w:bottom w:val="none" w:sz="0" w:space="0" w:color="auto"/>
                                                <w:right w:val="none" w:sz="0" w:space="0" w:color="auto"/>
                                              </w:divBdr>
                                              <w:divsChild>
                                                <w:div w:id="1255242558">
                                                  <w:marLeft w:val="0"/>
                                                  <w:marRight w:val="0"/>
                                                  <w:marTop w:val="0"/>
                                                  <w:marBottom w:val="0"/>
                                                  <w:divBdr>
                                                    <w:top w:val="none" w:sz="0" w:space="0" w:color="auto"/>
                                                    <w:left w:val="none" w:sz="0" w:space="0" w:color="auto"/>
                                                    <w:bottom w:val="none" w:sz="0" w:space="0" w:color="auto"/>
                                                    <w:right w:val="none" w:sz="0" w:space="0" w:color="auto"/>
                                                  </w:divBdr>
                                                  <w:divsChild>
                                                    <w:div w:id="1258824682">
                                                      <w:marLeft w:val="0"/>
                                                      <w:marRight w:val="0"/>
                                                      <w:marTop w:val="0"/>
                                                      <w:marBottom w:val="0"/>
                                                      <w:divBdr>
                                                        <w:top w:val="none" w:sz="0" w:space="0" w:color="auto"/>
                                                        <w:left w:val="none" w:sz="0" w:space="0" w:color="auto"/>
                                                        <w:bottom w:val="none" w:sz="0" w:space="0" w:color="auto"/>
                                                        <w:right w:val="none" w:sz="0" w:space="0" w:color="auto"/>
                                                      </w:divBdr>
                                                      <w:divsChild>
                                                        <w:div w:id="650132956">
                                                          <w:marLeft w:val="0"/>
                                                          <w:marRight w:val="0"/>
                                                          <w:marTop w:val="0"/>
                                                          <w:marBottom w:val="0"/>
                                                          <w:divBdr>
                                                            <w:top w:val="none" w:sz="0" w:space="0" w:color="auto"/>
                                                            <w:left w:val="none" w:sz="0" w:space="0" w:color="auto"/>
                                                            <w:bottom w:val="none" w:sz="0" w:space="0" w:color="auto"/>
                                                            <w:right w:val="none" w:sz="0" w:space="0" w:color="auto"/>
                                                          </w:divBdr>
                                                          <w:divsChild>
                                                            <w:div w:id="1946111176">
                                                              <w:marLeft w:val="0"/>
                                                              <w:marRight w:val="0"/>
                                                              <w:marTop w:val="0"/>
                                                              <w:marBottom w:val="0"/>
                                                              <w:divBdr>
                                                                <w:top w:val="none" w:sz="0" w:space="0" w:color="auto"/>
                                                                <w:left w:val="none" w:sz="0" w:space="0" w:color="auto"/>
                                                                <w:bottom w:val="none" w:sz="0" w:space="0" w:color="auto"/>
                                                                <w:right w:val="none" w:sz="0" w:space="0" w:color="auto"/>
                                                              </w:divBdr>
                                                              <w:divsChild>
                                                                <w:div w:id="430128238">
                                                                  <w:marLeft w:val="0"/>
                                                                  <w:marRight w:val="0"/>
                                                                  <w:marTop w:val="0"/>
                                                                  <w:marBottom w:val="0"/>
                                                                  <w:divBdr>
                                                                    <w:top w:val="none" w:sz="0" w:space="0" w:color="auto"/>
                                                                    <w:left w:val="none" w:sz="0" w:space="0" w:color="auto"/>
                                                                    <w:bottom w:val="none" w:sz="0" w:space="0" w:color="auto"/>
                                                                    <w:right w:val="none" w:sz="0" w:space="0" w:color="auto"/>
                                                                  </w:divBdr>
                                                                  <w:divsChild>
                                                                    <w:div w:id="718936987">
                                                                      <w:marLeft w:val="45"/>
                                                                      <w:marRight w:val="45"/>
                                                                      <w:marTop w:val="15"/>
                                                                      <w:marBottom w:val="0"/>
                                                                      <w:divBdr>
                                                                        <w:top w:val="none" w:sz="0" w:space="0" w:color="auto"/>
                                                                        <w:left w:val="none" w:sz="0" w:space="0" w:color="auto"/>
                                                                        <w:bottom w:val="none" w:sz="0" w:space="0" w:color="auto"/>
                                                                        <w:right w:val="none" w:sz="0" w:space="0" w:color="auto"/>
                                                                      </w:divBdr>
                                                                      <w:divsChild>
                                                                        <w:div w:id="6935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549999">
                                              <w:marLeft w:val="0"/>
                                              <w:marRight w:val="0"/>
                                              <w:marTop w:val="0"/>
                                              <w:marBottom w:val="420"/>
                                              <w:divBdr>
                                                <w:top w:val="none" w:sz="0" w:space="0" w:color="auto"/>
                                                <w:left w:val="none" w:sz="0" w:space="0" w:color="auto"/>
                                                <w:bottom w:val="none" w:sz="0" w:space="0" w:color="auto"/>
                                                <w:right w:val="none" w:sz="0" w:space="0" w:color="auto"/>
                                              </w:divBdr>
                                              <w:divsChild>
                                                <w:div w:id="1799906702">
                                                  <w:marLeft w:val="0"/>
                                                  <w:marRight w:val="0"/>
                                                  <w:marTop w:val="0"/>
                                                  <w:marBottom w:val="0"/>
                                                  <w:divBdr>
                                                    <w:top w:val="none" w:sz="0" w:space="0" w:color="auto"/>
                                                    <w:left w:val="none" w:sz="0" w:space="0" w:color="auto"/>
                                                    <w:bottom w:val="none" w:sz="0" w:space="0" w:color="auto"/>
                                                    <w:right w:val="none" w:sz="0" w:space="0" w:color="auto"/>
                                                  </w:divBdr>
                                                  <w:divsChild>
                                                    <w:div w:id="861477412">
                                                      <w:marLeft w:val="0"/>
                                                      <w:marRight w:val="0"/>
                                                      <w:marTop w:val="0"/>
                                                      <w:marBottom w:val="0"/>
                                                      <w:divBdr>
                                                        <w:top w:val="none" w:sz="0" w:space="0" w:color="auto"/>
                                                        <w:left w:val="none" w:sz="0" w:space="0" w:color="auto"/>
                                                        <w:bottom w:val="none" w:sz="0" w:space="0" w:color="auto"/>
                                                        <w:right w:val="none" w:sz="0" w:space="0" w:color="auto"/>
                                                      </w:divBdr>
                                                      <w:divsChild>
                                                        <w:div w:id="1748918113">
                                                          <w:marLeft w:val="0"/>
                                                          <w:marRight w:val="0"/>
                                                          <w:marTop w:val="0"/>
                                                          <w:marBottom w:val="0"/>
                                                          <w:divBdr>
                                                            <w:top w:val="none" w:sz="0" w:space="0" w:color="auto"/>
                                                            <w:left w:val="none" w:sz="0" w:space="0" w:color="auto"/>
                                                            <w:bottom w:val="none" w:sz="0" w:space="0" w:color="auto"/>
                                                            <w:right w:val="none" w:sz="0" w:space="0" w:color="auto"/>
                                                          </w:divBdr>
                                                          <w:divsChild>
                                                            <w:div w:id="558515347">
                                                              <w:marLeft w:val="0"/>
                                                              <w:marRight w:val="0"/>
                                                              <w:marTop w:val="0"/>
                                                              <w:marBottom w:val="0"/>
                                                              <w:divBdr>
                                                                <w:top w:val="none" w:sz="0" w:space="0" w:color="auto"/>
                                                                <w:left w:val="none" w:sz="0" w:space="0" w:color="auto"/>
                                                                <w:bottom w:val="none" w:sz="0" w:space="0" w:color="auto"/>
                                                                <w:right w:val="none" w:sz="0" w:space="0" w:color="auto"/>
                                                              </w:divBdr>
                                                              <w:divsChild>
                                                                <w:div w:id="40058722">
                                                                  <w:marLeft w:val="0"/>
                                                                  <w:marRight w:val="0"/>
                                                                  <w:marTop w:val="0"/>
                                                                  <w:marBottom w:val="0"/>
                                                                  <w:divBdr>
                                                                    <w:top w:val="none" w:sz="0" w:space="0" w:color="auto"/>
                                                                    <w:left w:val="none" w:sz="0" w:space="0" w:color="auto"/>
                                                                    <w:bottom w:val="none" w:sz="0" w:space="0" w:color="auto"/>
                                                                    <w:right w:val="none" w:sz="0" w:space="0" w:color="auto"/>
                                                                  </w:divBdr>
                                                                  <w:divsChild>
                                                                    <w:div w:id="1672218688">
                                                                      <w:marLeft w:val="45"/>
                                                                      <w:marRight w:val="45"/>
                                                                      <w:marTop w:val="15"/>
                                                                      <w:marBottom w:val="0"/>
                                                                      <w:divBdr>
                                                                        <w:top w:val="none" w:sz="0" w:space="0" w:color="auto"/>
                                                                        <w:left w:val="none" w:sz="0" w:space="0" w:color="auto"/>
                                                                        <w:bottom w:val="none" w:sz="0" w:space="0" w:color="auto"/>
                                                                        <w:right w:val="none" w:sz="0" w:space="0" w:color="auto"/>
                                                                      </w:divBdr>
                                                                      <w:divsChild>
                                                                        <w:div w:id="6193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4159">
                                                                  <w:marLeft w:val="0"/>
                                                                  <w:marRight w:val="0"/>
                                                                  <w:marTop w:val="75"/>
                                                                  <w:marBottom w:val="75"/>
                                                                  <w:divBdr>
                                                                    <w:top w:val="none" w:sz="0" w:space="0" w:color="auto"/>
                                                                    <w:left w:val="none" w:sz="0" w:space="0" w:color="auto"/>
                                                                    <w:bottom w:val="none" w:sz="0" w:space="0" w:color="auto"/>
                                                                    <w:right w:val="none" w:sz="0" w:space="0" w:color="auto"/>
                                                                  </w:divBdr>
                                                                  <w:divsChild>
                                                                    <w:div w:id="940913453">
                                                                      <w:marLeft w:val="0"/>
                                                                      <w:marRight w:val="0"/>
                                                                      <w:marTop w:val="0"/>
                                                                      <w:marBottom w:val="0"/>
                                                                      <w:divBdr>
                                                                        <w:top w:val="none" w:sz="0" w:space="0" w:color="auto"/>
                                                                        <w:left w:val="none" w:sz="0" w:space="0" w:color="auto"/>
                                                                        <w:bottom w:val="none" w:sz="0" w:space="0" w:color="auto"/>
                                                                        <w:right w:val="none" w:sz="0" w:space="0" w:color="auto"/>
                                                                      </w:divBdr>
                                                                      <w:divsChild>
                                                                        <w:div w:id="920286931">
                                                                          <w:marLeft w:val="0"/>
                                                                          <w:marRight w:val="0"/>
                                                                          <w:marTop w:val="0"/>
                                                                          <w:marBottom w:val="0"/>
                                                                          <w:divBdr>
                                                                            <w:top w:val="none" w:sz="0" w:space="0" w:color="auto"/>
                                                                            <w:left w:val="none" w:sz="0" w:space="0" w:color="auto"/>
                                                                            <w:bottom w:val="none" w:sz="0" w:space="0" w:color="auto"/>
                                                                            <w:right w:val="none" w:sz="0" w:space="0" w:color="auto"/>
                                                                          </w:divBdr>
                                                                        </w:div>
                                                                        <w:div w:id="975454541">
                                                                          <w:marLeft w:val="0"/>
                                                                          <w:marRight w:val="0"/>
                                                                          <w:marTop w:val="0"/>
                                                                          <w:marBottom w:val="0"/>
                                                                          <w:divBdr>
                                                                            <w:top w:val="none" w:sz="0" w:space="0" w:color="auto"/>
                                                                            <w:left w:val="none" w:sz="0" w:space="0" w:color="auto"/>
                                                                            <w:bottom w:val="none" w:sz="0" w:space="0" w:color="auto"/>
                                                                            <w:right w:val="none" w:sz="0" w:space="0" w:color="auto"/>
                                                                          </w:divBdr>
                                                                        </w:div>
                                                                      </w:divsChild>
                                                                    </w:div>
                                                                    <w:div w:id="1472095226">
                                                                      <w:marLeft w:val="0"/>
                                                                      <w:marRight w:val="0"/>
                                                                      <w:marTop w:val="0"/>
                                                                      <w:marBottom w:val="0"/>
                                                                      <w:divBdr>
                                                                        <w:top w:val="none" w:sz="0" w:space="0" w:color="auto"/>
                                                                        <w:left w:val="none" w:sz="0" w:space="0" w:color="auto"/>
                                                                        <w:bottom w:val="none" w:sz="0" w:space="0" w:color="auto"/>
                                                                        <w:right w:val="none" w:sz="0" w:space="0" w:color="auto"/>
                                                                      </w:divBdr>
                                                                      <w:divsChild>
                                                                        <w:div w:id="12658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556177">
                  <w:marLeft w:val="0"/>
                  <w:marRight w:val="0"/>
                  <w:marTop w:val="0"/>
                  <w:marBottom w:val="0"/>
                  <w:divBdr>
                    <w:top w:val="none" w:sz="0" w:space="0" w:color="auto"/>
                    <w:left w:val="none" w:sz="0" w:space="0" w:color="auto"/>
                    <w:bottom w:val="none" w:sz="0" w:space="0" w:color="auto"/>
                    <w:right w:val="none" w:sz="0" w:space="0" w:color="auto"/>
                  </w:divBdr>
                  <w:divsChild>
                    <w:div w:id="2142111464">
                      <w:marLeft w:val="0"/>
                      <w:marRight w:val="0"/>
                      <w:marTop w:val="0"/>
                      <w:marBottom w:val="0"/>
                      <w:divBdr>
                        <w:top w:val="none" w:sz="0" w:space="0" w:color="auto"/>
                        <w:left w:val="none" w:sz="0" w:space="0" w:color="auto"/>
                        <w:bottom w:val="none" w:sz="0" w:space="0" w:color="auto"/>
                        <w:right w:val="none" w:sz="0" w:space="0" w:color="auto"/>
                      </w:divBdr>
                      <w:divsChild>
                        <w:div w:id="1689404781">
                          <w:marLeft w:val="0"/>
                          <w:marRight w:val="0"/>
                          <w:marTop w:val="0"/>
                          <w:marBottom w:val="0"/>
                          <w:divBdr>
                            <w:top w:val="none" w:sz="0" w:space="0" w:color="auto"/>
                            <w:left w:val="none" w:sz="0" w:space="0" w:color="auto"/>
                            <w:bottom w:val="none" w:sz="0" w:space="0" w:color="auto"/>
                            <w:right w:val="none" w:sz="0" w:space="0" w:color="auto"/>
                          </w:divBdr>
                          <w:divsChild>
                            <w:div w:id="2025202906">
                              <w:marLeft w:val="0"/>
                              <w:marRight w:val="0"/>
                              <w:marTop w:val="0"/>
                              <w:marBottom w:val="420"/>
                              <w:divBdr>
                                <w:top w:val="none" w:sz="0" w:space="0" w:color="auto"/>
                                <w:left w:val="none" w:sz="0" w:space="0" w:color="auto"/>
                                <w:bottom w:val="none" w:sz="0" w:space="0" w:color="auto"/>
                                <w:right w:val="none" w:sz="0" w:space="0" w:color="auto"/>
                              </w:divBdr>
                              <w:divsChild>
                                <w:div w:id="1595480892">
                                  <w:marLeft w:val="0"/>
                                  <w:marRight w:val="0"/>
                                  <w:marTop w:val="0"/>
                                  <w:marBottom w:val="0"/>
                                  <w:divBdr>
                                    <w:top w:val="none" w:sz="0" w:space="0" w:color="auto"/>
                                    <w:left w:val="none" w:sz="0" w:space="0" w:color="auto"/>
                                    <w:bottom w:val="none" w:sz="0" w:space="0" w:color="auto"/>
                                    <w:right w:val="none" w:sz="0" w:space="0" w:color="auto"/>
                                  </w:divBdr>
                                </w:div>
                                <w:div w:id="975180511">
                                  <w:marLeft w:val="0"/>
                                  <w:marRight w:val="0"/>
                                  <w:marTop w:val="0"/>
                                  <w:marBottom w:val="0"/>
                                  <w:divBdr>
                                    <w:top w:val="none" w:sz="0" w:space="0" w:color="auto"/>
                                    <w:left w:val="none" w:sz="0" w:space="0" w:color="auto"/>
                                    <w:bottom w:val="none" w:sz="0" w:space="0" w:color="auto"/>
                                    <w:right w:val="none" w:sz="0" w:space="0" w:color="auto"/>
                                  </w:divBdr>
                                  <w:divsChild>
                                    <w:div w:id="1626424748">
                                      <w:marLeft w:val="0"/>
                                      <w:marRight w:val="0"/>
                                      <w:marTop w:val="0"/>
                                      <w:marBottom w:val="0"/>
                                      <w:divBdr>
                                        <w:top w:val="none" w:sz="0" w:space="0" w:color="auto"/>
                                        <w:left w:val="none" w:sz="0" w:space="0" w:color="auto"/>
                                        <w:bottom w:val="none" w:sz="0" w:space="0" w:color="auto"/>
                                        <w:right w:val="none" w:sz="0" w:space="0" w:color="auto"/>
                                      </w:divBdr>
                                    </w:div>
                                    <w:div w:id="281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74889">
                  <w:marLeft w:val="0"/>
                  <w:marRight w:val="0"/>
                  <w:marTop w:val="0"/>
                  <w:marBottom w:val="0"/>
                  <w:divBdr>
                    <w:top w:val="none" w:sz="0" w:space="0" w:color="auto"/>
                    <w:left w:val="none" w:sz="0" w:space="0" w:color="auto"/>
                    <w:bottom w:val="none" w:sz="0" w:space="0" w:color="auto"/>
                    <w:right w:val="none" w:sz="0" w:space="0" w:color="auto"/>
                  </w:divBdr>
                  <w:divsChild>
                    <w:div w:id="1357579416">
                      <w:marLeft w:val="0"/>
                      <w:marRight w:val="0"/>
                      <w:marTop w:val="0"/>
                      <w:marBottom w:val="0"/>
                      <w:divBdr>
                        <w:top w:val="none" w:sz="0" w:space="0" w:color="auto"/>
                        <w:left w:val="none" w:sz="0" w:space="0" w:color="auto"/>
                        <w:bottom w:val="none" w:sz="0" w:space="0" w:color="auto"/>
                        <w:right w:val="none" w:sz="0" w:space="0" w:color="auto"/>
                      </w:divBdr>
                      <w:divsChild>
                        <w:div w:id="1757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7323">
      <w:bodyDiv w:val="1"/>
      <w:marLeft w:val="0"/>
      <w:marRight w:val="0"/>
      <w:marTop w:val="0"/>
      <w:marBottom w:val="0"/>
      <w:divBdr>
        <w:top w:val="none" w:sz="0" w:space="0" w:color="auto"/>
        <w:left w:val="none" w:sz="0" w:space="0" w:color="auto"/>
        <w:bottom w:val="none" w:sz="0" w:space="0" w:color="auto"/>
        <w:right w:val="none" w:sz="0" w:space="0" w:color="auto"/>
      </w:divBdr>
    </w:div>
    <w:div w:id="593171433">
      <w:bodyDiv w:val="1"/>
      <w:marLeft w:val="0"/>
      <w:marRight w:val="0"/>
      <w:marTop w:val="0"/>
      <w:marBottom w:val="0"/>
      <w:divBdr>
        <w:top w:val="none" w:sz="0" w:space="0" w:color="auto"/>
        <w:left w:val="none" w:sz="0" w:space="0" w:color="auto"/>
        <w:bottom w:val="none" w:sz="0" w:space="0" w:color="auto"/>
        <w:right w:val="none" w:sz="0" w:space="0" w:color="auto"/>
      </w:divBdr>
    </w:div>
    <w:div w:id="59678750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18461548">
      <w:bodyDiv w:val="1"/>
      <w:marLeft w:val="0"/>
      <w:marRight w:val="0"/>
      <w:marTop w:val="0"/>
      <w:marBottom w:val="0"/>
      <w:divBdr>
        <w:top w:val="none" w:sz="0" w:space="0" w:color="auto"/>
        <w:left w:val="none" w:sz="0" w:space="0" w:color="auto"/>
        <w:bottom w:val="none" w:sz="0" w:space="0" w:color="auto"/>
        <w:right w:val="none" w:sz="0" w:space="0" w:color="auto"/>
      </w:divBdr>
    </w:div>
    <w:div w:id="1024328674">
      <w:bodyDiv w:val="1"/>
      <w:marLeft w:val="0"/>
      <w:marRight w:val="0"/>
      <w:marTop w:val="0"/>
      <w:marBottom w:val="0"/>
      <w:divBdr>
        <w:top w:val="none" w:sz="0" w:space="0" w:color="auto"/>
        <w:left w:val="none" w:sz="0" w:space="0" w:color="auto"/>
        <w:bottom w:val="none" w:sz="0" w:space="0" w:color="auto"/>
        <w:right w:val="none" w:sz="0" w:space="0" w:color="auto"/>
      </w:divBdr>
    </w:div>
    <w:div w:id="1037506872">
      <w:bodyDiv w:val="1"/>
      <w:marLeft w:val="0"/>
      <w:marRight w:val="0"/>
      <w:marTop w:val="0"/>
      <w:marBottom w:val="0"/>
      <w:divBdr>
        <w:top w:val="none" w:sz="0" w:space="0" w:color="auto"/>
        <w:left w:val="none" w:sz="0" w:space="0" w:color="auto"/>
        <w:bottom w:val="none" w:sz="0" w:space="0" w:color="auto"/>
        <w:right w:val="none" w:sz="0" w:space="0" w:color="auto"/>
      </w:divBdr>
    </w:div>
    <w:div w:id="1116176364">
      <w:bodyDiv w:val="1"/>
      <w:marLeft w:val="0"/>
      <w:marRight w:val="0"/>
      <w:marTop w:val="0"/>
      <w:marBottom w:val="0"/>
      <w:divBdr>
        <w:top w:val="none" w:sz="0" w:space="0" w:color="auto"/>
        <w:left w:val="none" w:sz="0" w:space="0" w:color="auto"/>
        <w:bottom w:val="none" w:sz="0" w:space="0" w:color="auto"/>
        <w:right w:val="none" w:sz="0" w:space="0" w:color="auto"/>
      </w:divBdr>
    </w:div>
    <w:div w:id="1189874005">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58648411">
      <w:bodyDiv w:val="1"/>
      <w:marLeft w:val="0"/>
      <w:marRight w:val="0"/>
      <w:marTop w:val="0"/>
      <w:marBottom w:val="0"/>
      <w:divBdr>
        <w:top w:val="none" w:sz="0" w:space="0" w:color="auto"/>
        <w:left w:val="none" w:sz="0" w:space="0" w:color="auto"/>
        <w:bottom w:val="none" w:sz="0" w:space="0" w:color="auto"/>
        <w:right w:val="none" w:sz="0" w:space="0" w:color="auto"/>
      </w:divBdr>
    </w:div>
    <w:div w:id="1590777008">
      <w:bodyDiv w:val="1"/>
      <w:marLeft w:val="0"/>
      <w:marRight w:val="0"/>
      <w:marTop w:val="0"/>
      <w:marBottom w:val="0"/>
      <w:divBdr>
        <w:top w:val="none" w:sz="0" w:space="0" w:color="auto"/>
        <w:left w:val="none" w:sz="0" w:space="0" w:color="auto"/>
        <w:bottom w:val="none" w:sz="0" w:space="0" w:color="auto"/>
        <w:right w:val="none" w:sz="0" w:space="0" w:color="auto"/>
      </w:divBdr>
    </w:div>
    <w:div w:id="1689519900">
      <w:bodyDiv w:val="1"/>
      <w:marLeft w:val="0"/>
      <w:marRight w:val="0"/>
      <w:marTop w:val="0"/>
      <w:marBottom w:val="0"/>
      <w:divBdr>
        <w:top w:val="none" w:sz="0" w:space="0" w:color="auto"/>
        <w:left w:val="none" w:sz="0" w:space="0" w:color="auto"/>
        <w:bottom w:val="none" w:sz="0" w:space="0" w:color="auto"/>
        <w:right w:val="none" w:sz="0" w:space="0" w:color="auto"/>
      </w:divBdr>
    </w:div>
    <w:div w:id="1827360838">
      <w:bodyDiv w:val="1"/>
      <w:marLeft w:val="0"/>
      <w:marRight w:val="0"/>
      <w:marTop w:val="0"/>
      <w:marBottom w:val="0"/>
      <w:divBdr>
        <w:top w:val="none" w:sz="0" w:space="0" w:color="auto"/>
        <w:left w:val="none" w:sz="0" w:space="0" w:color="auto"/>
        <w:bottom w:val="none" w:sz="0" w:space="0" w:color="auto"/>
        <w:right w:val="none" w:sz="0" w:space="0" w:color="auto"/>
      </w:divBdr>
    </w:div>
    <w:div w:id="1904563789">
      <w:bodyDiv w:val="1"/>
      <w:marLeft w:val="0"/>
      <w:marRight w:val="0"/>
      <w:marTop w:val="0"/>
      <w:marBottom w:val="0"/>
      <w:divBdr>
        <w:top w:val="none" w:sz="0" w:space="0" w:color="auto"/>
        <w:left w:val="none" w:sz="0" w:space="0" w:color="auto"/>
        <w:bottom w:val="none" w:sz="0" w:space="0" w:color="auto"/>
        <w:right w:val="none" w:sz="0" w:space="0" w:color="auto"/>
      </w:divBdr>
    </w:div>
    <w:div w:id="1989748432">
      <w:bodyDiv w:val="1"/>
      <w:marLeft w:val="0"/>
      <w:marRight w:val="0"/>
      <w:marTop w:val="0"/>
      <w:marBottom w:val="0"/>
      <w:divBdr>
        <w:top w:val="none" w:sz="0" w:space="0" w:color="auto"/>
        <w:left w:val="none" w:sz="0" w:space="0" w:color="auto"/>
        <w:bottom w:val="none" w:sz="0" w:space="0" w:color="auto"/>
        <w:right w:val="none" w:sz="0" w:space="0" w:color="auto"/>
      </w:divBdr>
    </w:div>
    <w:div w:id="2001035067">
      <w:bodyDiv w:val="1"/>
      <w:marLeft w:val="0"/>
      <w:marRight w:val="0"/>
      <w:marTop w:val="0"/>
      <w:marBottom w:val="0"/>
      <w:divBdr>
        <w:top w:val="none" w:sz="0" w:space="0" w:color="auto"/>
        <w:left w:val="none" w:sz="0" w:space="0" w:color="auto"/>
        <w:bottom w:val="none" w:sz="0" w:space="0" w:color="auto"/>
        <w:right w:val="none" w:sz="0" w:space="0" w:color="auto"/>
      </w:divBdr>
    </w:div>
    <w:div w:id="2062317548">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schuster@statistik.gv.at" TargetMode="External"/><Relationship Id="rId13" Type="http://schemas.openxmlformats.org/officeDocument/2006/relationships/hyperlink" Target="http://data.europa.eu/eli/reg/2003/6/oj"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europa.eu/eli/reg/2012/70/o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europa.eu/eli/reg/2006/1893/o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mas.karner@statistik.gv.at" TargetMode="External"/><Relationship Id="rId14" Type="http://schemas.openxmlformats.org/officeDocument/2006/relationships/hyperlink" Target="http://data.europa.eu/eli/reg/2004/642/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A69F-7B6F-4D40-8F0E-7136F196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2790</Words>
  <Characters>16745</Characters>
  <Application>Microsoft Office Word</Application>
  <DocSecurity>4</DocSecurity>
  <Lines>139</Lines>
  <Paragraphs>38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Statistik Austria</Company>
  <LinksUpToDate>false</LinksUpToDate>
  <CharactersWithSpaces>19497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Gawlik Ryszard</dc:creator>
  <cp:lastModifiedBy>Kowacka Anna</cp:lastModifiedBy>
  <cp:revision>2</cp:revision>
  <cp:lastPrinted>2018-02-22T12:09:00Z</cp:lastPrinted>
  <dcterms:created xsi:type="dcterms:W3CDTF">2018-05-18T11:02:00Z</dcterms:created>
  <dcterms:modified xsi:type="dcterms:W3CDTF">2018-05-18T11:02:00Z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1363323807</vt:i4>
  </property>
  <property fmtid="{D5CDD505-2E9C-101B-9397-08002B2CF9AE}" pid="3" name="_NewReviewCycle">
    <vt:lpwstr/>
  </property>
  <property fmtid="{D5CDD505-2E9C-101B-9397-08002B2CF9AE}" pid="4" name="_EmailSubject">
    <vt:lpwstr>Request for submission of full texts</vt:lpwstr>
  </property>
  <property fmtid="{D5CDD505-2E9C-101B-9397-08002B2CF9AE}" pid="5" name="_AuthorEmail">
    <vt:lpwstr>Sabine.Schuster@statistik.gv.at</vt:lpwstr>
  </property>
  <property fmtid="{D5CDD505-2E9C-101B-9397-08002B2CF9AE}" pid="6" name="_AuthorEmailDisplayName">
    <vt:lpwstr>SCHUSTER Sabine</vt:lpwstr>
  </property>
  <property fmtid="{D5CDD505-2E9C-101B-9397-08002B2CF9AE}" pid="7" name="_ReviewingToolsShownOnce">
    <vt:lpwstr/>
  </property>
</Properties>
</file>