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67F1" w:rsidRDefault="003067F1" w:rsidP="00D0270E">
      <w:pPr>
        <w:spacing w:before="480" w:after="480" w:line="360" w:lineRule="auto"/>
        <w:jc w:val="center"/>
        <w:rPr>
          <w:rFonts w:ascii="Arial" w:hAnsi="Arial" w:cs="Arial"/>
          <w:b/>
          <w:sz w:val="48"/>
          <w:szCs w:val="48"/>
          <w:lang w:val="en-GB"/>
        </w:rPr>
      </w:pPr>
    </w:p>
    <w:p w:rsidR="004A1A99" w:rsidRPr="00EC5F5A" w:rsidRDefault="007028C8" w:rsidP="00D0270E">
      <w:pPr>
        <w:spacing w:before="480" w:after="480" w:line="360" w:lineRule="auto"/>
        <w:jc w:val="center"/>
        <w:rPr>
          <w:rFonts w:ascii="Arial" w:hAnsi="Arial" w:cs="Arial"/>
          <w:b/>
          <w:sz w:val="48"/>
          <w:szCs w:val="48"/>
          <w:lang w:val="en-GB"/>
        </w:rPr>
      </w:pPr>
      <w:r w:rsidRPr="007028C8">
        <w:rPr>
          <w:rFonts w:ascii="Arial" w:hAnsi="Arial" w:cs="Arial"/>
          <w:b/>
          <w:sz w:val="48"/>
          <w:szCs w:val="48"/>
          <w:lang w:val="en-GB"/>
        </w:rPr>
        <w:t xml:space="preserve">AIS: Defining a ship’s journey and sea traffic analysis </w:t>
      </w:r>
    </w:p>
    <w:p w:rsidR="003067F1" w:rsidRDefault="007028C8" w:rsidP="00C726EA">
      <w:pPr>
        <w:spacing w:after="0" w:line="360" w:lineRule="auto"/>
        <w:jc w:val="both"/>
        <w:rPr>
          <w:rFonts w:ascii="Arial" w:hAnsi="Arial" w:cs="Arial"/>
          <w:sz w:val="24"/>
          <w:szCs w:val="24"/>
          <w:lang w:val="en-GB"/>
        </w:rPr>
      </w:pPr>
      <w:r>
        <w:rPr>
          <w:rFonts w:ascii="Arial" w:hAnsi="Arial" w:cs="Arial"/>
          <w:sz w:val="24"/>
          <w:szCs w:val="24"/>
          <w:lang w:val="en-GB"/>
        </w:rPr>
        <w:t>Christina Pierrakou</w:t>
      </w:r>
      <w:r w:rsidR="000D705A" w:rsidRPr="00EC5F5A">
        <w:rPr>
          <w:rFonts w:ascii="Arial" w:hAnsi="Arial" w:cs="Arial"/>
          <w:sz w:val="24"/>
          <w:szCs w:val="24"/>
          <w:lang w:val="en-GB"/>
        </w:rPr>
        <w:t xml:space="preserve">, </w:t>
      </w:r>
      <w:r>
        <w:rPr>
          <w:rFonts w:ascii="Arial" w:hAnsi="Arial" w:cs="Arial"/>
          <w:sz w:val="24"/>
          <w:szCs w:val="24"/>
          <w:lang w:val="en-GB"/>
        </w:rPr>
        <w:t>ELSTAT Greece</w:t>
      </w:r>
      <w:r w:rsidR="000D705A" w:rsidRPr="00EC5F5A">
        <w:rPr>
          <w:rFonts w:ascii="Arial" w:hAnsi="Arial" w:cs="Arial"/>
          <w:sz w:val="24"/>
          <w:szCs w:val="24"/>
          <w:lang w:val="en-GB"/>
        </w:rPr>
        <w:t xml:space="preserve">, </w:t>
      </w:r>
      <w:hyperlink r:id="rId8" w:history="1">
        <w:r w:rsidR="003067F1" w:rsidRPr="009427AC">
          <w:rPr>
            <w:rStyle w:val="Hyperlink"/>
            <w:rFonts w:ascii="Arial" w:hAnsi="Arial" w:cs="Arial"/>
            <w:sz w:val="24"/>
            <w:szCs w:val="24"/>
            <w:lang w:val="en-GB"/>
          </w:rPr>
          <w:t>c.pierrakou@statistics.gr</w:t>
        </w:r>
      </w:hyperlink>
    </w:p>
    <w:p w:rsidR="007028C8" w:rsidRPr="007028C8" w:rsidRDefault="007028C8" w:rsidP="00C726EA">
      <w:pPr>
        <w:spacing w:after="0" w:line="360" w:lineRule="auto"/>
        <w:jc w:val="both"/>
        <w:rPr>
          <w:rFonts w:ascii="Arial" w:hAnsi="Arial" w:cs="Arial"/>
          <w:sz w:val="24"/>
          <w:szCs w:val="24"/>
          <w:lang w:val="en-GB"/>
        </w:rPr>
      </w:pPr>
      <w:r w:rsidRPr="007028C8">
        <w:rPr>
          <w:rFonts w:ascii="Arial" w:hAnsi="Arial" w:cs="Arial"/>
          <w:sz w:val="24"/>
          <w:szCs w:val="24"/>
          <w:lang w:val="en-GB"/>
        </w:rPr>
        <w:t xml:space="preserve">Tessa C.J. de Wit, Statistics Netherlands, </w:t>
      </w:r>
      <w:hyperlink r:id="rId9" w:history="1">
        <w:r w:rsidRPr="007028C8">
          <w:rPr>
            <w:rStyle w:val="Hyperlink"/>
            <w:rFonts w:ascii="Arial" w:hAnsi="Arial" w:cs="Arial"/>
            <w:sz w:val="24"/>
            <w:szCs w:val="24"/>
            <w:lang w:val="en-GB"/>
          </w:rPr>
          <w:t>tcj.dewit@cbs.nl</w:t>
        </w:r>
      </w:hyperlink>
    </w:p>
    <w:p w:rsidR="007028C8" w:rsidRDefault="007028C8" w:rsidP="00C726EA">
      <w:pPr>
        <w:spacing w:after="0" w:line="360" w:lineRule="auto"/>
        <w:jc w:val="both"/>
        <w:rPr>
          <w:rFonts w:ascii="Arial" w:hAnsi="Arial" w:cs="Arial"/>
          <w:sz w:val="24"/>
          <w:szCs w:val="24"/>
          <w:lang w:val="en-GB"/>
        </w:rPr>
      </w:pPr>
      <w:r w:rsidRPr="007028C8">
        <w:rPr>
          <w:rFonts w:ascii="Arial" w:hAnsi="Arial" w:cs="Arial"/>
          <w:sz w:val="24"/>
          <w:szCs w:val="24"/>
          <w:lang w:val="en-GB"/>
        </w:rPr>
        <w:t xml:space="preserve">Marco </w:t>
      </w:r>
      <w:r>
        <w:rPr>
          <w:rFonts w:ascii="Arial" w:hAnsi="Arial" w:cs="Arial"/>
          <w:sz w:val="24"/>
          <w:szCs w:val="24"/>
          <w:lang w:val="en-GB"/>
        </w:rPr>
        <w:t xml:space="preserve">J.H. </w:t>
      </w:r>
      <w:r w:rsidRPr="007028C8">
        <w:rPr>
          <w:rFonts w:ascii="Arial" w:hAnsi="Arial" w:cs="Arial"/>
          <w:sz w:val="24"/>
          <w:szCs w:val="24"/>
          <w:lang w:val="en-GB"/>
        </w:rPr>
        <w:t xml:space="preserve">Puts, Statistics Netherlands, </w:t>
      </w:r>
      <w:hyperlink r:id="rId10" w:history="1">
        <w:r w:rsidR="003067F1" w:rsidRPr="009427AC">
          <w:rPr>
            <w:rStyle w:val="Hyperlink"/>
            <w:rFonts w:ascii="Arial" w:hAnsi="Arial" w:cs="Arial"/>
            <w:sz w:val="24"/>
            <w:szCs w:val="24"/>
            <w:lang w:val="en-GB"/>
          </w:rPr>
          <w:t>m.puts@cbs.nl</w:t>
        </w:r>
      </w:hyperlink>
    </w:p>
    <w:p w:rsidR="000D705A" w:rsidRDefault="007028C8" w:rsidP="00C726EA">
      <w:pPr>
        <w:spacing w:after="0" w:line="360" w:lineRule="auto"/>
        <w:jc w:val="both"/>
        <w:rPr>
          <w:rFonts w:ascii="Arial" w:hAnsi="Arial" w:cs="Arial"/>
          <w:sz w:val="24"/>
          <w:szCs w:val="24"/>
          <w:lang w:val="en-GB"/>
        </w:rPr>
      </w:pPr>
      <w:proofErr w:type="spellStart"/>
      <w:r>
        <w:rPr>
          <w:rFonts w:ascii="Arial" w:hAnsi="Arial" w:cs="Arial"/>
          <w:sz w:val="24"/>
          <w:szCs w:val="24"/>
          <w:lang w:val="en-GB"/>
        </w:rPr>
        <w:t>Anke</w:t>
      </w:r>
      <w:proofErr w:type="spellEnd"/>
      <w:r>
        <w:rPr>
          <w:rFonts w:ascii="Arial" w:hAnsi="Arial" w:cs="Arial"/>
          <w:sz w:val="24"/>
          <w:szCs w:val="24"/>
          <w:lang w:val="en-GB"/>
        </w:rPr>
        <w:t xml:space="preserve"> J.M. </w:t>
      </w:r>
      <w:proofErr w:type="spellStart"/>
      <w:r>
        <w:rPr>
          <w:rFonts w:ascii="Arial" w:hAnsi="Arial" w:cs="Arial"/>
          <w:sz w:val="24"/>
          <w:szCs w:val="24"/>
          <w:lang w:val="en-GB"/>
        </w:rPr>
        <w:t>Consten</w:t>
      </w:r>
      <w:proofErr w:type="spellEnd"/>
      <w:r>
        <w:rPr>
          <w:rFonts w:ascii="Arial" w:hAnsi="Arial" w:cs="Arial"/>
          <w:sz w:val="24"/>
          <w:szCs w:val="24"/>
          <w:lang w:val="en-GB"/>
        </w:rPr>
        <w:t xml:space="preserve">, Statistics Netherlands, </w:t>
      </w:r>
      <w:hyperlink r:id="rId11" w:history="1">
        <w:r w:rsidR="003067F1" w:rsidRPr="009427AC">
          <w:rPr>
            <w:rStyle w:val="Hyperlink"/>
            <w:rFonts w:ascii="Arial" w:hAnsi="Arial" w:cs="Arial"/>
            <w:sz w:val="24"/>
            <w:szCs w:val="24"/>
            <w:lang w:val="en-GB"/>
          </w:rPr>
          <w:t>a.consten@cbs.nl</w:t>
        </w:r>
      </w:hyperlink>
    </w:p>
    <w:p w:rsidR="003067F1" w:rsidRPr="00EC5F5A" w:rsidRDefault="003067F1" w:rsidP="00C726EA">
      <w:pPr>
        <w:spacing w:after="0" w:line="360" w:lineRule="auto"/>
        <w:jc w:val="both"/>
        <w:rPr>
          <w:rFonts w:ascii="Arial" w:hAnsi="Arial" w:cs="Arial"/>
          <w:sz w:val="24"/>
          <w:szCs w:val="24"/>
          <w:lang w:val="en-GB"/>
        </w:rPr>
      </w:pPr>
    </w:p>
    <w:p w:rsidR="000D705A" w:rsidRPr="00EC5F5A" w:rsidRDefault="000D705A" w:rsidP="00C726EA">
      <w:pPr>
        <w:spacing w:before="240" w:after="0" w:line="360" w:lineRule="auto"/>
        <w:jc w:val="both"/>
        <w:rPr>
          <w:rFonts w:ascii="Arial" w:hAnsi="Arial" w:cs="Arial"/>
          <w:b/>
          <w:sz w:val="20"/>
          <w:szCs w:val="20"/>
          <w:lang w:val="en-GB"/>
        </w:rPr>
      </w:pPr>
      <w:r w:rsidRPr="00EC5F5A">
        <w:rPr>
          <w:rFonts w:ascii="Arial" w:hAnsi="Arial" w:cs="Arial"/>
          <w:b/>
          <w:sz w:val="20"/>
          <w:szCs w:val="20"/>
          <w:lang w:val="en-GB"/>
        </w:rPr>
        <w:t>Abstract</w:t>
      </w:r>
    </w:p>
    <w:p w:rsidR="007028C8" w:rsidRPr="007028C8" w:rsidRDefault="007028C8" w:rsidP="007028C8">
      <w:pPr>
        <w:spacing w:after="0" w:line="240" w:lineRule="auto"/>
        <w:jc w:val="both"/>
        <w:rPr>
          <w:rFonts w:ascii="Arial" w:hAnsi="Arial" w:cs="Arial"/>
          <w:i/>
          <w:sz w:val="20"/>
          <w:szCs w:val="20"/>
          <w:lang w:val="en-US"/>
        </w:rPr>
      </w:pPr>
      <w:r w:rsidRPr="007028C8">
        <w:rPr>
          <w:rFonts w:ascii="Arial" w:hAnsi="Arial" w:cs="Arial"/>
          <w:i/>
          <w:sz w:val="20"/>
          <w:szCs w:val="20"/>
          <w:lang w:val="en-GB"/>
        </w:rPr>
        <w:t xml:space="preserve">Ships broadcast information on their location and status on a frequent basis by means of a radio signal. This so-called Automatic Identification Signal (AIS) </w:t>
      </w:r>
      <w:r w:rsidRPr="007028C8">
        <w:rPr>
          <w:rFonts w:ascii="Arial" w:hAnsi="Arial" w:cs="Arial"/>
          <w:i/>
          <w:sz w:val="20"/>
          <w:szCs w:val="20"/>
          <w:lang w:val="en-US"/>
        </w:rPr>
        <w:t xml:space="preserve">provides a big data source for maritime and emission statistics. Research on the use of AIS for official statistics is part of </w:t>
      </w:r>
      <w:r w:rsidRPr="007028C8">
        <w:rPr>
          <w:rFonts w:ascii="Arial" w:hAnsi="Arial" w:cs="Arial"/>
          <w:i/>
          <w:sz w:val="20"/>
          <w:szCs w:val="20"/>
          <w:lang w:val="en-GB"/>
        </w:rPr>
        <w:t xml:space="preserve">the </w:t>
      </w:r>
      <w:proofErr w:type="spellStart"/>
      <w:r w:rsidRPr="007028C8">
        <w:rPr>
          <w:rFonts w:ascii="Arial" w:hAnsi="Arial" w:cs="Arial"/>
          <w:i/>
          <w:sz w:val="20"/>
          <w:szCs w:val="20"/>
          <w:lang w:val="en-US"/>
        </w:rPr>
        <w:t>ESSnet</w:t>
      </w:r>
      <w:proofErr w:type="spellEnd"/>
      <w:r w:rsidRPr="007028C8">
        <w:rPr>
          <w:rFonts w:ascii="Arial" w:hAnsi="Arial" w:cs="Arial"/>
          <w:i/>
          <w:sz w:val="20"/>
          <w:szCs w:val="20"/>
          <w:lang w:val="en-US"/>
        </w:rPr>
        <w:t xml:space="preserve"> Big Data project, performed by The Netherlands (Work package leader), Denmark, Greece, Norway and Poland. Here, we present methods to define a ship’s journey and to perform sea traffic analyses. </w:t>
      </w:r>
    </w:p>
    <w:p w:rsidR="007028C8" w:rsidRPr="007028C8" w:rsidRDefault="007028C8" w:rsidP="007028C8">
      <w:pPr>
        <w:spacing w:after="0" w:line="240" w:lineRule="auto"/>
        <w:jc w:val="both"/>
        <w:rPr>
          <w:rFonts w:ascii="Arial" w:hAnsi="Arial" w:cs="Arial"/>
          <w:i/>
          <w:sz w:val="20"/>
          <w:szCs w:val="20"/>
          <w:lang w:val="en-GB"/>
        </w:rPr>
      </w:pPr>
      <w:r w:rsidRPr="007028C8">
        <w:rPr>
          <w:rFonts w:ascii="Arial" w:hAnsi="Arial" w:cs="Arial"/>
          <w:i/>
          <w:sz w:val="20"/>
          <w:szCs w:val="20"/>
          <w:lang w:val="en-US"/>
        </w:rPr>
        <w:t xml:space="preserve">Defining the journey of a ship by using AIS data is needed to obtain insight into all the ports the ship visited. It also makes it possible to calculate the distance a ship travels. Furthermore, a ship’s journey is necessary to improve the calculation of emissions. </w:t>
      </w:r>
      <w:r w:rsidRPr="007028C8">
        <w:rPr>
          <w:rFonts w:ascii="Arial" w:hAnsi="Arial" w:cs="Arial"/>
          <w:i/>
          <w:sz w:val="20"/>
          <w:szCs w:val="20"/>
          <w:lang w:val="en-GB"/>
        </w:rPr>
        <w:t xml:space="preserve">To determine the journey of a ship, we further build on the algorithm we already developed to determine a port visit. The resulting journey algorithm is output-driven and enables us to define the start of a journey and to deal with noise in the signal. </w:t>
      </w:r>
    </w:p>
    <w:p w:rsidR="007028C8" w:rsidRPr="007028C8" w:rsidRDefault="007028C8" w:rsidP="007028C8">
      <w:pPr>
        <w:spacing w:after="0" w:line="240" w:lineRule="auto"/>
        <w:jc w:val="both"/>
        <w:rPr>
          <w:rFonts w:ascii="Arial" w:hAnsi="Arial" w:cs="Arial"/>
          <w:i/>
          <w:sz w:val="20"/>
          <w:szCs w:val="20"/>
          <w:lang w:val="en-GB"/>
        </w:rPr>
      </w:pPr>
      <w:r w:rsidRPr="007028C8">
        <w:rPr>
          <w:rFonts w:ascii="Arial" w:hAnsi="Arial" w:cs="Arial"/>
          <w:i/>
          <w:sz w:val="20"/>
          <w:szCs w:val="20"/>
          <w:lang w:val="en-GB"/>
        </w:rPr>
        <w:t xml:space="preserve">For traffic and economic analyses, we also wanted to explore the possibility of calculating the number of ships during a certain time interval at certain coordinates by using AIS data. We calculated the traffic intensities of ships around Europe. An important prerequisite is that the grid elements all should have the same size, thus the grid was defined as areas of 10,000 square kilometres. Different coordination systems were compared, with the WGS1985 system being selected. To draw the data to a map, the Lambert </w:t>
      </w:r>
      <w:proofErr w:type="spellStart"/>
      <w:r w:rsidRPr="007028C8">
        <w:rPr>
          <w:rFonts w:ascii="Arial" w:hAnsi="Arial" w:cs="Arial"/>
          <w:i/>
          <w:sz w:val="20"/>
          <w:szCs w:val="20"/>
          <w:lang w:val="en-GB"/>
        </w:rPr>
        <w:t>Azimuthal</w:t>
      </w:r>
      <w:proofErr w:type="spellEnd"/>
      <w:r w:rsidRPr="007028C8">
        <w:rPr>
          <w:rFonts w:ascii="Arial" w:hAnsi="Arial" w:cs="Arial"/>
          <w:i/>
          <w:sz w:val="20"/>
          <w:szCs w:val="20"/>
          <w:lang w:val="en-GB"/>
        </w:rPr>
        <w:t xml:space="preserve"> projection was used. This method preserves surface area under the transformation. The final visualization is done in Shiny in combination with Leaflet.</w:t>
      </w:r>
    </w:p>
    <w:p w:rsidR="000D705A" w:rsidRPr="007028C8" w:rsidRDefault="000D705A" w:rsidP="00C726EA">
      <w:pPr>
        <w:spacing w:after="0" w:line="240" w:lineRule="auto"/>
        <w:jc w:val="both"/>
        <w:rPr>
          <w:rFonts w:ascii="Arial" w:hAnsi="Arial" w:cs="Arial"/>
          <w:i/>
          <w:sz w:val="20"/>
          <w:szCs w:val="20"/>
          <w:lang w:val="en-GB"/>
        </w:rPr>
      </w:pPr>
      <w:r w:rsidRPr="007028C8">
        <w:rPr>
          <w:rFonts w:ascii="Arial" w:hAnsi="Arial" w:cs="Arial"/>
          <w:i/>
          <w:sz w:val="20"/>
          <w:szCs w:val="20"/>
          <w:lang w:val="en-GB"/>
        </w:rPr>
        <w:t>.</w:t>
      </w:r>
    </w:p>
    <w:p w:rsidR="007028C8" w:rsidRPr="007028C8" w:rsidRDefault="00C726EA" w:rsidP="007028C8">
      <w:pPr>
        <w:spacing w:before="240" w:after="0" w:line="360" w:lineRule="auto"/>
        <w:jc w:val="both"/>
        <w:rPr>
          <w:rFonts w:ascii="Arial" w:hAnsi="Arial" w:cs="Arial"/>
          <w:sz w:val="20"/>
          <w:szCs w:val="20"/>
          <w:lang w:val="en-GB"/>
        </w:rPr>
      </w:pPr>
      <w:r w:rsidRPr="00EC5F5A">
        <w:rPr>
          <w:rFonts w:ascii="Arial" w:hAnsi="Arial" w:cs="Arial"/>
          <w:b/>
          <w:sz w:val="20"/>
          <w:szCs w:val="20"/>
          <w:lang w:val="en-GB"/>
        </w:rPr>
        <w:t xml:space="preserve">Keywords: </w:t>
      </w:r>
      <w:r w:rsidR="007028C8" w:rsidRPr="007028C8">
        <w:rPr>
          <w:rFonts w:ascii="Arial" w:hAnsi="Arial" w:cs="Arial"/>
          <w:sz w:val="20"/>
          <w:szCs w:val="20"/>
          <w:lang w:val="en-GB"/>
        </w:rPr>
        <w:t xml:space="preserve">AIS, Big data, Maritime statistics </w:t>
      </w:r>
    </w:p>
    <w:p w:rsidR="00493026" w:rsidRPr="00EC5F5A" w:rsidRDefault="00493026" w:rsidP="00CC1C1D">
      <w:pPr>
        <w:spacing w:before="360" w:after="0" w:line="360" w:lineRule="auto"/>
        <w:jc w:val="both"/>
        <w:rPr>
          <w:rFonts w:ascii="Arial" w:hAnsi="Arial" w:cs="Arial"/>
          <w:b/>
          <w:sz w:val="24"/>
          <w:szCs w:val="24"/>
          <w:lang w:val="en-GB"/>
        </w:rPr>
      </w:pPr>
      <w:r w:rsidRPr="00EC5F5A">
        <w:rPr>
          <w:rFonts w:ascii="Arial" w:hAnsi="Arial" w:cs="Arial"/>
          <w:b/>
          <w:sz w:val="24"/>
          <w:szCs w:val="24"/>
          <w:lang w:val="en-GB"/>
        </w:rPr>
        <w:t xml:space="preserve">1. </w:t>
      </w:r>
      <w:r w:rsidR="00C27C1F">
        <w:rPr>
          <w:rFonts w:ascii="Arial" w:hAnsi="Arial" w:cs="Arial"/>
          <w:b/>
          <w:sz w:val="24"/>
          <w:szCs w:val="24"/>
          <w:lang w:val="en-GB"/>
        </w:rPr>
        <w:t>Introduction</w:t>
      </w:r>
    </w:p>
    <w:p w:rsidR="00CC168C" w:rsidRDefault="00885C4F" w:rsidP="00CC168C">
      <w:pPr>
        <w:spacing w:before="120" w:line="360" w:lineRule="auto"/>
        <w:jc w:val="both"/>
        <w:rPr>
          <w:rFonts w:ascii="Arial" w:hAnsi="Arial" w:cs="Arial"/>
          <w:sz w:val="24"/>
          <w:szCs w:val="24"/>
          <w:lang w:val="en-GB"/>
        </w:rPr>
      </w:pPr>
      <w:r w:rsidRPr="00885C4F">
        <w:rPr>
          <w:rFonts w:ascii="Arial" w:hAnsi="Arial" w:cs="Arial"/>
          <w:sz w:val="24"/>
          <w:szCs w:val="24"/>
          <w:lang w:val="en-GB"/>
        </w:rPr>
        <w:t xml:space="preserve">Maritime traffic has increased exponentially over the last decades. </w:t>
      </w:r>
      <w:r w:rsidR="009C752C">
        <w:rPr>
          <w:rFonts w:ascii="Arial" w:hAnsi="Arial" w:cs="Arial"/>
          <w:sz w:val="24"/>
          <w:szCs w:val="24"/>
          <w:lang w:val="en-GB"/>
        </w:rPr>
        <w:t xml:space="preserve">This led to the development of the Automatic Identification System (AIS), through which </w:t>
      </w:r>
      <w:r w:rsidR="00D37D9D">
        <w:rPr>
          <w:rFonts w:ascii="Arial" w:hAnsi="Arial" w:cs="Arial"/>
          <w:sz w:val="24"/>
          <w:szCs w:val="24"/>
          <w:lang w:val="en-GB"/>
        </w:rPr>
        <w:t xml:space="preserve">nearby ships exchange </w:t>
      </w:r>
      <w:r w:rsidR="00830C0B" w:rsidRPr="00830C0B">
        <w:rPr>
          <w:rFonts w:ascii="Arial" w:hAnsi="Arial" w:cs="Arial"/>
          <w:sz w:val="24"/>
          <w:szCs w:val="24"/>
          <w:lang w:val="en-GB"/>
        </w:rPr>
        <w:t>information on their location and status on a frequent basis by means of a radio signal</w:t>
      </w:r>
      <w:r w:rsidR="00F20170">
        <w:rPr>
          <w:rFonts w:ascii="Arial" w:hAnsi="Arial" w:cs="Arial"/>
          <w:sz w:val="24"/>
          <w:szCs w:val="24"/>
          <w:lang w:val="en-GB"/>
        </w:rPr>
        <w:t xml:space="preserve">. Originally, AIS is intended to facilitate safety and traffic </w:t>
      </w:r>
      <w:r w:rsidR="00F20170">
        <w:rPr>
          <w:rFonts w:ascii="Arial" w:hAnsi="Arial" w:cs="Arial"/>
          <w:sz w:val="24"/>
          <w:szCs w:val="24"/>
          <w:lang w:val="en-GB"/>
        </w:rPr>
        <w:lastRenderedPageBreak/>
        <w:t>management. Therefore, land based stations can also pick up the signals. Later on, it turned out that the signals can also be picked up by satellites. Also, it was realised that t</w:t>
      </w:r>
      <w:r w:rsidR="00D37D9D">
        <w:rPr>
          <w:rFonts w:ascii="Arial" w:hAnsi="Arial" w:cs="Arial"/>
          <w:sz w:val="24"/>
          <w:szCs w:val="24"/>
          <w:lang w:val="en-GB"/>
        </w:rPr>
        <w:t xml:space="preserve">he collection of these signals </w:t>
      </w:r>
      <w:r w:rsidR="00F20170">
        <w:rPr>
          <w:rFonts w:ascii="Arial" w:hAnsi="Arial" w:cs="Arial"/>
          <w:sz w:val="24"/>
          <w:szCs w:val="24"/>
          <w:lang w:val="en-GB"/>
        </w:rPr>
        <w:t xml:space="preserve">could </w:t>
      </w:r>
      <w:r w:rsidR="00830C0B" w:rsidRPr="00830C0B">
        <w:rPr>
          <w:rFonts w:ascii="Arial" w:hAnsi="Arial" w:cs="Arial"/>
          <w:sz w:val="24"/>
          <w:szCs w:val="24"/>
          <w:lang w:val="en-GB"/>
        </w:rPr>
        <w:t>provide a big data source for maritime and emission statistics.</w:t>
      </w:r>
      <w:r w:rsidR="00A015CA">
        <w:rPr>
          <w:rFonts w:ascii="Arial" w:hAnsi="Arial" w:cs="Arial"/>
          <w:sz w:val="24"/>
          <w:szCs w:val="24"/>
          <w:lang w:val="en-GB"/>
        </w:rPr>
        <w:t xml:space="preserve"> </w:t>
      </w:r>
      <w:r w:rsidR="00D836C2">
        <w:rPr>
          <w:rFonts w:ascii="Arial" w:hAnsi="Arial" w:cs="Arial"/>
          <w:sz w:val="24"/>
          <w:szCs w:val="24"/>
          <w:lang w:val="en-GB"/>
        </w:rPr>
        <w:t>All this information can be used to determine not only the location of ships, but also their routes.</w:t>
      </w:r>
      <w:r w:rsidR="00A015CA">
        <w:rPr>
          <w:rFonts w:ascii="Arial" w:hAnsi="Arial" w:cs="Arial"/>
          <w:sz w:val="24"/>
          <w:szCs w:val="24"/>
          <w:lang w:val="en-GB"/>
        </w:rPr>
        <w:t xml:space="preserve"> </w:t>
      </w:r>
      <w:r w:rsidR="00D836C2">
        <w:rPr>
          <w:rFonts w:ascii="Arial" w:hAnsi="Arial" w:cs="Arial"/>
          <w:sz w:val="24"/>
          <w:szCs w:val="24"/>
          <w:lang w:val="en-GB"/>
        </w:rPr>
        <w:t xml:space="preserve">Therefore, this data </w:t>
      </w:r>
      <w:r w:rsidR="00D836C2" w:rsidRPr="00861BA0">
        <w:rPr>
          <w:rFonts w:ascii="Arial" w:hAnsi="Arial" w:cs="Arial"/>
          <w:sz w:val="24"/>
          <w:szCs w:val="24"/>
          <w:lang w:val="en-GB"/>
        </w:rPr>
        <w:t>can be prove</w:t>
      </w:r>
      <w:r w:rsidR="00A015CA">
        <w:rPr>
          <w:rFonts w:ascii="Arial" w:hAnsi="Arial" w:cs="Arial"/>
          <w:sz w:val="24"/>
          <w:szCs w:val="24"/>
          <w:lang w:val="en-GB"/>
        </w:rPr>
        <w:t>d</w:t>
      </w:r>
      <w:r w:rsidR="00D836C2">
        <w:rPr>
          <w:rFonts w:ascii="Arial" w:hAnsi="Arial" w:cs="Arial"/>
          <w:sz w:val="24"/>
          <w:szCs w:val="24"/>
          <w:lang w:val="en-GB"/>
        </w:rPr>
        <w:t xml:space="preserve"> useful in improving current maritime statistics as described under the Directive 2009/42/EC of the European Parliament and the Council and in composing new statistics. As for current statistics, we know for example that statistics on port visits (the number of ships visiting a port to load/unload goods) are not always complete. Furthermore, interest has been expressed by statistical offices and port authorities to gain insight in intra-port traffic, detecting disruptions, fast economic indicator and emissions. Therefore, we focus here on aspects that can be used to both improve current statistics and make new statistics: defining a ship’s journey and calculating and visualizing sea traffic.</w:t>
      </w:r>
    </w:p>
    <w:p w:rsidR="00CC168C" w:rsidRDefault="00CC168C" w:rsidP="00CC168C">
      <w:pPr>
        <w:spacing w:before="120" w:line="360" w:lineRule="auto"/>
        <w:jc w:val="both"/>
        <w:rPr>
          <w:rFonts w:ascii="Arial" w:hAnsi="Arial" w:cs="Arial"/>
          <w:sz w:val="24"/>
          <w:szCs w:val="24"/>
          <w:lang w:val="en-GB"/>
        </w:rPr>
      </w:pPr>
      <w:r>
        <w:rPr>
          <w:rFonts w:ascii="Arial" w:hAnsi="Arial" w:cs="Arial"/>
          <w:sz w:val="24"/>
          <w:szCs w:val="24"/>
          <w:lang w:val="en-GB"/>
        </w:rPr>
        <w:t>Processing of this large data source, offering historical and streaming maritime data, is still a computational issue</w:t>
      </w:r>
      <w:r w:rsidRPr="001B7D7B">
        <w:rPr>
          <w:rFonts w:ascii="Arial" w:hAnsi="Arial" w:cs="Arial"/>
          <w:sz w:val="24"/>
          <w:szCs w:val="24"/>
          <w:lang w:val="en-US"/>
        </w:rPr>
        <w:t xml:space="preserve">. </w:t>
      </w:r>
      <w:r>
        <w:rPr>
          <w:rFonts w:ascii="Arial" w:hAnsi="Arial" w:cs="Arial"/>
          <w:sz w:val="24"/>
          <w:szCs w:val="24"/>
          <w:lang w:val="en-US"/>
        </w:rPr>
        <w:t>A</w:t>
      </w:r>
      <w:r w:rsidRPr="001B7D7B">
        <w:rPr>
          <w:rFonts w:ascii="Arial" w:hAnsi="Arial" w:cs="Arial"/>
          <w:sz w:val="24"/>
          <w:szCs w:val="24"/>
          <w:lang w:val="en-US"/>
        </w:rPr>
        <w:t xml:space="preserve"> typical volume of radio and satellite-based worldwide maritime data represents an estimate </w:t>
      </w:r>
      <w:r w:rsidRPr="00364CF6">
        <w:rPr>
          <w:rFonts w:ascii="Arial" w:hAnsi="Arial" w:cs="Arial"/>
          <w:sz w:val="24"/>
          <w:szCs w:val="24"/>
          <w:lang w:val="en-US"/>
        </w:rPr>
        <w:t>of</w:t>
      </w:r>
      <w:r w:rsidR="00A015CA">
        <w:rPr>
          <w:rFonts w:ascii="Arial" w:hAnsi="Arial" w:cs="Arial"/>
          <w:sz w:val="24"/>
          <w:szCs w:val="24"/>
          <w:lang w:val="en-US"/>
        </w:rPr>
        <w:t xml:space="preserve"> </w:t>
      </w:r>
      <w:r w:rsidRPr="001B7D7B">
        <w:rPr>
          <w:rFonts w:ascii="Arial" w:hAnsi="Arial" w:cs="Arial"/>
          <w:sz w:val="24"/>
          <w:szCs w:val="24"/>
          <w:lang w:val="en-US"/>
        </w:rPr>
        <w:t>18 million positions per day</w:t>
      </w:r>
      <w:r w:rsidR="00A015CA">
        <w:rPr>
          <w:rFonts w:ascii="Arial" w:hAnsi="Arial" w:cs="Arial"/>
          <w:sz w:val="24"/>
          <w:szCs w:val="24"/>
          <w:lang w:val="en-US"/>
        </w:rPr>
        <w:t xml:space="preserve"> </w:t>
      </w:r>
      <w:r>
        <w:rPr>
          <w:rFonts w:ascii="Arial" w:hAnsi="Arial" w:cs="Arial"/>
          <w:sz w:val="24"/>
          <w:szCs w:val="24"/>
          <w:lang w:val="en-GB"/>
        </w:rPr>
        <w:t>(</w:t>
      </w:r>
      <w:proofErr w:type="spellStart"/>
      <w:r>
        <w:rPr>
          <w:rFonts w:ascii="Arial" w:hAnsi="Arial" w:cs="Arial"/>
          <w:sz w:val="24"/>
          <w:szCs w:val="24"/>
          <w:lang w:val="en-GB"/>
        </w:rPr>
        <w:t>Claramunt</w:t>
      </w:r>
      <w:proofErr w:type="spellEnd"/>
      <w:r>
        <w:rPr>
          <w:rFonts w:ascii="Arial" w:hAnsi="Arial" w:cs="Arial"/>
          <w:sz w:val="24"/>
          <w:szCs w:val="24"/>
          <w:lang w:val="en-GB"/>
        </w:rPr>
        <w:t xml:space="preserve"> et al. 2017).</w:t>
      </w:r>
      <w:r w:rsidRPr="00830C0B">
        <w:rPr>
          <w:rFonts w:ascii="Arial" w:hAnsi="Arial" w:cs="Arial"/>
          <w:sz w:val="24"/>
          <w:szCs w:val="24"/>
          <w:lang w:val="en-GB"/>
        </w:rPr>
        <w:t xml:space="preserve">Research on the use of AIS for official statistics is part of the </w:t>
      </w:r>
      <w:proofErr w:type="spellStart"/>
      <w:r w:rsidRPr="00830C0B">
        <w:rPr>
          <w:rFonts w:ascii="Arial" w:hAnsi="Arial" w:cs="Arial"/>
          <w:sz w:val="24"/>
          <w:szCs w:val="24"/>
          <w:lang w:val="en-GB"/>
        </w:rPr>
        <w:t>ESSnet</w:t>
      </w:r>
      <w:proofErr w:type="spellEnd"/>
      <w:r w:rsidRPr="00830C0B">
        <w:rPr>
          <w:rFonts w:ascii="Arial" w:hAnsi="Arial" w:cs="Arial"/>
          <w:sz w:val="24"/>
          <w:szCs w:val="24"/>
          <w:lang w:val="en-GB"/>
        </w:rPr>
        <w:t xml:space="preserve"> Big Data project, performed by </w:t>
      </w:r>
      <w:r>
        <w:rPr>
          <w:rFonts w:ascii="Arial" w:hAnsi="Arial" w:cs="Arial"/>
          <w:sz w:val="24"/>
          <w:szCs w:val="24"/>
          <w:lang w:val="en-GB"/>
        </w:rPr>
        <w:t>t</w:t>
      </w:r>
      <w:r w:rsidRPr="00830C0B">
        <w:rPr>
          <w:rFonts w:ascii="Arial" w:hAnsi="Arial" w:cs="Arial"/>
          <w:sz w:val="24"/>
          <w:szCs w:val="24"/>
          <w:lang w:val="en-GB"/>
        </w:rPr>
        <w:t xml:space="preserve">he Netherlands (Work package leader), Greece, Norway and Poland. </w:t>
      </w:r>
    </w:p>
    <w:p w:rsidR="002C3F8E" w:rsidRDefault="002C3F8E" w:rsidP="00A645D0">
      <w:pPr>
        <w:spacing w:before="120" w:line="360" w:lineRule="auto"/>
        <w:jc w:val="both"/>
        <w:rPr>
          <w:rFonts w:ascii="Arial" w:hAnsi="Arial" w:cs="Arial"/>
          <w:sz w:val="24"/>
          <w:szCs w:val="24"/>
          <w:lang w:val="en-GB"/>
        </w:rPr>
      </w:pPr>
    </w:p>
    <w:p w:rsidR="00704A82" w:rsidRDefault="00704A82" w:rsidP="00704A82">
      <w:pPr>
        <w:rPr>
          <w:lang w:val="en-GB"/>
        </w:rPr>
      </w:pPr>
      <w:r>
        <w:rPr>
          <w:rFonts w:ascii="Arial" w:hAnsi="Arial" w:cs="Arial"/>
          <w:b/>
          <w:sz w:val="24"/>
          <w:szCs w:val="24"/>
          <w:lang w:val="en-GB"/>
        </w:rPr>
        <w:t>2. Q</w:t>
      </w:r>
      <w:r w:rsidRPr="002C3F8E">
        <w:rPr>
          <w:rFonts w:ascii="Arial" w:hAnsi="Arial" w:cs="Arial"/>
          <w:b/>
          <w:sz w:val="24"/>
          <w:szCs w:val="24"/>
          <w:lang w:val="en-GB"/>
        </w:rPr>
        <w:t>uality</w:t>
      </w:r>
      <w:r>
        <w:rPr>
          <w:rFonts w:ascii="Arial" w:hAnsi="Arial" w:cs="Arial"/>
          <w:b/>
          <w:sz w:val="24"/>
          <w:szCs w:val="24"/>
          <w:lang w:val="en-GB"/>
        </w:rPr>
        <w:t xml:space="preserve"> aspects of AIS data</w:t>
      </w:r>
    </w:p>
    <w:p w:rsidR="00CE13E0" w:rsidRDefault="00963BFA" w:rsidP="00A645D0">
      <w:pPr>
        <w:spacing w:before="120" w:line="360" w:lineRule="auto"/>
        <w:jc w:val="both"/>
        <w:rPr>
          <w:rFonts w:ascii="Arial" w:hAnsi="Arial" w:cs="Arial"/>
          <w:sz w:val="24"/>
          <w:szCs w:val="24"/>
          <w:lang w:val="en-GB"/>
        </w:rPr>
      </w:pPr>
      <w:r>
        <w:rPr>
          <w:rFonts w:ascii="Arial" w:hAnsi="Arial" w:cs="Arial"/>
          <w:sz w:val="24"/>
          <w:szCs w:val="24"/>
          <w:lang w:val="en-GB"/>
        </w:rPr>
        <w:t>Ships</w:t>
      </w:r>
      <w:r w:rsidR="00C70EE2">
        <w:rPr>
          <w:rFonts w:ascii="Arial" w:hAnsi="Arial" w:cs="Arial"/>
          <w:sz w:val="24"/>
          <w:szCs w:val="24"/>
          <w:lang w:val="en-GB"/>
        </w:rPr>
        <w:t xml:space="preserve"> transmit </w:t>
      </w:r>
      <w:r w:rsidR="00D56CF7">
        <w:rPr>
          <w:rFonts w:ascii="Arial" w:hAnsi="Arial" w:cs="Arial"/>
          <w:sz w:val="24"/>
          <w:szCs w:val="24"/>
          <w:lang w:val="en-GB"/>
        </w:rPr>
        <w:t xml:space="preserve">internationally standardized </w:t>
      </w:r>
      <w:r>
        <w:rPr>
          <w:rFonts w:ascii="Arial" w:hAnsi="Arial" w:cs="Arial"/>
          <w:sz w:val="24"/>
          <w:szCs w:val="24"/>
          <w:lang w:val="en-GB"/>
        </w:rPr>
        <w:t xml:space="preserve">encoded </w:t>
      </w:r>
      <w:r w:rsidR="00C70EE2">
        <w:rPr>
          <w:rFonts w:ascii="Arial" w:hAnsi="Arial" w:cs="Arial"/>
          <w:sz w:val="24"/>
          <w:szCs w:val="24"/>
          <w:lang w:val="en-GB"/>
        </w:rPr>
        <w:t xml:space="preserve">data fields via </w:t>
      </w:r>
      <w:proofErr w:type="spellStart"/>
      <w:r w:rsidR="00C70EE2">
        <w:rPr>
          <w:rFonts w:ascii="Arial" w:hAnsi="Arial" w:cs="Arial"/>
          <w:sz w:val="24"/>
          <w:szCs w:val="24"/>
          <w:lang w:val="en-GB"/>
        </w:rPr>
        <w:t>AIS.</w:t>
      </w:r>
      <w:r w:rsidR="00774BD5">
        <w:rPr>
          <w:rFonts w:ascii="Arial" w:hAnsi="Arial" w:cs="Arial"/>
          <w:sz w:val="24"/>
          <w:szCs w:val="24"/>
          <w:lang w:val="en-GB"/>
        </w:rPr>
        <w:t>AIS</w:t>
      </w:r>
      <w:r w:rsidR="00704A82">
        <w:rPr>
          <w:rFonts w:ascii="Arial" w:hAnsi="Arial" w:cs="Arial"/>
          <w:sz w:val="24"/>
          <w:szCs w:val="24"/>
          <w:lang w:val="en-GB"/>
        </w:rPr>
        <w:t>reporting</w:t>
      </w:r>
      <w:proofErr w:type="spellEnd"/>
      <w:r w:rsidR="00704A82">
        <w:rPr>
          <w:rFonts w:ascii="Arial" w:hAnsi="Arial" w:cs="Arial"/>
          <w:sz w:val="24"/>
          <w:szCs w:val="24"/>
          <w:lang w:val="en-GB"/>
        </w:rPr>
        <w:t xml:space="preserve"> requirements are described in Regulation 19 of Chapter V of the International Convention for the Safety of Life at Sea (SOLAS) [IMO, (1974/1980)]</w:t>
      </w:r>
      <w:r w:rsidR="00774BD5">
        <w:rPr>
          <w:rFonts w:ascii="Arial" w:hAnsi="Arial" w:cs="Arial"/>
          <w:sz w:val="24"/>
          <w:szCs w:val="24"/>
          <w:lang w:val="en-GB"/>
        </w:rPr>
        <w:t>.</w:t>
      </w:r>
      <w:r w:rsidR="00921A50" w:rsidRPr="00D56CF7">
        <w:rPr>
          <w:rFonts w:ascii="Arial" w:hAnsi="Arial" w:cs="Arial"/>
          <w:sz w:val="24"/>
          <w:szCs w:val="24"/>
          <w:lang w:val="en-GB"/>
        </w:rPr>
        <w:t>AIS data consist of different messages, containing different types of information</w:t>
      </w:r>
      <w:r w:rsidR="00872784">
        <w:rPr>
          <w:rFonts w:ascii="Arial" w:hAnsi="Arial" w:cs="Arial"/>
          <w:sz w:val="24"/>
          <w:szCs w:val="24"/>
          <w:lang w:val="en-GB"/>
        </w:rPr>
        <w:t>,</w:t>
      </w:r>
      <w:r w:rsidR="00921A50" w:rsidRPr="00D56CF7">
        <w:rPr>
          <w:rFonts w:ascii="Arial" w:hAnsi="Arial" w:cs="Arial"/>
          <w:sz w:val="24"/>
          <w:szCs w:val="24"/>
          <w:lang w:val="en-GB"/>
        </w:rPr>
        <w:t xml:space="preserve"> each with their own unique </w:t>
      </w:r>
      <w:proofErr w:type="spellStart"/>
      <w:r w:rsidR="00921A50" w:rsidRPr="00D56CF7">
        <w:rPr>
          <w:rFonts w:ascii="Arial" w:hAnsi="Arial" w:cs="Arial"/>
          <w:sz w:val="24"/>
          <w:szCs w:val="24"/>
          <w:lang w:val="en-GB"/>
        </w:rPr>
        <w:t>ID</w:t>
      </w:r>
      <w:r w:rsidR="00774BD5">
        <w:rPr>
          <w:rFonts w:ascii="Arial" w:hAnsi="Arial" w:cs="Arial"/>
          <w:sz w:val="24"/>
          <w:szCs w:val="24"/>
          <w:lang w:val="en-GB"/>
        </w:rPr>
        <w:t>.</w:t>
      </w:r>
      <w:r w:rsidR="00C70EE2">
        <w:rPr>
          <w:rFonts w:ascii="Arial" w:hAnsi="Arial" w:cs="Arial"/>
          <w:sz w:val="24"/>
          <w:szCs w:val="24"/>
          <w:lang w:val="en-GB"/>
        </w:rPr>
        <w:t>The</w:t>
      </w:r>
      <w:proofErr w:type="spellEnd"/>
      <w:r w:rsidR="00C70EE2">
        <w:rPr>
          <w:rFonts w:ascii="Arial" w:hAnsi="Arial" w:cs="Arial"/>
          <w:sz w:val="24"/>
          <w:szCs w:val="24"/>
          <w:lang w:val="en-GB"/>
        </w:rPr>
        <w:t xml:space="preserve"> information in each AIS message can be divided into two categories</w:t>
      </w:r>
      <w:r w:rsidR="004D1FF7">
        <w:rPr>
          <w:rFonts w:ascii="Arial" w:hAnsi="Arial" w:cs="Arial"/>
          <w:sz w:val="24"/>
          <w:szCs w:val="24"/>
          <w:lang w:val="en-GB"/>
        </w:rPr>
        <w:t>.</w:t>
      </w:r>
      <w:r w:rsidR="00C70EE2">
        <w:rPr>
          <w:rFonts w:ascii="Arial" w:hAnsi="Arial" w:cs="Arial"/>
          <w:sz w:val="24"/>
          <w:szCs w:val="24"/>
          <w:lang w:val="en-GB"/>
        </w:rPr>
        <w:t xml:space="preserve"> Static and voyage related information of the vessel</w:t>
      </w:r>
      <w:r w:rsidR="00872784">
        <w:rPr>
          <w:rFonts w:ascii="Arial" w:hAnsi="Arial" w:cs="Arial"/>
          <w:sz w:val="24"/>
          <w:szCs w:val="24"/>
          <w:lang w:val="en-GB"/>
        </w:rPr>
        <w:t>,</w:t>
      </w:r>
      <w:r w:rsidR="00C70EE2">
        <w:rPr>
          <w:rFonts w:ascii="Arial" w:hAnsi="Arial" w:cs="Arial"/>
          <w:sz w:val="24"/>
          <w:szCs w:val="24"/>
          <w:lang w:val="en-GB"/>
        </w:rPr>
        <w:t xml:space="preserve"> including </w:t>
      </w:r>
      <w:r w:rsidR="00966613">
        <w:rPr>
          <w:rFonts w:ascii="Arial" w:hAnsi="Arial" w:cs="Arial"/>
          <w:sz w:val="24"/>
          <w:szCs w:val="24"/>
          <w:lang w:val="en-GB"/>
        </w:rPr>
        <w:t>information</w:t>
      </w:r>
      <w:r w:rsidR="00D31B4B">
        <w:rPr>
          <w:rFonts w:ascii="Arial" w:hAnsi="Arial" w:cs="Arial"/>
          <w:sz w:val="24"/>
          <w:szCs w:val="24"/>
          <w:lang w:val="en-GB"/>
        </w:rPr>
        <w:t xml:space="preserve"> on the ship’s identity, such as the Maritime Mobile Service Identity (MMSI), the International Maritime Organization </w:t>
      </w:r>
      <w:r w:rsidR="00C70EE2">
        <w:rPr>
          <w:rFonts w:ascii="Arial" w:hAnsi="Arial" w:cs="Arial"/>
          <w:sz w:val="24"/>
          <w:szCs w:val="24"/>
          <w:lang w:val="en-GB"/>
        </w:rPr>
        <w:t xml:space="preserve">(IMO) </w:t>
      </w:r>
      <w:r w:rsidR="00D31B4B">
        <w:rPr>
          <w:rFonts w:ascii="Arial" w:hAnsi="Arial" w:cs="Arial"/>
          <w:sz w:val="24"/>
          <w:szCs w:val="24"/>
          <w:lang w:val="en-GB"/>
        </w:rPr>
        <w:t>Number and the name</w:t>
      </w:r>
      <w:r w:rsidR="004D1FF7">
        <w:rPr>
          <w:rFonts w:ascii="Arial" w:hAnsi="Arial" w:cs="Arial"/>
          <w:sz w:val="24"/>
          <w:szCs w:val="24"/>
          <w:lang w:val="en-GB"/>
        </w:rPr>
        <w:t>, transmitted every 6 minutes</w:t>
      </w:r>
      <w:r w:rsidR="004D721C">
        <w:rPr>
          <w:rFonts w:ascii="Arial" w:hAnsi="Arial" w:cs="Arial"/>
          <w:sz w:val="24"/>
          <w:szCs w:val="24"/>
          <w:lang w:val="en-GB"/>
        </w:rPr>
        <w:t xml:space="preserve">. </w:t>
      </w:r>
      <w:r w:rsidR="004D1FF7">
        <w:rPr>
          <w:rFonts w:ascii="Arial" w:hAnsi="Arial" w:cs="Arial"/>
          <w:sz w:val="24"/>
          <w:szCs w:val="24"/>
          <w:lang w:val="en-GB"/>
        </w:rPr>
        <w:t xml:space="preserve">Dynamic </w:t>
      </w:r>
      <w:r w:rsidR="00EB59B3">
        <w:rPr>
          <w:rFonts w:ascii="Arial" w:hAnsi="Arial" w:cs="Arial"/>
          <w:sz w:val="24"/>
          <w:szCs w:val="24"/>
          <w:lang w:val="en-GB"/>
        </w:rPr>
        <w:t>information</w:t>
      </w:r>
      <w:r w:rsidR="00D31B4B">
        <w:rPr>
          <w:rFonts w:ascii="Arial" w:hAnsi="Arial" w:cs="Arial"/>
          <w:sz w:val="24"/>
          <w:szCs w:val="24"/>
          <w:lang w:val="en-GB"/>
        </w:rPr>
        <w:t xml:space="preserve"> such as the </w:t>
      </w:r>
      <w:r w:rsidR="00E41037">
        <w:rPr>
          <w:rFonts w:ascii="Arial" w:hAnsi="Arial" w:cs="Arial"/>
          <w:sz w:val="24"/>
          <w:szCs w:val="24"/>
          <w:lang w:val="en-GB"/>
        </w:rPr>
        <w:t xml:space="preserve">positional </w:t>
      </w:r>
      <w:r w:rsidR="00872784">
        <w:rPr>
          <w:rFonts w:ascii="Arial" w:hAnsi="Arial" w:cs="Arial"/>
          <w:sz w:val="24"/>
          <w:szCs w:val="24"/>
          <w:lang w:val="en-GB"/>
        </w:rPr>
        <w:t xml:space="preserve">aspects </w:t>
      </w:r>
      <w:r w:rsidR="00E41037">
        <w:rPr>
          <w:rFonts w:ascii="Arial" w:hAnsi="Arial" w:cs="Arial"/>
          <w:sz w:val="24"/>
          <w:szCs w:val="24"/>
          <w:lang w:val="en-GB"/>
        </w:rPr>
        <w:t>(</w:t>
      </w:r>
      <w:r w:rsidR="00D31B4B">
        <w:rPr>
          <w:rFonts w:ascii="Arial" w:hAnsi="Arial" w:cs="Arial"/>
          <w:sz w:val="24"/>
          <w:szCs w:val="24"/>
          <w:lang w:val="en-GB"/>
        </w:rPr>
        <w:t>current latitude</w:t>
      </w:r>
      <w:r w:rsidR="004D1FF7">
        <w:rPr>
          <w:rFonts w:ascii="Arial" w:hAnsi="Arial" w:cs="Arial"/>
          <w:sz w:val="24"/>
          <w:szCs w:val="24"/>
          <w:lang w:val="en-GB"/>
        </w:rPr>
        <w:t xml:space="preserve"> and</w:t>
      </w:r>
      <w:r w:rsidR="00D31B4B">
        <w:rPr>
          <w:rFonts w:ascii="Arial" w:hAnsi="Arial" w:cs="Arial"/>
          <w:sz w:val="24"/>
          <w:szCs w:val="24"/>
          <w:lang w:val="en-GB"/>
        </w:rPr>
        <w:t xml:space="preserve"> longitude</w:t>
      </w:r>
      <w:r w:rsidR="004D1FF7">
        <w:rPr>
          <w:rFonts w:ascii="Arial" w:hAnsi="Arial" w:cs="Arial"/>
          <w:sz w:val="24"/>
          <w:szCs w:val="24"/>
          <w:lang w:val="en-GB"/>
        </w:rPr>
        <w:t>)</w:t>
      </w:r>
      <w:r w:rsidR="00A015CA">
        <w:rPr>
          <w:rFonts w:ascii="Arial" w:hAnsi="Arial" w:cs="Arial"/>
          <w:sz w:val="24"/>
          <w:szCs w:val="24"/>
          <w:lang w:val="en-GB"/>
        </w:rPr>
        <w:t xml:space="preserve"> </w:t>
      </w:r>
      <w:proofErr w:type="gramStart"/>
      <w:r w:rsidR="003E7375">
        <w:rPr>
          <w:rFonts w:ascii="Arial" w:hAnsi="Arial" w:cs="Arial"/>
          <w:sz w:val="24"/>
          <w:szCs w:val="24"/>
          <w:lang w:val="en-GB"/>
        </w:rPr>
        <w:t>are</w:t>
      </w:r>
      <w:proofErr w:type="gramEnd"/>
      <w:r w:rsidR="003E7375">
        <w:rPr>
          <w:rFonts w:ascii="Arial" w:hAnsi="Arial" w:cs="Arial"/>
          <w:sz w:val="24"/>
          <w:szCs w:val="24"/>
          <w:lang w:val="en-GB"/>
        </w:rPr>
        <w:t xml:space="preserve"> </w:t>
      </w:r>
      <w:r w:rsidR="004D1FF7">
        <w:rPr>
          <w:rFonts w:ascii="Arial" w:hAnsi="Arial" w:cs="Arial"/>
          <w:sz w:val="24"/>
          <w:szCs w:val="24"/>
          <w:lang w:val="en-GB"/>
        </w:rPr>
        <w:t>automatically transmitted</w:t>
      </w:r>
      <w:r w:rsidR="00872784">
        <w:rPr>
          <w:rFonts w:ascii="Arial" w:hAnsi="Arial" w:cs="Arial"/>
          <w:sz w:val="24"/>
          <w:szCs w:val="24"/>
          <w:lang w:val="en-GB"/>
        </w:rPr>
        <w:t>,</w:t>
      </w:r>
      <w:r w:rsidR="004D1FF7">
        <w:rPr>
          <w:rFonts w:ascii="Arial" w:hAnsi="Arial" w:cs="Arial"/>
          <w:sz w:val="24"/>
          <w:szCs w:val="24"/>
          <w:lang w:val="en-GB"/>
        </w:rPr>
        <w:t xml:space="preserve"> depending on the vessels’ speed and </w:t>
      </w:r>
      <w:r w:rsidR="004D1FF7">
        <w:rPr>
          <w:rFonts w:ascii="Arial" w:hAnsi="Arial" w:cs="Arial"/>
          <w:sz w:val="24"/>
          <w:szCs w:val="24"/>
          <w:lang w:val="en-GB"/>
        </w:rPr>
        <w:lastRenderedPageBreak/>
        <w:t>course</w:t>
      </w:r>
      <w:r w:rsidR="00A015CA">
        <w:rPr>
          <w:rFonts w:ascii="Arial" w:hAnsi="Arial" w:cs="Arial"/>
          <w:sz w:val="24"/>
          <w:szCs w:val="24"/>
          <w:lang w:val="en-GB"/>
        </w:rPr>
        <w:t>.</w:t>
      </w:r>
      <w:r w:rsidR="004D1FF7">
        <w:rPr>
          <w:rFonts w:ascii="Arial" w:hAnsi="Arial" w:cs="Arial"/>
          <w:sz w:val="24"/>
          <w:szCs w:val="24"/>
          <w:lang w:val="en-GB"/>
        </w:rPr>
        <w:t xml:space="preserve"> </w:t>
      </w:r>
      <w:r w:rsidR="00A015CA">
        <w:rPr>
          <w:rFonts w:ascii="Arial" w:hAnsi="Arial" w:cs="Arial"/>
          <w:sz w:val="24"/>
          <w:szCs w:val="24"/>
          <w:lang w:val="en-GB"/>
        </w:rPr>
        <w:t>While the vessel is on the move t</w:t>
      </w:r>
      <w:r w:rsidR="00872784">
        <w:rPr>
          <w:rFonts w:ascii="Arial" w:hAnsi="Arial" w:cs="Arial"/>
          <w:sz w:val="24"/>
          <w:szCs w:val="24"/>
          <w:lang w:val="en-GB"/>
        </w:rPr>
        <w:t xml:space="preserve">his information is transmitted </w:t>
      </w:r>
      <w:r w:rsidR="004D1FF7">
        <w:rPr>
          <w:rFonts w:ascii="Arial" w:hAnsi="Arial" w:cs="Arial"/>
          <w:sz w:val="24"/>
          <w:szCs w:val="24"/>
          <w:lang w:val="en-GB"/>
        </w:rPr>
        <w:t xml:space="preserve">every 2 to 10 seconds and while </w:t>
      </w:r>
      <w:r w:rsidR="00902782" w:rsidRPr="00C736D8">
        <w:rPr>
          <w:rFonts w:ascii="Arial" w:hAnsi="Arial" w:cs="Arial"/>
          <w:sz w:val="24"/>
          <w:szCs w:val="24"/>
          <w:lang w:val="en-GB"/>
        </w:rPr>
        <w:t>a vessel is anchor</w:t>
      </w:r>
      <w:r w:rsidR="00A015CA">
        <w:rPr>
          <w:rFonts w:ascii="Arial" w:hAnsi="Arial" w:cs="Arial"/>
          <w:sz w:val="24"/>
          <w:szCs w:val="24"/>
          <w:lang w:val="en-GB"/>
        </w:rPr>
        <w:t>ed</w:t>
      </w:r>
      <w:r w:rsidR="00902782" w:rsidRPr="00C736D8">
        <w:rPr>
          <w:rFonts w:ascii="Arial" w:hAnsi="Arial" w:cs="Arial"/>
          <w:sz w:val="24"/>
          <w:szCs w:val="24"/>
          <w:lang w:val="en-GB"/>
        </w:rPr>
        <w:t xml:space="preserve"> every </w:t>
      </w:r>
      <w:r w:rsidR="00C736D8" w:rsidRPr="00C736D8">
        <w:rPr>
          <w:rFonts w:ascii="Arial" w:hAnsi="Arial" w:cs="Arial"/>
          <w:sz w:val="24"/>
          <w:szCs w:val="24"/>
          <w:lang w:val="en-US"/>
        </w:rPr>
        <w:t>3</w:t>
      </w:r>
      <w:r w:rsidR="00A015CA">
        <w:rPr>
          <w:rFonts w:ascii="Arial" w:hAnsi="Arial" w:cs="Arial"/>
          <w:sz w:val="24"/>
          <w:szCs w:val="24"/>
          <w:lang w:val="en-US"/>
        </w:rPr>
        <w:t xml:space="preserve"> </w:t>
      </w:r>
      <w:r w:rsidR="00902782" w:rsidRPr="00C736D8">
        <w:rPr>
          <w:rFonts w:ascii="Arial" w:hAnsi="Arial" w:cs="Arial"/>
          <w:sz w:val="24"/>
          <w:szCs w:val="24"/>
          <w:lang w:val="en-GB"/>
        </w:rPr>
        <w:t>minutes</w:t>
      </w:r>
      <w:r w:rsidR="004D1FF7" w:rsidRPr="00C736D8">
        <w:rPr>
          <w:rFonts w:ascii="Arial" w:hAnsi="Arial" w:cs="Arial"/>
          <w:sz w:val="24"/>
          <w:szCs w:val="24"/>
          <w:lang w:val="en-GB"/>
        </w:rPr>
        <w:t>.</w:t>
      </w:r>
      <w:r w:rsidR="00A015CA">
        <w:rPr>
          <w:rFonts w:ascii="Arial" w:hAnsi="Arial" w:cs="Arial"/>
          <w:sz w:val="24"/>
          <w:szCs w:val="24"/>
          <w:lang w:val="en-GB"/>
        </w:rPr>
        <w:t xml:space="preserve"> </w:t>
      </w:r>
      <w:r w:rsidR="00774BD5" w:rsidRPr="00774BD5">
        <w:rPr>
          <w:rFonts w:ascii="Arial" w:hAnsi="Arial" w:cs="Arial"/>
          <w:sz w:val="24"/>
          <w:szCs w:val="24"/>
          <w:lang w:val="en-GB"/>
        </w:rPr>
        <w:t>AIS quality depends on correct installation of AIS device</w:t>
      </w:r>
      <w:r w:rsidR="00305130">
        <w:rPr>
          <w:rFonts w:ascii="Arial" w:hAnsi="Arial" w:cs="Arial"/>
          <w:sz w:val="24"/>
          <w:szCs w:val="24"/>
          <w:lang w:val="en-GB"/>
        </w:rPr>
        <w:t xml:space="preserve"> and</w:t>
      </w:r>
      <w:r w:rsidR="00774BD5" w:rsidRPr="00774BD5">
        <w:rPr>
          <w:rFonts w:ascii="Arial" w:hAnsi="Arial" w:cs="Arial"/>
          <w:sz w:val="24"/>
          <w:szCs w:val="24"/>
          <w:lang w:val="en-GB"/>
        </w:rPr>
        <w:t xml:space="preserve"> frequent manual updates of information</w:t>
      </w:r>
      <w:r w:rsidR="00305130">
        <w:rPr>
          <w:rFonts w:ascii="Arial" w:hAnsi="Arial" w:cs="Arial"/>
          <w:sz w:val="24"/>
          <w:szCs w:val="24"/>
          <w:lang w:val="en-GB"/>
        </w:rPr>
        <w:t xml:space="preserve">. </w:t>
      </w:r>
    </w:p>
    <w:p w:rsidR="00A645D0" w:rsidRPr="00895E1D" w:rsidRDefault="00A645D0" w:rsidP="00A645D0">
      <w:pPr>
        <w:spacing w:before="120" w:line="360" w:lineRule="auto"/>
        <w:jc w:val="both"/>
        <w:rPr>
          <w:rFonts w:ascii="Arial" w:hAnsi="Arial" w:cs="Arial"/>
          <w:sz w:val="24"/>
          <w:szCs w:val="24"/>
          <w:lang w:val="en-GB"/>
        </w:rPr>
      </w:pPr>
      <w:r w:rsidRPr="002D0F27">
        <w:rPr>
          <w:rFonts w:ascii="Arial" w:hAnsi="Arial" w:cs="Arial"/>
          <w:sz w:val="24"/>
          <w:szCs w:val="24"/>
          <w:lang w:val="en-GB"/>
        </w:rPr>
        <w:t xml:space="preserve">When investigating the quality of AIS data it is important to </w:t>
      </w:r>
      <w:r>
        <w:rPr>
          <w:rFonts w:ascii="Arial" w:hAnsi="Arial" w:cs="Arial"/>
          <w:sz w:val="24"/>
          <w:szCs w:val="24"/>
          <w:lang w:val="en-GB"/>
        </w:rPr>
        <w:t xml:space="preserve">keep in mind </w:t>
      </w:r>
      <w:r w:rsidRPr="002D0F27">
        <w:rPr>
          <w:rFonts w:ascii="Arial" w:hAnsi="Arial" w:cs="Arial"/>
          <w:sz w:val="24"/>
          <w:szCs w:val="24"/>
          <w:lang w:val="en-GB"/>
        </w:rPr>
        <w:t>that</w:t>
      </w:r>
      <w:r w:rsidR="00A015CA">
        <w:rPr>
          <w:rFonts w:ascii="Arial" w:hAnsi="Arial" w:cs="Arial"/>
          <w:sz w:val="24"/>
          <w:szCs w:val="24"/>
          <w:lang w:val="en-GB"/>
        </w:rPr>
        <w:t xml:space="preserve"> </w:t>
      </w:r>
      <w:r w:rsidR="00685004">
        <w:rPr>
          <w:rFonts w:ascii="Arial" w:hAnsi="Arial" w:cs="Arial"/>
          <w:sz w:val="24"/>
          <w:szCs w:val="24"/>
          <w:lang w:val="en-GB"/>
        </w:rPr>
        <w:t>AIS is a radio signal</w:t>
      </w:r>
      <w:r w:rsidR="000656A3">
        <w:rPr>
          <w:rFonts w:ascii="Arial" w:hAnsi="Arial" w:cs="Arial"/>
          <w:sz w:val="24"/>
          <w:szCs w:val="24"/>
          <w:lang w:val="en-GB"/>
        </w:rPr>
        <w:t xml:space="preserve">, which means signals are </w:t>
      </w:r>
      <w:r w:rsidR="00685004">
        <w:rPr>
          <w:rFonts w:ascii="Arial" w:hAnsi="Arial" w:cs="Arial"/>
          <w:sz w:val="24"/>
          <w:szCs w:val="24"/>
          <w:lang w:val="en-GB"/>
        </w:rPr>
        <w:t xml:space="preserve">sensitive to </w:t>
      </w:r>
      <w:r w:rsidR="00685004" w:rsidRPr="002D0F27">
        <w:rPr>
          <w:rFonts w:ascii="Arial" w:hAnsi="Arial" w:cs="Arial"/>
          <w:sz w:val="24"/>
          <w:szCs w:val="24"/>
          <w:lang w:val="en-GB"/>
        </w:rPr>
        <w:t>meteorolog</w:t>
      </w:r>
      <w:r w:rsidR="00685004">
        <w:rPr>
          <w:rFonts w:ascii="Arial" w:hAnsi="Arial" w:cs="Arial"/>
          <w:sz w:val="24"/>
          <w:szCs w:val="24"/>
          <w:lang w:val="en-GB"/>
        </w:rPr>
        <w:t xml:space="preserve">ical </w:t>
      </w:r>
      <w:r w:rsidR="00685004" w:rsidRPr="002D0F27">
        <w:rPr>
          <w:rFonts w:ascii="Arial" w:hAnsi="Arial" w:cs="Arial"/>
          <w:sz w:val="24"/>
          <w:szCs w:val="24"/>
          <w:lang w:val="en-GB"/>
        </w:rPr>
        <w:t xml:space="preserve">or magnetic factors. </w:t>
      </w:r>
      <w:r w:rsidR="00685004">
        <w:rPr>
          <w:rFonts w:ascii="Arial" w:hAnsi="Arial" w:cs="Arial"/>
          <w:sz w:val="24"/>
          <w:szCs w:val="24"/>
          <w:lang w:val="en-GB"/>
        </w:rPr>
        <w:t>The m</w:t>
      </w:r>
      <w:r w:rsidR="00685004" w:rsidRPr="002D0F27">
        <w:rPr>
          <w:rFonts w:ascii="Arial" w:hAnsi="Arial" w:cs="Arial"/>
          <w:sz w:val="24"/>
          <w:szCs w:val="24"/>
          <w:lang w:val="en-GB"/>
        </w:rPr>
        <w:t xml:space="preserve">essages are transmitted encoded. As a result, an error in one transmitted ‘byte’ </w:t>
      </w:r>
      <w:r w:rsidR="00ED736A">
        <w:rPr>
          <w:rFonts w:ascii="Arial" w:hAnsi="Arial" w:cs="Arial"/>
          <w:sz w:val="24"/>
          <w:szCs w:val="24"/>
          <w:lang w:val="en-GB"/>
        </w:rPr>
        <w:t xml:space="preserve">of the encrypted message </w:t>
      </w:r>
      <w:r w:rsidR="00685004">
        <w:rPr>
          <w:rFonts w:ascii="Arial" w:hAnsi="Arial" w:cs="Arial"/>
          <w:sz w:val="24"/>
          <w:szCs w:val="24"/>
          <w:lang w:val="en-GB"/>
        </w:rPr>
        <w:t>could</w:t>
      </w:r>
      <w:r w:rsidR="00685004" w:rsidRPr="002D0F27">
        <w:rPr>
          <w:rFonts w:ascii="Arial" w:hAnsi="Arial" w:cs="Arial"/>
          <w:sz w:val="24"/>
          <w:szCs w:val="24"/>
          <w:lang w:val="en-GB"/>
        </w:rPr>
        <w:t xml:space="preserve"> result in an error in one or multiple fields in the decrypted message.</w:t>
      </w:r>
      <w:r w:rsidR="00685004">
        <w:rPr>
          <w:rFonts w:ascii="Arial" w:hAnsi="Arial" w:cs="Arial"/>
          <w:sz w:val="24"/>
          <w:szCs w:val="24"/>
          <w:lang w:val="en-GB"/>
        </w:rPr>
        <w:t xml:space="preserve"> Moreover, </w:t>
      </w:r>
      <w:r w:rsidR="00E54FE7">
        <w:rPr>
          <w:rFonts w:ascii="Arial" w:hAnsi="Arial" w:cs="Arial"/>
          <w:sz w:val="24"/>
          <w:szCs w:val="24"/>
          <w:lang w:val="en-GB"/>
        </w:rPr>
        <w:t xml:space="preserve">as </w:t>
      </w:r>
      <w:r>
        <w:rPr>
          <w:rFonts w:ascii="Arial" w:hAnsi="Arial" w:cs="Arial"/>
          <w:sz w:val="24"/>
          <w:szCs w:val="24"/>
          <w:lang w:val="en-GB"/>
        </w:rPr>
        <w:t>th</w:t>
      </w:r>
      <w:r w:rsidR="00685004">
        <w:rPr>
          <w:rFonts w:ascii="Arial" w:hAnsi="Arial" w:cs="Arial"/>
          <w:sz w:val="24"/>
          <w:szCs w:val="24"/>
          <w:lang w:val="en-GB"/>
        </w:rPr>
        <w:t xml:space="preserve">eir primary use is for the safety at sea and not for </w:t>
      </w:r>
      <w:r w:rsidRPr="002D0F27">
        <w:rPr>
          <w:rFonts w:ascii="Arial" w:hAnsi="Arial" w:cs="Arial"/>
          <w:sz w:val="24"/>
          <w:szCs w:val="24"/>
          <w:lang w:val="en-GB"/>
        </w:rPr>
        <w:t>producing statistics,</w:t>
      </w:r>
      <w:r w:rsidR="00CA74FB">
        <w:rPr>
          <w:rFonts w:ascii="Arial" w:hAnsi="Arial" w:cs="Arial"/>
          <w:sz w:val="24"/>
          <w:szCs w:val="24"/>
          <w:lang w:val="en-GB"/>
        </w:rPr>
        <w:t xml:space="preserve"> </w:t>
      </w:r>
      <w:r w:rsidRPr="002D0F27">
        <w:rPr>
          <w:rFonts w:ascii="Arial" w:hAnsi="Arial" w:cs="Arial"/>
          <w:sz w:val="24"/>
          <w:szCs w:val="24"/>
          <w:lang w:val="en-GB"/>
        </w:rPr>
        <w:t>the manually entered var</w:t>
      </w:r>
      <w:r w:rsidR="00921457">
        <w:rPr>
          <w:rFonts w:ascii="Arial" w:hAnsi="Arial" w:cs="Arial"/>
          <w:sz w:val="24"/>
          <w:szCs w:val="24"/>
          <w:lang w:val="en-GB"/>
        </w:rPr>
        <w:t xml:space="preserve">iables are not always accurate. </w:t>
      </w:r>
      <w:r w:rsidR="00D93FE7">
        <w:rPr>
          <w:rFonts w:ascii="Arial" w:hAnsi="Arial" w:cs="Arial"/>
          <w:sz w:val="24"/>
          <w:szCs w:val="24"/>
          <w:lang w:val="en-GB"/>
        </w:rPr>
        <w:t>AIS receivers on land can pick up signals within the range of about 40 sea miles.</w:t>
      </w:r>
      <w:r w:rsidR="00C20BDC">
        <w:rPr>
          <w:rFonts w:ascii="Arial" w:hAnsi="Arial" w:cs="Arial"/>
          <w:sz w:val="24"/>
          <w:szCs w:val="24"/>
          <w:lang w:val="en-GB"/>
        </w:rPr>
        <w:t xml:space="preserve"> They </w:t>
      </w:r>
      <w:r w:rsidRPr="00895E1D">
        <w:rPr>
          <w:rFonts w:ascii="Arial" w:hAnsi="Arial" w:cs="Arial"/>
          <w:sz w:val="24"/>
          <w:szCs w:val="24"/>
          <w:lang w:val="en-GB"/>
        </w:rPr>
        <w:t xml:space="preserve">have timeslots in which data is received. In busy areas with many ships, not all data from all ships may fit into this time slot. This may result in the loss of data on some ships in that time slot. </w:t>
      </w:r>
      <w:r w:rsidR="00F532A9">
        <w:rPr>
          <w:rFonts w:ascii="Arial" w:hAnsi="Arial" w:cs="Arial"/>
          <w:sz w:val="24"/>
          <w:szCs w:val="24"/>
          <w:lang w:val="en-GB"/>
        </w:rPr>
        <w:t>Fina</w:t>
      </w:r>
      <w:r w:rsidR="00963BFA">
        <w:rPr>
          <w:rFonts w:ascii="Arial" w:hAnsi="Arial" w:cs="Arial"/>
          <w:sz w:val="24"/>
          <w:szCs w:val="24"/>
          <w:lang w:val="en-GB"/>
        </w:rPr>
        <w:t>l</w:t>
      </w:r>
      <w:r w:rsidR="00F532A9">
        <w:rPr>
          <w:rFonts w:ascii="Arial" w:hAnsi="Arial" w:cs="Arial"/>
          <w:sz w:val="24"/>
          <w:szCs w:val="24"/>
          <w:lang w:val="en-GB"/>
        </w:rPr>
        <w:t xml:space="preserve">ly, there are </w:t>
      </w:r>
      <w:r w:rsidR="00921457">
        <w:rPr>
          <w:rFonts w:ascii="Arial" w:hAnsi="Arial" w:cs="Arial"/>
          <w:sz w:val="24"/>
          <w:szCs w:val="24"/>
          <w:lang w:val="en-GB"/>
        </w:rPr>
        <w:t>cases</w:t>
      </w:r>
      <w:r w:rsidR="00F532A9">
        <w:rPr>
          <w:rFonts w:ascii="Arial" w:hAnsi="Arial" w:cs="Arial"/>
          <w:sz w:val="24"/>
          <w:szCs w:val="24"/>
          <w:lang w:val="en-GB"/>
        </w:rPr>
        <w:t xml:space="preserve"> that</w:t>
      </w:r>
      <w:r w:rsidR="00CA74FB">
        <w:rPr>
          <w:rFonts w:ascii="Arial" w:hAnsi="Arial" w:cs="Arial"/>
          <w:sz w:val="24"/>
          <w:szCs w:val="24"/>
          <w:lang w:val="en-GB"/>
        </w:rPr>
        <w:t xml:space="preserve"> </w:t>
      </w:r>
      <w:r w:rsidR="00963BFA">
        <w:rPr>
          <w:rFonts w:ascii="Arial" w:hAnsi="Arial" w:cs="Arial"/>
          <w:sz w:val="24"/>
          <w:szCs w:val="24"/>
          <w:lang w:val="en-GB"/>
        </w:rPr>
        <w:t>ships</w:t>
      </w:r>
      <w:r w:rsidR="00CA74FB">
        <w:rPr>
          <w:rFonts w:ascii="Arial" w:hAnsi="Arial" w:cs="Arial"/>
          <w:sz w:val="24"/>
          <w:szCs w:val="24"/>
          <w:lang w:val="en-GB"/>
        </w:rPr>
        <w:t xml:space="preserve"> </w:t>
      </w:r>
      <w:r w:rsidR="00921457" w:rsidRPr="00895E1D">
        <w:rPr>
          <w:rFonts w:ascii="Arial" w:hAnsi="Arial" w:cs="Arial"/>
          <w:sz w:val="24"/>
          <w:szCs w:val="24"/>
          <w:lang w:val="en-GB"/>
        </w:rPr>
        <w:t xml:space="preserve">turn off their AIS transponder, resulting in the </w:t>
      </w:r>
      <w:r w:rsidR="00963BFA">
        <w:rPr>
          <w:rFonts w:ascii="Arial" w:hAnsi="Arial" w:cs="Arial"/>
          <w:sz w:val="24"/>
          <w:szCs w:val="24"/>
          <w:lang w:val="en-GB"/>
        </w:rPr>
        <w:t>“</w:t>
      </w:r>
      <w:r w:rsidR="00921457" w:rsidRPr="00895E1D">
        <w:rPr>
          <w:rFonts w:ascii="Arial" w:hAnsi="Arial" w:cs="Arial"/>
          <w:sz w:val="24"/>
          <w:szCs w:val="24"/>
          <w:lang w:val="en-GB"/>
        </w:rPr>
        <w:t>disappearance</w:t>
      </w:r>
      <w:r w:rsidR="00963BFA">
        <w:rPr>
          <w:rFonts w:ascii="Arial" w:hAnsi="Arial" w:cs="Arial"/>
          <w:sz w:val="24"/>
          <w:szCs w:val="24"/>
          <w:lang w:val="en-GB"/>
        </w:rPr>
        <w:t>”</w:t>
      </w:r>
      <w:r w:rsidR="00921457" w:rsidRPr="00895E1D">
        <w:rPr>
          <w:rFonts w:ascii="Arial" w:hAnsi="Arial" w:cs="Arial"/>
          <w:sz w:val="24"/>
          <w:szCs w:val="24"/>
          <w:lang w:val="en-GB"/>
        </w:rPr>
        <w:t xml:space="preserve"> of a ship.</w:t>
      </w:r>
    </w:p>
    <w:p w:rsidR="00D0258C" w:rsidRDefault="002C3F8E" w:rsidP="00CC1C1D">
      <w:pPr>
        <w:spacing w:before="360" w:after="0" w:line="360" w:lineRule="auto"/>
        <w:jc w:val="both"/>
        <w:rPr>
          <w:rFonts w:ascii="Arial" w:hAnsi="Arial" w:cs="Arial"/>
          <w:sz w:val="24"/>
          <w:szCs w:val="24"/>
          <w:lang w:val="en-GB"/>
        </w:rPr>
      </w:pPr>
      <w:r>
        <w:rPr>
          <w:rFonts w:ascii="Arial" w:hAnsi="Arial" w:cs="Arial"/>
          <w:b/>
          <w:sz w:val="24"/>
          <w:szCs w:val="24"/>
          <w:lang w:val="en-GB"/>
        </w:rPr>
        <w:t>3</w:t>
      </w:r>
      <w:r w:rsidR="00D0258C" w:rsidRPr="0028150C">
        <w:rPr>
          <w:rFonts w:ascii="Arial" w:hAnsi="Arial" w:cs="Arial"/>
          <w:b/>
          <w:sz w:val="24"/>
          <w:szCs w:val="24"/>
          <w:lang w:val="en-GB"/>
        </w:rPr>
        <w:t xml:space="preserve">. </w:t>
      </w:r>
      <w:r w:rsidR="007C5183">
        <w:rPr>
          <w:rFonts w:ascii="Arial" w:hAnsi="Arial" w:cs="Arial"/>
          <w:b/>
          <w:sz w:val="24"/>
          <w:szCs w:val="24"/>
          <w:lang w:val="en-GB"/>
        </w:rPr>
        <w:t>Defining a ship’s journey</w:t>
      </w:r>
    </w:p>
    <w:p w:rsidR="000231F2" w:rsidRDefault="002517FD" w:rsidP="00C62767">
      <w:pPr>
        <w:spacing w:before="120" w:after="0" w:line="360" w:lineRule="auto"/>
        <w:jc w:val="both"/>
        <w:rPr>
          <w:rFonts w:ascii="Arial" w:hAnsi="Arial" w:cs="Arial"/>
          <w:sz w:val="24"/>
          <w:szCs w:val="24"/>
          <w:lang w:val="en-GB"/>
        </w:rPr>
      </w:pPr>
      <w:r>
        <w:rPr>
          <w:rFonts w:ascii="Arial" w:hAnsi="Arial" w:cs="Arial"/>
          <w:sz w:val="24"/>
          <w:szCs w:val="24"/>
          <w:lang w:val="en-GB"/>
        </w:rPr>
        <w:t xml:space="preserve">The </w:t>
      </w:r>
      <w:r w:rsidR="00872784">
        <w:rPr>
          <w:rFonts w:ascii="Arial" w:hAnsi="Arial" w:cs="Arial"/>
          <w:sz w:val="24"/>
          <w:szCs w:val="24"/>
          <w:lang w:val="en-GB"/>
        </w:rPr>
        <w:t xml:space="preserve">first </w:t>
      </w:r>
      <w:r>
        <w:rPr>
          <w:rFonts w:ascii="Arial" w:hAnsi="Arial" w:cs="Arial"/>
          <w:sz w:val="24"/>
          <w:szCs w:val="24"/>
          <w:lang w:val="en-GB"/>
        </w:rPr>
        <w:t xml:space="preserve">aim was to </w:t>
      </w:r>
      <w:r w:rsidR="00872784">
        <w:rPr>
          <w:rFonts w:ascii="Arial" w:hAnsi="Arial" w:cs="Arial"/>
          <w:sz w:val="24"/>
          <w:szCs w:val="24"/>
          <w:lang w:val="en-GB"/>
        </w:rPr>
        <w:t>d</w:t>
      </w:r>
      <w:r w:rsidR="00C62767" w:rsidRPr="00C62767">
        <w:rPr>
          <w:rFonts w:ascii="Arial" w:hAnsi="Arial" w:cs="Arial"/>
          <w:sz w:val="24"/>
          <w:szCs w:val="24"/>
          <w:lang w:val="en-GB"/>
        </w:rPr>
        <w:t>efin</w:t>
      </w:r>
      <w:r w:rsidR="00872784">
        <w:rPr>
          <w:rFonts w:ascii="Arial" w:hAnsi="Arial" w:cs="Arial"/>
          <w:sz w:val="24"/>
          <w:szCs w:val="24"/>
          <w:lang w:val="en-GB"/>
        </w:rPr>
        <w:t>e</w:t>
      </w:r>
      <w:r w:rsidR="00C62767" w:rsidRPr="00C62767">
        <w:rPr>
          <w:rFonts w:ascii="Arial" w:hAnsi="Arial" w:cs="Arial"/>
          <w:sz w:val="24"/>
          <w:szCs w:val="24"/>
          <w:lang w:val="en-GB"/>
        </w:rPr>
        <w:t xml:space="preserve"> the journey of a ship by using AIS data</w:t>
      </w:r>
      <w:r w:rsidR="00872784">
        <w:rPr>
          <w:rFonts w:ascii="Arial" w:hAnsi="Arial" w:cs="Arial"/>
          <w:sz w:val="24"/>
          <w:szCs w:val="24"/>
          <w:lang w:val="en-GB"/>
        </w:rPr>
        <w:t>.</w:t>
      </w:r>
      <w:r w:rsidR="00BD48DF">
        <w:rPr>
          <w:rFonts w:ascii="Arial" w:hAnsi="Arial" w:cs="Arial"/>
          <w:sz w:val="24"/>
          <w:szCs w:val="24"/>
          <w:lang w:val="en-GB"/>
        </w:rPr>
        <w:t xml:space="preserve"> </w:t>
      </w:r>
      <w:r w:rsidR="00ED736A">
        <w:rPr>
          <w:rFonts w:ascii="Arial" w:hAnsi="Arial" w:cs="Arial"/>
          <w:sz w:val="24"/>
          <w:szCs w:val="24"/>
          <w:lang w:val="en-GB"/>
        </w:rPr>
        <w:t xml:space="preserve">Data on </w:t>
      </w:r>
      <w:r w:rsidR="000231F2">
        <w:rPr>
          <w:rFonts w:ascii="Arial" w:hAnsi="Arial" w:cs="Arial"/>
          <w:sz w:val="24"/>
          <w:szCs w:val="24"/>
          <w:lang w:val="en-GB"/>
        </w:rPr>
        <w:t>the routes ship</w:t>
      </w:r>
      <w:r w:rsidR="003C3300">
        <w:rPr>
          <w:rFonts w:ascii="Arial" w:hAnsi="Arial" w:cs="Arial"/>
          <w:sz w:val="24"/>
          <w:szCs w:val="24"/>
          <w:lang w:val="en-GB"/>
        </w:rPr>
        <w:t>s</w:t>
      </w:r>
      <w:r w:rsidR="000231F2">
        <w:rPr>
          <w:rFonts w:ascii="Arial" w:hAnsi="Arial" w:cs="Arial"/>
          <w:sz w:val="24"/>
          <w:szCs w:val="24"/>
          <w:lang w:val="en-GB"/>
        </w:rPr>
        <w:t xml:space="preserve"> take, provides information needed to determine all </w:t>
      </w:r>
      <w:r w:rsidR="006148A8">
        <w:rPr>
          <w:rFonts w:ascii="Arial" w:hAnsi="Arial" w:cs="Arial"/>
          <w:sz w:val="24"/>
          <w:szCs w:val="24"/>
          <w:lang w:val="en-GB"/>
        </w:rPr>
        <w:t xml:space="preserve">the ports a </w:t>
      </w:r>
      <w:r w:rsidR="000231F2">
        <w:rPr>
          <w:rFonts w:ascii="Arial" w:hAnsi="Arial" w:cs="Arial"/>
          <w:sz w:val="24"/>
          <w:szCs w:val="24"/>
          <w:lang w:val="en-GB"/>
        </w:rPr>
        <w:t>ship visits</w:t>
      </w:r>
      <w:r w:rsidR="003C3300">
        <w:rPr>
          <w:rFonts w:ascii="Arial" w:hAnsi="Arial" w:cs="Arial"/>
          <w:sz w:val="24"/>
          <w:szCs w:val="24"/>
          <w:lang w:val="en-GB"/>
        </w:rPr>
        <w:t xml:space="preserve"> and </w:t>
      </w:r>
      <w:r w:rsidR="00C62767">
        <w:rPr>
          <w:rFonts w:ascii="Arial" w:hAnsi="Arial" w:cs="Arial"/>
          <w:sz w:val="24"/>
          <w:szCs w:val="24"/>
          <w:lang w:val="en-GB"/>
        </w:rPr>
        <w:t xml:space="preserve">it </w:t>
      </w:r>
      <w:r w:rsidR="00B00C33">
        <w:rPr>
          <w:rFonts w:ascii="Arial" w:hAnsi="Arial" w:cs="Arial"/>
          <w:sz w:val="24"/>
          <w:szCs w:val="24"/>
          <w:lang w:val="en-GB"/>
        </w:rPr>
        <w:t xml:space="preserve">is </w:t>
      </w:r>
      <w:r w:rsidR="00C62767">
        <w:rPr>
          <w:rFonts w:ascii="Arial" w:hAnsi="Arial" w:cs="Arial"/>
          <w:sz w:val="24"/>
          <w:szCs w:val="24"/>
          <w:lang w:val="en-GB"/>
        </w:rPr>
        <w:t xml:space="preserve">possible to calculate </w:t>
      </w:r>
      <w:r w:rsidR="003C3300">
        <w:rPr>
          <w:rFonts w:ascii="Arial" w:hAnsi="Arial" w:cs="Arial"/>
          <w:sz w:val="24"/>
          <w:szCs w:val="24"/>
          <w:lang w:val="en-GB"/>
        </w:rPr>
        <w:t>the distance travel</w:t>
      </w:r>
      <w:r w:rsidR="00A81529">
        <w:rPr>
          <w:rFonts w:ascii="Arial" w:hAnsi="Arial" w:cs="Arial"/>
          <w:sz w:val="24"/>
          <w:szCs w:val="24"/>
          <w:lang w:val="en-GB"/>
        </w:rPr>
        <w:t>led</w:t>
      </w:r>
      <w:r w:rsidR="00CF3D80">
        <w:rPr>
          <w:rFonts w:ascii="Arial" w:hAnsi="Arial" w:cs="Arial"/>
          <w:sz w:val="24"/>
          <w:szCs w:val="24"/>
          <w:lang w:val="en-GB"/>
        </w:rPr>
        <w:t xml:space="preserve">. </w:t>
      </w:r>
      <w:r w:rsidR="00C62767" w:rsidRPr="00C62767">
        <w:rPr>
          <w:rFonts w:ascii="Arial" w:hAnsi="Arial" w:cs="Arial"/>
          <w:sz w:val="24"/>
          <w:szCs w:val="24"/>
          <w:lang w:val="en-GB"/>
        </w:rPr>
        <w:t>Furthermore, a ship’s journey is necessary to improve the calculation of emissions</w:t>
      </w:r>
      <w:r w:rsidR="009337A4">
        <w:rPr>
          <w:rFonts w:ascii="Arial" w:hAnsi="Arial" w:cs="Arial"/>
          <w:sz w:val="24"/>
          <w:szCs w:val="24"/>
          <w:lang w:val="en-GB"/>
        </w:rPr>
        <w:t>.</w:t>
      </w:r>
      <w:r w:rsidR="00BD48DF">
        <w:rPr>
          <w:rFonts w:ascii="Arial" w:hAnsi="Arial" w:cs="Arial"/>
          <w:sz w:val="24"/>
          <w:szCs w:val="24"/>
          <w:lang w:val="en-GB"/>
        </w:rPr>
        <w:t xml:space="preserve"> </w:t>
      </w:r>
      <w:r w:rsidR="009337A4">
        <w:rPr>
          <w:rFonts w:ascii="Arial" w:hAnsi="Arial" w:cs="Arial"/>
          <w:sz w:val="24"/>
          <w:szCs w:val="24"/>
          <w:lang w:val="en-GB"/>
        </w:rPr>
        <w:t>It</w:t>
      </w:r>
      <w:r w:rsidR="000231F2">
        <w:rPr>
          <w:rFonts w:ascii="Arial" w:hAnsi="Arial" w:cs="Arial"/>
          <w:sz w:val="24"/>
          <w:szCs w:val="24"/>
          <w:lang w:val="en-GB"/>
        </w:rPr>
        <w:t xml:space="preserve"> can </w:t>
      </w:r>
      <w:r w:rsidR="003C3300">
        <w:rPr>
          <w:rFonts w:ascii="Arial" w:hAnsi="Arial" w:cs="Arial"/>
          <w:sz w:val="24"/>
          <w:szCs w:val="24"/>
          <w:lang w:val="en-GB"/>
        </w:rPr>
        <w:t xml:space="preserve">also </w:t>
      </w:r>
      <w:r w:rsidR="000231F2">
        <w:rPr>
          <w:rFonts w:ascii="Arial" w:hAnsi="Arial" w:cs="Arial"/>
          <w:sz w:val="24"/>
          <w:szCs w:val="24"/>
          <w:lang w:val="en-GB"/>
        </w:rPr>
        <w:t xml:space="preserve">be used to detect disruptions or (changed) regulations in ports and fairways. </w:t>
      </w:r>
    </w:p>
    <w:p w:rsidR="000E4029" w:rsidRPr="000E4029" w:rsidRDefault="002C3F8E" w:rsidP="00C27C1F">
      <w:pPr>
        <w:spacing w:before="120" w:after="0" w:line="360" w:lineRule="auto"/>
        <w:jc w:val="both"/>
        <w:rPr>
          <w:rFonts w:ascii="Arial" w:hAnsi="Arial" w:cs="Arial"/>
          <w:i/>
          <w:sz w:val="24"/>
          <w:szCs w:val="24"/>
          <w:lang w:val="en-GB"/>
        </w:rPr>
      </w:pPr>
      <w:r>
        <w:rPr>
          <w:rFonts w:ascii="Arial" w:hAnsi="Arial" w:cs="Arial"/>
          <w:i/>
          <w:sz w:val="24"/>
          <w:szCs w:val="24"/>
          <w:lang w:val="en-GB"/>
        </w:rPr>
        <w:t>3</w:t>
      </w:r>
      <w:r w:rsidR="000E4029" w:rsidRPr="000E4029">
        <w:rPr>
          <w:rFonts w:ascii="Arial" w:hAnsi="Arial" w:cs="Arial"/>
          <w:i/>
          <w:sz w:val="24"/>
          <w:szCs w:val="24"/>
          <w:lang w:val="en-GB"/>
        </w:rPr>
        <w:t>.1 The port-visit algorithm</w:t>
      </w:r>
    </w:p>
    <w:p w:rsidR="00C27C1F" w:rsidRPr="00C27C1F" w:rsidRDefault="00C27C1F" w:rsidP="00C27C1F">
      <w:pPr>
        <w:spacing w:before="120" w:after="0" w:line="360" w:lineRule="auto"/>
        <w:jc w:val="both"/>
        <w:rPr>
          <w:rFonts w:ascii="Arial" w:hAnsi="Arial" w:cs="Arial"/>
          <w:sz w:val="24"/>
          <w:szCs w:val="24"/>
          <w:lang w:val="en-GB"/>
        </w:rPr>
      </w:pPr>
      <w:r w:rsidRPr="00C27C1F">
        <w:rPr>
          <w:rFonts w:ascii="Arial" w:hAnsi="Arial" w:cs="Arial"/>
          <w:sz w:val="24"/>
          <w:szCs w:val="24"/>
          <w:lang w:val="en-GB"/>
        </w:rPr>
        <w:t xml:space="preserve">To determine the journey of a ship, we further </w:t>
      </w:r>
      <w:r w:rsidR="00B00C33" w:rsidRPr="00C27C1F">
        <w:rPr>
          <w:rFonts w:ascii="Arial" w:hAnsi="Arial" w:cs="Arial"/>
          <w:sz w:val="24"/>
          <w:szCs w:val="24"/>
          <w:lang w:val="en-GB"/>
        </w:rPr>
        <w:t>buil</w:t>
      </w:r>
      <w:r w:rsidR="00B00C33">
        <w:rPr>
          <w:rFonts w:ascii="Arial" w:hAnsi="Arial" w:cs="Arial"/>
          <w:sz w:val="24"/>
          <w:szCs w:val="24"/>
          <w:lang w:val="en-GB"/>
        </w:rPr>
        <w:t>t</w:t>
      </w:r>
      <w:r w:rsidR="00BD48DF">
        <w:rPr>
          <w:rFonts w:ascii="Arial" w:hAnsi="Arial" w:cs="Arial"/>
          <w:sz w:val="24"/>
          <w:szCs w:val="24"/>
          <w:lang w:val="en-GB"/>
        </w:rPr>
        <w:t xml:space="preserve"> </w:t>
      </w:r>
      <w:r w:rsidRPr="00C27C1F">
        <w:rPr>
          <w:rFonts w:ascii="Arial" w:hAnsi="Arial" w:cs="Arial"/>
          <w:sz w:val="24"/>
          <w:szCs w:val="24"/>
          <w:lang w:val="en-GB"/>
        </w:rPr>
        <w:t xml:space="preserve">on </w:t>
      </w:r>
      <w:r w:rsidR="00966613">
        <w:rPr>
          <w:rFonts w:ascii="Arial" w:hAnsi="Arial" w:cs="Arial"/>
          <w:sz w:val="24"/>
          <w:szCs w:val="24"/>
          <w:lang w:val="en-GB"/>
        </w:rPr>
        <w:t>an</w:t>
      </w:r>
      <w:r w:rsidRPr="00C27C1F">
        <w:rPr>
          <w:rFonts w:ascii="Arial" w:hAnsi="Arial" w:cs="Arial"/>
          <w:sz w:val="24"/>
          <w:szCs w:val="24"/>
          <w:lang w:val="en-GB"/>
        </w:rPr>
        <w:t xml:space="preserve"> algorithm we developed to determine a port visit</w:t>
      </w:r>
      <w:r w:rsidR="00BD48DF">
        <w:rPr>
          <w:rFonts w:ascii="Arial" w:hAnsi="Arial" w:cs="Arial"/>
          <w:sz w:val="24"/>
          <w:szCs w:val="24"/>
          <w:lang w:val="en-GB"/>
        </w:rPr>
        <w:t xml:space="preserve"> </w:t>
      </w:r>
      <w:r w:rsidR="00B40E8E">
        <w:rPr>
          <w:rFonts w:ascii="Arial" w:hAnsi="Arial" w:cs="Arial"/>
          <w:sz w:val="24"/>
          <w:szCs w:val="24"/>
          <w:lang w:val="en-GB"/>
        </w:rPr>
        <w:t>and calculate</w:t>
      </w:r>
      <w:r w:rsidR="00B40E8E" w:rsidRPr="00C27C1F">
        <w:rPr>
          <w:rFonts w:ascii="Arial" w:hAnsi="Arial" w:cs="Arial"/>
          <w:sz w:val="24"/>
          <w:szCs w:val="24"/>
          <w:lang w:val="en-GB"/>
        </w:rPr>
        <w:t xml:space="preserve"> the number of ships that have </w:t>
      </w:r>
      <w:r w:rsidR="00B22CE8">
        <w:rPr>
          <w:rFonts w:ascii="Arial" w:hAnsi="Arial" w:cs="Arial"/>
          <w:sz w:val="24"/>
          <w:szCs w:val="24"/>
          <w:lang w:val="en-GB"/>
        </w:rPr>
        <w:t>arrived</w:t>
      </w:r>
      <w:r w:rsidR="00B40E8E" w:rsidRPr="00C27C1F">
        <w:rPr>
          <w:rFonts w:ascii="Arial" w:hAnsi="Arial" w:cs="Arial"/>
          <w:sz w:val="24"/>
          <w:szCs w:val="24"/>
          <w:lang w:val="en-GB"/>
        </w:rPr>
        <w:t xml:space="preserve"> and departed a port</w:t>
      </w:r>
      <w:r w:rsidR="00BD48DF">
        <w:rPr>
          <w:rFonts w:ascii="Arial" w:hAnsi="Arial" w:cs="Arial"/>
          <w:sz w:val="24"/>
          <w:szCs w:val="24"/>
          <w:lang w:val="en-GB"/>
        </w:rPr>
        <w:t xml:space="preserve"> </w:t>
      </w:r>
      <w:r w:rsidR="000C2727">
        <w:rPr>
          <w:rFonts w:ascii="Arial" w:hAnsi="Arial" w:cs="Arial"/>
          <w:sz w:val="24"/>
          <w:szCs w:val="24"/>
          <w:lang w:val="en-GB"/>
        </w:rPr>
        <w:t>using AIS data</w:t>
      </w:r>
      <w:r w:rsidR="00BD48DF">
        <w:rPr>
          <w:rFonts w:ascii="Arial" w:hAnsi="Arial" w:cs="Arial"/>
          <w:sz w:val="24"/>
          <w:szCs w:val="24"/>
          <w:lang w:val="en-GB"/>
        </w:rPr>
        <w:t xml:space="preserve"> </w:t>
      </w:r>
      <w:r w:rsidR="00931251">
        <w:rPr>
          <w:rFonts w:ascii="Arial" w:hAnsi="Arial" w:cs="Arial"/>
          <w:sz w:val="24"/>
          <w:szCs w:val="24"/>
          <w:lang w:val="en-GB"/>
        </w:rPr>
        <w:t xml:space="preserve">(De Wit et al., </w:t>
      </w:r>
      <w:r w:rsidR="00931251" w:rsidRPr="006539FC">
        <w:rPr>
          <w:rFonts w:ascii="Arial" w:hAnsi="Arial" w:cs="Arial"/>
          <w:sz w:val="24"/>
          <w:szCs w:val="24"/>
          <w:lang w:val="en-GB"/>
        </w:rPr>
        <w:t>2017)</w:t>
      </w:r>
      <w:r w:rsidRPr="006539FC">
        <w:rPr>
          <w:rFonts w:ascii="Arial" w:hAnsi="Arial" w:cs="Arial"/>
          <w:sz w:val="24"/>
          <w:szCs w:val="24"/>
          <w:lang w:val="en-GB"/>
        </w:rPr>
        <w:t xml:space="preserve">. </w:t>
      </w:r>
      <w:r w:rsidR="00B40E8E" w:rsidRPr="006539FC">
        <w:rPr>
          <w:rFonts w:ascii="Arial" w:hAnsi="Arial" w:cs="Arial"/>
          <w:sz w:val="24"/>
          <w:szCs w:val="24"/>
          <w:lang w:val="en-GB"/>
        </w:rPr>
        <w:t>By</w:t>
      </w:r>
      <w:r w:rsidR="00BD48DF">
        <w:rPr>
          <w:rFonts w:ascii="Arial" w:hAnsi="Arial" w:cs="Arial"/>
          <w:sz w:val="24"/>
          <w:szCs w:val="24"/>
          <w:lang w:val="en-GB"/>
        </w:rPr>
        <w:t xml:space="preserve"> </w:t>
      </w:r>
      <w:r w:rsidR="006539FC" w:rsidRPr="006539FC">
        <w:rPr>
          <w:rFonts w:ascii="Arial" w:hAnsi="Arial" w:cs="Arial"/>
          <w:sz w:val="24"/>
          <w:szCs w:val="24"/>
          <w:lang w:val="en-GB"/>
        </w:rPr>
        <w:t xml:space="preserve">adapting some </w:t>
      </w:r>
      <w:r w:rsidR="006539FC">
        <w:rPr>
          <w:rFonts w:ascii="Arial" w:hAnsi="Arial" w:cs="Arial"/>
          <w:sz w:val="24"/>
          <w:szCs w:val="24"/>
          <w:lang w:val="en-GB"/>
        </w:rPr>
        <w:t>variables</w:t>
      </w:r>
      <w:r w:rsidR="00B40E8E" w:rsidRPr="006539FC">
        <w:rPr>
          <w:rFonts w:ascii="Arial" w:hAnsi="Arial" w:cs="Arial"/>
          <w:sz w:val="24"/>
          <w:szCs w:val="24"/>
          <w:lang w:val="en-GB"/>
        </w:rPr>
        <w:t>, t</w:t>
      </w:r>
      <w:r w:rsidRPr="006539FC">
        <w:rPr>
          <w:rFonts w:ascii="Arial" w:hAnsi="Arial" w:cs="Arial"/>
          <w:sz w:val="24"/>
          <w:szCs w:val="24"/>
          <w:lang w:val="en-GB"/>
        </w:rPr>
        <w:t>he</w:t>
      </w:r>
      <w:r w:rsidRPr="00C27C1F">
        <w:rPr>
          <w:rFonts w:ascii="Arial" w:hAnsi="Arial" w:cs="Arial"/>
          <w:sz w:val="24"/>
          <w:szCs w:val="24"/>
          <w:lang w:val="en-GB"/>
        </w:rPr>
        <w:t xml:space="preserve"> resulting journey algorithm is output-driven and enables us to define the start of a journey and to deal with noise in the signal</w:t>
      </w:r>
      <w:r w:rsidR="00C65DC0">
        <w:rPr>
          <w:rFonts w:ascii="Arial" w:hAnsi="Arial" w:cs="Arial"/>
          <w:sz w:val="24"/>
          <w:szCs w:val="24"/>
          <w:lang w:val="en-GB"/>
        </w:rPr>
        <w:t xml:space="preserve"> (Consten et al., 2017)</w:t>
      </w:r>
      <w:r w:rsidRPr="00C27C1F">
        <w:rPr>
          <w:rFonts w:ascii="Arial" w:hAnsi="Arial" w:cs="Arial"/>
          <w:sz w:val="24"/>
          <w:szCs w:val="24"/>
          <w:lang w:val="en-GB"/>
        </w:rPr>
        <w:t>.</w:t>
      </w:r>
    </w:p>
    <w:p w:rsidR="002517FD" w:rsidRPr="003F3A81" w:rsidRDefault="00C27C1F" w:rsidP="00ED6B73">
      <w:pPr>
        <w:spacing w:before="120" w:after="0" w:line="360" w:lineRule="auto"/>
        <w:jc w:val="both"/>
        <w:rPr>
          <w:rFonts w:ascii="Arial" w:hAnsi="Arial" w:cs="Arial"/>
          <w:sz w:val="24"/>
          <w:szCs w:val="24"/>
          <w:lang w:val="en-GB"/>
        </w:rPr>
      </w:pPr>
      <w:r w:rsidRPr="003F3A81">
        <w:rPr>
          <w:rFonts w:ascii="Arial" w:hAnsi="Arial" w:cs="Arial"/>
          <w:sz w:val="24"/>
          <w:szCs w:val="24"/>
          <w:lang w:val="en-GB"/>
        </w:rPr>
        <w:t xml:space="preserve">This </w:t>
      </w:r>
      <w:r w:rsidR="00AF1E68" w:rsidRPr="003F3A81">
        <w:rPr>
          <w:rFonts w:ascii="Arial" w:hAnsi="Arial" w:cs="Arial"/>
          <w:sz w:val="24"/>
          <w:szCs w:val="24"/>
          <w:lang w:val="en-GB"/>
        </w:rPr>
        <w:t xml:space="preserve">initial </w:t>
      </w:r>
      <w:r w:rsidR="00B40E8E" w:rsidRPr="003F3A81">
        <w:rPr>
          <w:rFonts w:ascii="Arial" w:hAnsi="Arial" w:cs="Arial"/>
          <w:sz w:val="24"/>
          <w:szCs w:val="24"/>
          <w:lang w:val="en-GB"/>
        </w:rPr>
        <w:t xml:space="preserve">port visit </w:t>
      </w:r>
      <w:r w:rsidRPr="003F3A81">
        <w:rPr>
          <w:rFonts w:ascii="Arial" w:hAnsi="Arial" w:cs="Arial"/>
          <w:sz w:val="24"/>
          <w:szCs w:val="24"/>
          <w:lang w:val="en-GB"/>
        </w:rPr>
        <w:t xml:space="preserve">algorithm </w:t>
      </w:r>
      <w:r w:rsidR="00B40E8E" w:rsidRPr="003F3A81">
        <w:rPr>
          <w:rFonts w:ascii="Arial" w:hAnsi="Arial" w:cs="Arial"/>
          <w:sz w:val="24"/>
          <w:szCs w:val="24"/>
          <w:lang w:val="en-GB"/>
        </w:rPr>
        <w:t>processes</w:t>
      </w:r>
      <w:r w:rsidRPr="003F3A81">
        <w:rPr>
          <w:rFonts w:ascii="Arial" w:hAnsi="Arial" w:cs="Arial"/>
          <w:sz w:val="24"/>
          <w:szCs w:val="24"/>
          <w:lang w:val="en-GB"/>
        </w:rPr>
        <w:t xml:space="preserve"> data from ships </w:t>
      </w:r>
      <w:r w:rsidR="00B75AF5" w:rsidRPr="003F3A81">
        <w:rPr>
          <w:rFonts w:ascii="Arial" w:hAnsi="Arial" w:cs="Arial"/>
          <w:sz w:val="24"/>
          <w:szCs w:val="24"/>
          <w:lang w:val="en-GB"/>
        </w:rPr>
        <w:t xml:space="preserve">in a </w:t>
      </w:r>
      <w:r w:rsidRPr="003F3A81">
        <w:rPr>
          <w:rFonts w:ascii="Arial" w:hAnsi="Arial" w:cs="Arial"/>
          <w:sz w:val="24"/>
          <w:szCs w:val="24"/>
          <w:lang w:val="en-GB"/>
        </w:rPr>
        <w:t>reference frame of ships</w:t>
      </w:r>
      <w:r w:rsidR="000C2727">
        <w:rPr>
          <w:rFonts w:ascii="Arial" w:hAnsi="Arial" w:cs="Arial"/>
          <w:sz w:val="24"/>
          <w:szCs w:val="24"/>
          <w:lang w:val="en-GB"/>
        </w:rPr>
        <w:t xml:space="preserve"> derived from AIS data</w:t>
      </w:r>
      <w:r w:rsidR="00B75AF5" w:rsidRPr="003F3A81">
        <w:rPr>
          <w:rFonts w:ascii="Arial" w:hAnsi="Arial" w:cs="Arial"/>
          <w:sz w:val="24"/>
          <w:szCs w:val="24"/>
          <w:lang w:val="en-GB"/>
        </w:rPr>
        <w:t>.</w:t>
      </w:r>
      <w:r w:rsidR="00BD48DF">
        <w:rPr>
          <w:rFonts w:ascii="Arial" w:hAnsi="Arial" w:cs="Arial"/>
          <w:sz w:val="24"/>
          <w:szCs w:val="24"/>
          <w:lang w:val="en-GB"/>
        </w:rPr>
        <w:t xml:space="preserve"> </w:t>
      </w:r>
      <w:r w:rsidR="00430244">
        <w:rPr>
          <w:rFonts w:ascii="Arial" w:hAnsi="Arial" w:cs="Arial"/>
          <w:sz w:val="24"/>
          <w:szCs w:val="24"/>
          <w:lang w:val="en-GB"/>
        </w:rPr>
        <w:t xml:space="preserve">Since </w:t>
      </w:r>
      <w:r w:rsidR="000C2727">
        <w:rPr>
          <w:rFonts w:ascii="Arial" w:hAnsi="Arial" w:cs="Arial"/>
          <w:sz w:val="24"/>
          <w:szCs w:val="24"/>
          <w:lang w:val="en-GB"/>
        </w:rPr>
        <w:t>a number of ships (which d</w:t>
      </w:r>
      <w:r w:rsidR="00E647E3">
        <w:rPr>
          <w:rFonts w:ascii="Arial" w:hAnsi="Arial" w:cs="Arial"/>
          <w:sz w:val="24"/>
          <w:szCs w:val="24"/>
          <w:lang w:val="en-GB"/>
        </w:rPr>
        <w:t>o</w:t>
      </w:r>
      <w:r w:rsidR="000C2727">
        <w:rPr>
          <w:rFonts w:ascii="Arial" w:hAnsi="Arial" w:cs="Arial"/>
          <w:sz w:val="24"/>
          <w:szCs w:val="24"/>
          <w:lang w:val="en-GB"/>
        </w:rPr>
        <w:t xml:space="preserve"> not actually exist) appear due to glitches in the data and </w:t>
      </w:r>
      <w:r w:rsidR="00430244">
        <w:rPr>
          <w:rFonts w:ascii="Arial" w:hAnsi="Arial" w:cs="Arial"/>
          <w:sz w:val="24"/>
          <w:szCs w:val="24"/>
          <w:lang w:val="en-GB"/>
        </w:rPr>
        <w:t xml:space="preserve">non-maritime ships </w:t>
      </w:r>
      <w:r w:rsidR="0093725F">
        <w:rPr>
          <w:rFonts w:ascii="Arial" w:hAnsi="Arial" w:cs="Arial"/>
          <w:sz w:val="24"/>
          <w:szCs w:val="24"/>
          <w:lang w:val="en-GB"/>
        </w:rPr>
        <w:t xml:space="preserve">which </w:t>
      </w:r>
      <w:r w:rsidR="00430244">
        <w:rPr>
          <w:rFonts w:ascii="Arial" w:hAnsi="Arial" w:cs="Arial"/>
          <w:sz w:val="24"/>
          <w:szCs w:val="24"/>
          <w:lang w:val="en-GB"/>
        </w:rPr>
        <w:t>also transmit AIS data, a reference frame of ship</w:t>
      </w:r>
      <w:r w:rsidR="000C2727">
        <w:rPr>
          <w:rFonts w:ascii="Arial" w:hAnsi="Arial" w:cs="Arial"/>
          <w:sz w:val="24"/>
          <w:szCs w:val="24"/>
          <w:lang w:val="en-GB"/>
        </w:rPr>
        <w:t>s has to be used to filter out</w:t>
      </w:r>
      <w:r w:rsidR="00BD48DF">
        <w:rPr>
          <w:rFonts w:ascii="Arial" w:hAnsi="Arial" w:cs="Arial"/>
          <w:sz w:val="24"/>
          <w:szCs w:val="24"/>
          <w:lang w:val="en-GB"/>
        </w:rPr>
        <w:t xml:space="preserve"> </w:t>
      </w:r>
      <w:r w:rsidR="009646D1">
        <w:rPr>
          <w:rFonts w:ascii="Arial" w:hAnsi="Arial" w:cs="Arial"/>
          <w:sz w:val="24"/>
          <w:szCs w:val="24"/>
          <w:lang w:val="en-GB"/>
        </w:rPr>
        <w:t xml:space="preserve">existing </w:t>
      </w:r>
      <w:r w:rsidR="003F3A81">
        <w:rPr>
          <w:rFonts w:ascii="Arial" w:hAnsi="Arial" w:cs="Arial"/>
          <w:sz w:val="24"/>
          <w:szCs w:val="24"/>
          <w:lang w:val="en-GB"/>
        </w:rPr>
        <w:t xml:space="preserve">maritime ships only. </w:t>
      </w:r>
      <w:r w:rsidR="00AF7B59">
        <w:rPr>
          <w:rFonts w:ascii="Arial" w:hAnsi="Arial" w:cs="Arial"/>
          <w:sz w:val="24"/>
          <w:szCs w:val="24"/>
          <w:lang w:val="en-GB"/>
        </w:rPr>
        <w:t>Furt</w:t>
      </w:r>
      <w:r w:rsidR="000C2727">
        <w:rPr>
          <w:rFonts w:ascii="Arial" w:hAnsi="Arial" w:cs="Arial"/>
          <w:sz w:val="24"/>
          <w:szCs w:val="24"/>
          <w:lang w:val="en-GB"/>
        </w:rPr>
        <w:t>h</w:t>
      </w:r>
      <w:r w:rsidR="00AF7B59">
        <w:rPr>
          <w:rFonts w:ascii="Arial" w:hAnsi="Arial" w:cs="Arial"/>
          <w:sz w:val="24"/>
          <w:szCs w:val="24"/>
          <w:lang w:val="en-GB"/>
        </w:rPr>
        <w:t xml:space="preserve">ermore, not all </w:t>
      </w:r>
      <w:r w:rsidR="000C2727">
        <w:rPr>
          <w:rFonts w:ascii="Arial" w:hAnsi="Arial" w:cs="Arial"/>
          <w:sz w:val="24"/>
          <w:szCs w:val="24"/>
          <w:lang w:val="en-GB"/>
        </w:rPr>
        <w:t>s</w:t>
      </w:r>
      <w:r w:rsidR="00AF7B59">
        <w:rPr>
          <w:rFonts w:ascii="Arial" w:hAnsi="Arial" w:cs="Arial"/>
          <w:sz w:val="24"/>
          <w:szCs w:val="24"/>
          <w:lang w:val="en-GB"/>
        </w:rPr>
        <w:t xml:space="preserve">tatistical </w:t>
      </w:r>
      <w:r w:rsidR="000C2727">
        <w:rPr>
          <w:rFonts w:ascii="Arial" w:hAnsi="Arial" w:cs="Arial"/>
          <w:sz w:val="24"/>
          <w:szCs w:val="24"/>
          <w:lang w:val="en-GB"/>
        </w:rPr>
        <w:t>o</w:t>
      </w:r>
      <w:r w:rsidR="00AF7B59" w:rsidRPr="003F3A81">
        <w:rPr>
          <w:rFonts w:ascii="Arial" w:hAnsi="Arial" w:cs="Arial"/>
          <w:sz w:val="24"/>
          <w:szCs w:val="24"/>
          <w:lang w:val="en-GB"/>
        </w:rPr>
        <w:t xml:space="preserve">ffices </w:t>
      </w:r>
      <w:r w:rsidR="001C25CD">
        <w:rPr>
          <w:rFonts w:ascii="Arial" w:hAnsi="Arial" w:cs="Arial"/>
          <w:sz w:val="24"/>
          <w:szCs w:val="24"/>
          <w:lang w:val="en-GB"/>
        </w:rPr>
        <w:t xml:space="preserve">(can) </w:t>
      </w:r>
      <w:r w:rsidR="00AF7B59" w:rsidRPr="003F3A81">
        <w:rPr>
          <w:rFonts w:ascii="Arial" w:hAnsi="Arial" w:cs="Arial"/>
          <w:sz w:val="24"/>
          <w:szCs w:val="24"/>
          <w:lang w:val="en-GB"/>
        </w:rPr>
        <w:t xml:space="preserve">collect MMSI or IMO numbers, some </w:t>
      </w:r>
      <w:r w:rsidR="00AF7B59" w:rsidRPr="003F3A81">
        <w:rPr>
          <w:rFonts w:ascii="Arial" w:hAnsi="Arial" w:cs="Arial"/>
          <w:sz w:val="24"/>
          <w:szCs w:val="24"/>
          <w:lang w:val="en-GB"/>
        </w:rPr>
        <w:lastRenderedPageBreak/>
        <w:t xml:space="preserve">collect call signs as a ship identifier. </w:t>
      </w:r>
      <w:r w:rsidR="000C2727">
        <w:rPr>
          <w:rFonts w:ascii="Arial" w:hAnsi="Arial" w:cs="Arial"/>
          <w:sz w:val="24"/>
          <w:szCs w:val="24"/>
          <w:lang w:val="en-GB"/>
        </w:rPr>
        <w:t>T</w:t>
      </w:r>
      <w:r w:rsidR="00AF7B59" w:rsidRPr="003F3A81">
        <w:rPr>
          <w:rFonts w:ascii="Arial" w:hAnsi="Arial" w:cs="Arial"/>
          <w:sz w:val="24"/>
          <w:szCs w:val="24"/>
          <w:lang w:val="en-GB"/>
        </w:rPr>
        <w:t xml:space="preserve">he reference frame of maritime ships </w:t>
      </w:r>
      <w:r w:rsidR="000C2727">
        <w:rPr>
          <w:rFonts w:ascii="Arial" w:hAnsi="Arial" w:cs="Arial"/>
          <w:sz w:val="24"/>
          <w:szCs w:val="24"/>
          <w:lang w:val="en-GB"/>
        </w:rPr>
        <w:t xml:space="preserve">therefore also </w:t>
      </w:r>
      <w:r w:rsidR="00AF7B59" w:rsidRPr="003F3A81">
        <w:rPr>
          <w:rFonts w:ascii="Arial" w:hAnsi="Arial" w:cs="Arial"/>
          <w:sz w:val="24"/>
          <w:szCs w:val="24"/>
          <w:lang w:val="en-GB"/>
        </w:rPr>
        <w:t>include</w:t>
      </w:r>
      <w:r w:rsidR="000C2727">
        <w:rPr>
          <w:rFonts w:ascii="Arial" w:hAnsi="Arial" w:cs="Arial"/>
          <w:sz w:val="24"/>
          <w:szCs w:val="24"/>
          <w:lang w:val="en-GB"/>
        </w:rPr>
        <w:t>s</w:t>
      </w:r>
      <w:r w:rsidR="00AF7B59" w:rsidRPr="003F3A81">
        <w:rPr>
          <w:rFonts w:ascii="Arial" w:hAnsi="Arial" w:cs="Arial"/>
          <w:sz w:val="24"/>
          <w:szCs w:val="24"/>
          <w:lang w:val="en-GB"/>
        </w:rPr>
        <w:t xml:space="preserve"> all three </w:t>
      </w:r>
      <w:r w:rsidR="009C4A29">
        <w:rPr>
          <w:rFonts w:ascii="Arial" w:hAnsi="Arial" w:cs="Arial"/>
          <w:sz w:val="24"/>
          <w:szCs w:val="24"/>
          <w:lang w:val="en-GB"/>
        </w:rPr>
        <w:t xml:space="preserve">ship </w:t>
      </w:r>
      <w:r w:rsidR="00AF7B59" w:rsidRPr="003F3A81">
        <w:rPr>
          <w:rFonts w:ascii="Arial" w:hAnsi="Arial" w:cs="Arial"/>
          <w:sz w:val="24"/>
          <w:szCs w:val="24"/>
          <w:lang w:val="en-GB"/>
        </w:rPr>
        <w:t>identifiers: MMSI, IMO and call sign.</w:t>
      </w:r>
      <w:r w:rsidR="00BD48DF">
        <w:rPr>
          <w:rFonts w:ascii="Arial" w:hAnsi="Arial" w:cs="Arial"/>
          <w:sz w:val="24"/>
          <w:szCs w:val="24"/>
          <w:lang w:val="en-GB"/>
        </w:rPr>
        <w:t xml:space="preserve"> </w:t>
      </w:r>
      <w:r w:rsidR="000C2727">
        <w:rPr>
          <w:rFonts w:ascii="Arial" w:hAnsi="Arial" w:cs="Arial"/>
          <w:sz w:val="24"/>
          <w:szCs w:val="24"/>
          <w:lang w:val="en-GB"/>
        </w:rPr>
        <w:t>Note that t</w:t>
      </w:r>
      <w:r w:rsidR="00ED6B73" w:rsidRPr="00ED6B73">
        <w:rPr>
          <w:rFonts w:ascii="Arial" w:hAnsi="Arial" w:cs="Arial"/>
          <w:sz w:val="24"/>
          <w:szCs w:val="24"/>
          <w:lang w:val="en-GB"/>
        </w:rPr>
        <w:t xml:space="preserve">hese three identifiers are not included in </w:t>
      </w:r>
      <w:r w:rsidR="009C4A29">
        <w:rPr>
          <w:rFonts w:ascii="Arial" w:hAnsi="Arial" w:cs="Arial"/>
          <w:sz w:val="24"/>
          <w:szCs w:val="24"/>
          <w:lang w:val="en-GB"/>
        </w:rPr>
        <w:t xml:space="preserve">the dynamic </w:t>
      </w:r>
      <w:r w:rsidR="00ED6B73" w:rsidRPr="00ED6B73">
        <w:rPr>
          <w:rFonts w:ascii="Arial" w:hAnsi="Arial" w:cs="Arial"/>
          <w:sz w:val="24"/>
          <w:szCs w:val="24"/>
          <w:lang w:val="en-GB"/>
        </w:rPr>
        <w:t xml:space="preserve">messages, </w:t>
      </w:r>
      <w:r w:rsidR="0093725F">
        <w:rPr>
          <w:rFonts w:ascii="Arial" w:hAnsi="Arial" w:cs="Arial"/>
          <w:sz w:val="24"/>
          <w:szCs w:val="24"/>
          <w:lang w:val="en-GB"/>
        </w:rPr>
        <w:t xml:space="preserve">but </w:t>
      </w:r>
      <w:r w:rsidR="00ED6B73" w:rsidRPr="00ED6B73">
        <w:rPr>
          <w:rFonts w:ascii="Arial" w:hAnsi="Arial" w:cs="Arial"/>
          <w:sz w:val="24"/>
          <w:szCs w:val="24"/>
          <w:lang w:val="en-GB"/>
        </w:rPr>
        <w:t xml:space="preserve">only in the </w:t>
      </w:r>
      <w:r w:rsidR="009C4A29">
        <w:rPr>
          <w:rFonts w:ascii="Arial" w:hAnsi="Arial" w:cs="Arial"/>
          <w:sz w:val="24"/>
          <w:szCs w:val="24"/>
          <w:lang w:val="en-GB"/>
        </w:rPr>
        <w:t xml:space="preserve">static </w:t>
      </w:r>
      <w:r w:rsidR="00ED6B73" w:rsidRPr="00ED6B73">
        <w:rPr>
          <w:rFonts w:ascii="Arial" w:hAnsi="Arial" w:cs="Arial"/>
          <w:sz w:val="24"/>
          <w:szCs w:val="24"/>
          <w:lang w:val="en-GB"/>
        </w:rPr>
        <w:t>messages. Thus, the</w:t>
      </w:r>
      <w:r w:rsidR="00BD48DF">
        <w:rPr>
          <w:rFonts w:ascii="Arial" w:hAnsi="Arial" w:cs="Arial"/>
          <w:sz w:val="24"/>
          <w:szCs w:val="24"/>
          <w:lang w:val="en-GB"/>
        </w:rPr>
        <w:t xml:space="preserve"> </w:t>
      </w:r>
      <w:r w:rsidR="009C4A29">
        <w:rPr>
          <w:rFonts w:ascii="Arial" w:hAnsi="Arial" w:cs="Arial"/>
          <w:sz w:val="24"/>
          <w:szCs w:val="24"/>
          <w:lang w:val="en-GB"/>
        </w:rPr>
        <w:t xml:space="preserve">static </w:t>
      </w:r>
      <w:r w:rsidR="00ED6B73" w:rsidRPr="00ED6B73">
        <w:rPr>
          <w:rFonts w:ascii="Arial" w:hAnsi="Arial" w:cs="Arial"/>
          <w:sz w:val="24"/>
          <w:szCs w:val="24"/>
          <w:lang w:val="en-GB"/>
        </w:rPr>
        <w:t xml:space="preserve">messages </w:t>
      </w:r>
      <w:r w:rsidR="009C4A29">
        <w:rPr>
          <w:rFonts w:ascii="Arial" w:hAnsi="Arial" w:cs="Arial"/>
          <w:sz w:val="24"/>
          <w:szCs w:val="24"/>
          <w:lang w:val="en-GB"/>
        </w:rPr>
        <w:t xml:space="preserve">are </w:t>
      </w:r>
      <w:r w:rsidR="00ED6B73" w:rsidRPr="00ED6B73">
        <w:rPr>
          <w:rFonts w:ascii="Arial" w:hAnsi="Arial" w:cs="Arial"/>
          <w:sz w:val="24"/>
          <w:szCs w:val="24"/>
          <w:lang w:val="en-GB"/>
        </w:rPr>
        <w:t>used to build a reference frame. To build a reference frame</w:t>
      </w:r>
      <w:r w:rsidR="001233B5">
        <w:rPr>
          <w:rStyle w:val="FootnoteReference"/>
          <w:rFonts w:ascii="Arial" w:hAnsi="Arial" w:cs="Arial"/>
          <w:sz w:val="24"/>
          <w:szCs w:val="24"/>
          <w:lang w:val="en-GB"/>
        </w:rPr>
        <w:footnoteReference w:id="1"/>
      </w:r>
      <w:r w:rsidR="00ED6B73" w:rsidRPr="00ED6B73">
        <w:rPr>
          <w:rFonts w:ascii="Arial" w:hAnsi="Arial" w:cs="Arial"/>
          <w:sz w:val="24"/>
          <w:szCs w:val="24"/>
          <w:lang w:val="en-GB"/>
        </w:rPr>
        <w:t xml:space="preserve">, we initially linked all MMSI-IMO couples and filtered out couples with invalid IMO or MMSI numbers, purely based on length </w:t>
      </w:r>
      <w:r w:rsidR="0093725F">
        <w:rPr>
          <w:rFonts w:ascii="Arial" w:hAnsi="Arial" w:cs="Arial"/>
          <w:sz w:val="24"/>
          <w:szCs w:val="24"/>
          <w:lang w:val="en-GB"/>
        </w:rPr>
        <w:t xml:space="preserve">for MMSI </w:t>
      </w:r>
      <w:r w:rsidR="00ED6B73" w:rsidRPr="00ED6B73">
        <w:rPr>
          <w:rFonts w:ascii="Arial" w:hAnsi="Arial" w:cs="Arial"/>
          <w:sz w:val="24"/>
          <w:szCs w:val="24"/>
          <w:lang w:val="en-GB"/>
        </w:rPr>
        <w:t xml:space="preserve">and </w:t>
      </w:r>
      <w:r w:rsidR="0093725F">
        <w:rPr>
          <w:rFonts w:ascii="Arial" w:hAnsi="Arial" w:cs="Arial"/>
          <w:sz w:val="24"/>
          <w:szCs w:val="24"/>
          <w:lang w:val="en-GB"/>
        </w:rPr>
        <w:t xml:space="preserve">on length and check digit </w:t>
      </w:r>
      <w:r w:rsidR="00ED6B73" w:rsidRPr="00ED6B73">
        <w:rPr>
          <w:rFonts w:ascii="Arial" w:hAnsi="Arial" w:cs="Arial"/>
          <w:sz w:val="24"/>
          <w:szCs w:val="24"/>
          <w:lang w:val="en-GB"/>
        </w:rPr>
        <w:t>for IMO</w:t>
      </w:r>
      <w:r w:rsidR="00ED6B73">
        <w:rPr>
          <w:rFonts w:ascii="Arial" w:hAnsi="Arial" w:cs="Arial"/>
          <w:sz w:val="24"/>
          <w:szCs w:val="24"/>
          <w:lang w:val="en-GB"/>
        </w:rPr>
        <w:t>.</w:t>
      </w:r>
      <w:r w:rsidR="00BD48DF">
        <w:rPr>
          <w:rFonts w:ascii="Arial" w:hAnsi="Arial" w:cs="Arial"/>
          <w:sz w:val="24"/>
          <w:szCs w:val="24"/>
          <w:lang w:val="en-GB"/>
        </w:rPr>
        <w:t xml:space="preserve"> </w:t>
      </w:r>
      <w:r w:rsidR="00B75AF5" w:rsidRPr="003F3A81">
        <w:rPr>
          <w:rFonts w:ascii="Arial" w:hAnsi="Arial" w:cs="Arial"/>
          <w:sz w:val="24"/>
          <w:szCs w:val="24"/>
          <w:lang w:val="en-GB"/>
        </w:rPr>
        <w:t xml:space="preserve">By filtering out </w:t>
      </w:r>
      <w:r w:rsidR="00A367B9" w:rsidRPr="003F3A81">
        <w:rPr>
          <w:rFonts w:ascii="Arial" w:hAnsi="Arial" w:cs="Arial"/>
          <w:sz w:val="24"/>
          <w:szCs w:val="24"/>
          <w:lang w:val="en-GB"/>
        </w:rPr>
        <w:t xml:space="preserve">and coupling </w:t>
      </w:r>
      <w:r w:rsidR="00B75AF5" w:rsidRPr="003F3A81">
        <w:rPr>
          <w:rFonts w:ascii="Arial" w:hAnsi="Arial" w:cs="Arial"/>
          <w:sz w:val="24"/>
          <w:szCs w:val="24"/>
          <w:lang w:val="en-GB"/>
        </w:rPr>
        <w:t>ships</w:t>
      </w:r>
      <w:r w:rsidR="00A367B9" w:rsidRPr="003F3A81">
        <w:rPr>
          <w:rFonts w:ascii="Arial" w:hAnsi="Arial" w:cs="Arial"/>
          <w:sz w:val="24"/>
          <w:szCs w:val="24"/>
          <w:lang w:val="en-GB"/>
        </w:rPr>
        <w:t>’</w:t>
      </w:r>
      <w:r w:rsidR="00B75AF5" w:rsidRPr="003F3A81">
        <w:rPr>
          <w:rFonts w:ascii="Arial" w:hAnsi="Arial" w:cs="Arial"/>
          <w:sz w:val="24"/>
          <w:szCs w:val="24"/>
          <w:lang w:val="en-GB"/>
        </w:rPr>
        <w:t xml:space="preserve"> identification codes</w:t>
      </w:r>
      <w:r w:rsidR="006539FC" w:rsidRPr="003F3A81">
        <w:rPr>
          <w:rFonts w:ascii="Arial" w:hAnsi="Arial" w:cs="Arial"/>
          <w:sz w:val="24"/>
          <w:szCs w:val="24"/>
          <w:lang w:val="en-GB"/>
        </w:rPr>
        <w:t>,</w:t>
      </w:r>
      <w:r w:rsidR="00BD48DF">
        <w:rPr>
          <w:rFonts w:ascii="Arial" w:hAnsi="Arial" w:cs="Arial"/>
          <w:sz w:val="24"/>
          <w:szCs w:val="24"/>
          <w:lang w:val="en-GB"/>
        </w:rPr>
        <w:t xml:space="preserve"> </w:t>
      </w:r>
      <w:r w:rsidR="000C2727">
        <w:rPr>
          <w:rFonts w:ascii="Arial" w:hAnsi="Arial" w:cs="Arial"/>
          <w:sz w:val="24"/>
          <w:szCs w:val="24"/>
          <w:lang w:val="en-GB"/>
        </w:rPr>
        <w:t>maritime</w:t>
      </w:r>
      <w:r w:rsidR="000C2727" w:rsidRPr="003F3A81">
        <w:rPr>
          <w:rFonts w:ascii="Arial" w:hAnsi="Arial" w:cs="Arial"/>
          <w:sz w:val="24"/>
          <w:szCs w:val="24"/>
          <w:lang w:val="en-GB"/>
        </w:rPr>
        <w:t xml:space="preserve"> ships</w:t>
      </w:r>
      <w:r w:rsidR="00BD48DF">
        <w:rPr>
          <w:rFonts w:ascii="Arial" w:hAnsi="Arial" w:cs="Arial"/>
          <w:sz w:val="24"/>
          <w:szCs w:val="24"/>
          <w:lang w:val="en-GB"/>
        </w:rPr>
        <w:t xml:space="preserve"> </w:t>
      </w:r>
      <w:r w:rsidR="00B24862">
        <w:rPr>
          <w:rFonts w:ascii="Arial" w:hAnsi="Arial" w:cs="Arial"/>
          <w:sz w:val="24"/>
          <w:szCs w:val="24"/>
          <w:lang w:val="en-GB"/>
        </w:rPr>
        <w:t>were</w:t>
      </w:r>
      <w:r w:rsidR="00B24862" w:rsidRPr="003F3A81">
        <w:rPr>
          <w:rFonts w:ascii="Arial" w:hAnsi="Arial" w:cs="Arial"/>
          <w:sz w:val="24"/>
          <w:szCs w:val="24"/>
          <w:lang w:val="en-GB"/>
        </w:rPr>
        <w:t xml:space="preserve"> selected</w:t>
      </w:r>
      <w:r w:rsidR="00B75AF5" w:rsidRPr="003F3A81">
        <w:rPr>
          <w:rFonts w:ascii="Arial" w:hAnsi="Arial" w:cs="Arial"/>
          <w:sz w:val="24"/>
          <w:szCs w:val="24"/>
          <w:lang w:val="en-GB"/>
        </w:rPr>
        <w:t xml:space="preserve"> that were active in the European maritime area</w:t>
      </w:r>
      <w:r w:rsidR="00BD48DF">
        <w:rPr>
          <w:rFonts w:ascii="Arial" w:hAnsi="Arial" w:cs="Arial"/>
          <w:sz w:val="24"/>
          <w:szCs w:val="24"/>
          <w:lang w:val="en-GB"/>
        </w:rPr>
        <w:t xml:space="preserve"> </w:t>
      </w:r>
      <w:r w:rsidR="00E52E5F" w:rsidRPr="003F3A81">
        <w:rPr>
          <w:rFonts w:ascii="Arial" w:hAnsi="Arial" w:cs="Arial"/>
          <w:sz w:val="24"/>
          <w:szCs w:val="24"/>
          <w:lang w:val="en-GB"/>
        </w:rPr>
        <w:t>(De Wit et al, 2017)</w:t>
      </w:r>
      <w:r w:rsidR="00B75AF5" w:rsidRPr="003F3A81">
        <w:rPr>
          <w:rFonts w:ascii="Arial" w:hAnsi="Arial" w:cs="Arial"/>
          <w:sz w:val="24"/>
          <w:szCs w:val="24"/>
          <w:lang w:val="en-GB"/>
        </w:rPr>
        <w:t xml:space="preserve">. </w:t>
      </w:r>
    </w:p>
    <w:p w:rsidR="00C27C1F" w:rsidRPr="00C27C1F" w:rsidRDefault="00233A84" w:rsidP="00B40E8E">
      <w:pPr>
        <w:spacing w:before="120" w:after="0" w:line="360" w:lineRule="auto"/>
        <w:jc w:val="both"/>
        <w:rPr>
          <w:rFonts w:ascii="Arial" w:hAnsi="Arial" w:cs="Arial"/>
          <w:sz w:val="24"/>
          <w:szCs w:val="24"/>
          <w:lang w:val="en-GB"/>
        </w:rPr>
      </w:pPr>
      <w:r>
        <w:rPr>
          <w:rFonts w:ascii="Arial" w:hAnsi="Arial" w:cs="Arial"/>
          <w:sz w:val="24"/>
          <w:szCs w:val="24"/>
          <w:lang w:val="en-GB"/>
        </w:rPr>
        <w:t>AIS d</w:t>
      </w:r>
      <w:r w:rsidR="00B75AF5">
        <w:rPr>
          <w:rFonts w:ascii="Arial" w:hAnsi="Arial" w:cs="Arial"/>
          <w:sz w:val="24"/>
          <w:szCs w:val="24"/>
          <w:lang w:val="en-GB"/>
        </w:rPr>
        <w:t xml:space="preserve">ata from </w:t>
      </w:r>
      <w:r w:rsidR="00B75AF5" w:rsidRPr="00233A84">
        <w:rPr>
          <w:rFonts w:ascii="Arial" w:hAnsi="Arial" w:cs="Arial"/>
          <w:sz w:val="24"/>
          <w:szCs w:val="24"/>
          <w:lang w:val="en-GB"/>
        </w:rPr>
        <w:t>these</w:t>
      </w:r>
      <w:r w:rsidR="00B75AF5">
        <w:rPr>
          <w:rFonts w:ascii="Arial" w:hAnsi="Arial" w:cs="Arial"/>
          <w:sz w:val="24"/>
          <w:szCs w:val="24"/>
          <w:lang w:val="en-GB"/>
        </w:rPr>
        <w:t xml:space="preserve"> ships </w:t>
      </w:r>
      <w:r w:rsidR="007B0680">
        <w:rPr>
          <w:rFonts w:ascii="Arial" w:hAnsi="Arial" w:cs="Arial"/>
          <w:sz w:val="24"/>
          <w:szCs w:val="24"/>
          <w:lang w:val="en-GB"/>
        </w:rPr>
        <w:t>i</w:t>
      </w:r>
      <w:r w:rsidR="00B75AF5">
        <w:rPr>
          <w:rFonts w:ascii="Arial" w:hAnsi="Arial" w:cs="Arial"/>
          <w:sz w:val="24"/>
          <w:szCs w:val="24"/>
          <w:lang w:val="en-GB"/>
        </w:rPr>
        <w:t xml:space="preserve">s then filtered </w:t>
      </w:r>
      <w:r w:rsidR="00C27C1F" w:rsidRPr="00C27C1F">
        <w:rPr>
          <w:rFonts w:ascii="Arial" w:hAnsi="Arial" w:cs="Arial"/>
          <w:sz w:val="24"/>
          <w:szCs w:val="24"/>
          <w:lang w:val="en-GB"/>
        </w:rPr>
        <w:t>with a median filter over 10 minutes for latitude, longitude and speed</w:t>
      </w:r>
      <w:r w:rsidR="00A574F6">
        <w:rPr>
          <w:rFonts w:ascii="Arial" w:hAnsi="Arial" w:cs="Arial"/>
          <w:sz w:val="24"/>
          <w:szCs w:val="24"/>
          <w:lang w:val="en-GB"/>
        </w:rPr>
        <w:t xml:space="preserve">. </w:t>
      </w:r>
      <w:r w:rsidR="0093725F">
        <w:rPr>
          <w:rFonts w:ascii="Arial" w:hAnsi="Arial" w:cs="Arial"/>
          <w:sz w:val="24"/>
          <w:szCs w:val="24"/>
          <w:lang w:val="en-GB"/>
        </w:rPr>
        <w:t>This</w:t>
      </w:r>
      <w:r w:rsidR="00C27C1F" w:rsidRPr="00C27C1F">
        <w:rPr>
          <w:rFonts w:ascii="Arial" w:hAnsi="Arial" w:cs="Arial"/>
          <w:sz w:val="24"/>
          <w:szCs w:val="24"/>
          <w:lang w:val="en-GB"/>
        </w:rPr>
        <w:t xml:space="preserve"> 10 minute window reduces the amount of data, enabling faster processing. </w:t>
      </w:r>
      <w:r w:rsidR="0093725F">
        <w:rPr>
          <w:rFonts w:ascii="Arial" w:hAnsi="Arial" w:cs="Arial"/>
          <w:sz w:val="24"/>
          <w:szCs w:val="24"/>
          <w:lang w:val="en-GB"/>
        </w:rPr>
        <w:t>The algorithm</w:t>
      </w:r>
      <w:r w:rsidR="00BD48DF">
        <w:rPr>
          <w:rFonts w:ascii="Arial" w:hAnsi="Arial" w:cs="Arial"/>
          <w:sz w:val="24"/>
          <w:szCs w:val="24"/>
          <w:lang w:val="en-GB"/>
        </w:rPr>
        <w:t xml:space="preserve"> </w:t>
      </w:r>
      <w:r w:rsidR="00C27C1F" w:rsidRPr="00C27C1F">
        <w:rPr>
          <w:rFonts w:ascii="Arial" w:hAnsi="Arial" w:cs="Arial"/>
          <w:sz w:val="24"/>
          <w:szCs w:val="24"/>
          <w:lang w:val="en-GB"/>
        </w:rPr>
        <w:t xml:space="preserve">also </w:t>
      </w:r>
      <w:r w:rsidR="009036D3">
        <w:rPr>
          <w:rFonts w:ascii="Arial" w:hAnsi="Arial" w:cs="Arial"/>
          <w:sz w:val="24"/>
          <w:szCs w:val="24"/>
          <w:lang w:val="en-GB"/>
        </w:rPr>
        <w:t>deals with</w:t>
      </w:r>
      <w:r w:rsidR="00C27C1F" w:rsidRPr="00C27C1F">
        <w:rPr>
          <w:rFonts w:ascii="Arial" w:hAnsi="Arial" w:cs="Arial"/>
          <w:sz w:val="24"/>
          <w:szCs w:val="24"/>
          <w:lang w:val="en-GB"/>
        </w:rPr>
        <w:t xml:space="preserve"> the noise in the signal, rendering plausible positions and speeds </w:t>
      </w:r>
      <w:proofErr w:type="gramStart"/>
      <w:r w:rsidR="00C27C1F" w:rsidRPr="00C27C1F">
        <w:rPr>
          <w:rFonts w:ascii="Arial" w:hAnsi="Arial" w:cs="Arial"/>
          <w:sz w:val="24"/>
          <w:szCs w:val="24"/>
          <w:lang w:val="en-GB"/>
        </w:rPr>
        <w:t xml:space="preserve">even </w:t>
      </w:r>
      <w:r w:rsidR="0093725F">
        <w:rPr>
          <w:rFonts w:ascii="Arial" w:hAnsi="Arial" w:cs="Arial"/>
          <w:sz w:val="24"/>
          <w:szCs w:val="24"/>
          <w:lang w:val="en-GB"/>
        </w:rPr>
        <w:t xml:space="preserve"> when</w:t>
      </w:r>
      <w:proofErr w:type="gramEnd"/>
      <w:r w:rsidR="00C27C1F" w:rsidRPr="00C27C1F">
        <w:rPr>
          <w:rFonts w:ascii="Arial" w:hAnsi="Arial" w:cs="Arial"/>
          <w:sz w:val="24"/>
          <w:szCs w:val="24"/>
          <w:lang w:val="en-GB"/>
        </w:rPr>
        <w:t xml:space="preserve"> a ship is anchor</w:t>
      </w:r>
      <w:r w:rsidR="00BD48DF">
        <w:rPr>
          <w:rFonts w:ascii="Arial" w:hAnsi="Arial" w:cs="Arial"/>
          <w:sz w:val="24"/>
          <w:szCs w:val="24"/>
          <w:lang w:val="en-GB"/>
        </w:rPr>
        <w:t>ed</w:t>
      </w:r>
      <w:r w:rsidR="00C27C1F" w:rsidRPr="00C27C1F">
        <w:rPr>
          <w:rFonts w:ascii="Arial" w:hAnsi="Arial" w:cs="Arial"/>
          <w:sz w:val="24"/>
          <w:szCs w:val="24"/>
          <w:lang w:val="en-GB"/>
        </w:rPr>
        <w:t xml:space="preserve"> and transmits a signal only </w:t>
      </w:r>
      <w:r w:rsidR="00902782" w:rsidRPr="00C736D8">
        <w:rPr>
          <w:rFonts w:ascii="Arial" w:hAnsi="Arial" w:cs="Arial"/>
          <w:sz w:val="24"/>
          <w:szCs w:val="24"/>
          <w:lang w:val="en-GB"/>
        </w:rPr>
        <w:t>every 3 minutes</w:t>
      </w:r>
      <w:r w:rsidR="00C27C1F" w:rsidRPr="00C27C1F">
        <w:rPr>
          <w:rFonts w:ascii="Arial" w:hAnsi="Arial" w:cs="Arial"/>
          <w:sz w:val="24"/>
          <w:szCs w:val="24"/>
          <w:lang w:val="en-GB"/>
        </w:rPr>
        <w:t xml:space="preserve">. In that case, a </w:t>
      </w:r>
      <w:r w:rsidR="007B0680">
        <w:rPr>
          <w:rFonts w:ascii="Arial" w:hAnsi="Arial" w:cs="Arial"/>
          <w:sz w:val="24"/>
          <w:szCs w:val="24"/>
          <w:lang w:val="en-GB"/>
        </w:rPr>
        <w:t xml:space="preserve">filter with a </w:t>
      </w:r>
      <w:r w:rsidR="00C27C1F" w:rsidRPr="00C27C1F">
        <w:rPr>
          <w:rFonts w:ascii="Arial" w:hAnsi="Arial" w:cs="Arial"/>
          <w:sz w:val="24"/>
          <w:szCs w:val="24"/>
          <w:lang w:val="en-GB"/>
        </w:rPr>
        <w:t>shorter time interval would result in a single measurement that would not be corrected by other measurements</w:t>
      </w:r>
      <w:r w:rsidR="000C2727">
        <w:rPr>
          <w:rFonts w:ascii="Arial" w:hAnsi="Arial" w:cs="Arial"/>
          <w:sz w:val="24"/>
          <w:szCs w:val="24"/>
          <w:lang w:val="en-GB"/>
        </w:rPr>
        <w:t xml:space="preserve">. </w:t>
      </w:r>
      <w:r w:rsidR="000C2727" w:rsidRPr="007E51E8">
        <w:rPr>
          <w:rFonts w:ascii="Arial" w:hAnsi="Arial" w:cs="Arial"/>
          <w:sz w:val="24"/>
          <w:szCs w:val="24"/>
          <w:lang w:val="en-GB"/>
        </w:rPr>
        <w:t>That is, with a 3 minute filter, only one signal would be picked up. If this particular signal is distorted it will not be corrected by neighbouring signals</w:t>
      </w:r>
      <w:r w:rsidR="00C27C1F" w:rsidRPr="007E51E8">
        <w:rPr>
          <w:rFonts w:ascii="Arial" w:hAnsi="Arial" w:cs="Arial"/>
          <w:sz w:val="24"/>
          <w:szCs w:val="24"/>
          <w:lang w:val="en-GB"/>
        </w:rPr>
        <w:t xml:space="preserve">. In other cases, a different temporal filter could be preferred, </w:t>
      </w:r>
      <w:r w:rsidR="002C12A3" w:rsidRPr="007E51E8">
        <w:rPr>
          <w:rFonts w:ascii="Arial" w:hAnsi="Arial" w:cs="Arial"/>
          <w:sz w:val="24"/>
          <w:szCs w:val="24"/>
          <w:lang w:val="en-GB"/>
        </w:rPr>
        <w:t>so</w:t>
      </w:r>
      <w:r w:rsidR="003D5106" w:rsidRPr="007E51E8">
        <w:rPr>
          <w:rFonts w:ascii="Arial" w:hAnsi="Arial" w:cs="Arial"/>
          <w:sz w:val="24"/>
          <w:szCs w:val="24"/>
          <w:lang w:val="en-GB"/>
        </w:rPr>
        <w:t xml:space="preserve"> our intention is </w:t>
      </w:r>
      <w:r w:rsidR="002C12A3" w:rsidRPr="007E51E8">
        <w:rPr>
          <w:rFonts w:ascii="Arial" w:hAnsi="Arial" w:cs="Arial"/>
          <w:sz w:val="24"/>
          <w:szCs w:val="24"/>
          <w:lang w:val="en-GB"/>
        </w:rPr>
        <w:t xml:space="preserve">to </w:t>
      </w:r>
      <w:r w:rsidR="00736046" w:rsidRPr="007E51E8">
        <w:rPr>
          <w:rFonts w:ascii="Arial" w:hAnsi="Arial" w:cs="Arial"/>
          <w:sz w:val="24"/>
          <w:szCs w:val="24"/>
          <w:lang w:val="en-GB"/>
        </w:rPr>
        <w:t xml:space="preserve">optimize the algorithm by </w:t>
      </w:r>
      <w:r w:rsidR="002C12A3" w:rsidRPr="007E51E8">
        <w:rPr>
          <w:rFonts w:ascii="Arial" w:hAnsi="Arial" w:cs="Arial"/>
          <w:sz w:val="24"/>
          <w:szCs w:val="24"/>
          <w:lang w:val="en-GB"/>
        </w:rPr>
        <w:t>mak</w:t>
      </w:r>
      <w:r w:rsidR="00736046" w:rsidRPr="007E51E8">
        <w:rPr>
          <w:rFonts w:ascii="Arial" w:hAnsi="Arial" w:cs="Arial"/>
          <w:sz w:val="24"/>
          <w:szCs w:val="24"/>
          <w:lang w:val="en-GB"/>
        </w:rPr>
        <w:t>ing</w:t>
      </w:r>
      <w:r w:rsidR="002C12A3" w:rsidRPr="007E51E8">
        <w:rPr>
          <w:rFonts w:ascii="Arial" w:hAnsi="Arial" w:cs="Arial"/>
          <w:sz w:val="24"/>
          <w:szCs w:val="24"/>
          <w:lang w:val="en-GB"/>
        </w:rPr>
        <w:t xml:space="preserve"> this time interval flexible</w:t>
      </w:r>
      <w:r w:rsidR="003D5106" w:rsidRPr="007E51E8">
        <w:rPr>
          <w:rFonts w:ascii="Arial" w:hAnsi="Arial" w:cs="Arial"/>
          <w:sz w:val="24"/>
          <w:szCs w:val="24"/>
          <w:lang w:val="en-GB"/>
        </w:rPr>
        <w:t>.</w:t>
      </w:r>
    </w:p>
    <w:p w:rsidR="00C27C1F" w:rsidRPr="00C27C1F" w:rsidRDefault="00D31B4B" w:rsidP="00C27C1F">
      <w:pPr>
        <w:spacing w:before="120" w:after="0" w:line="360" w:lineRule="auto"/>
        <w:jc w:val="both"/>
        <w:rPr>
          <w:rFonts w:ascii="Arial" w:hAnsi="Arial" w:cs="Arial"/>
          <w:sz w:val="24"/>
          <w:szCs w:val="24"/>
          <w:lang w:val="en-GB"/>
        </w:rPr>
      </w:pPr>
      <w:r>
        <w:rPr>
          <w:rFonts w:ascii="Arial" w:hAnsi="Arial" w:cs="Arial"/>
          <w:sz w:val="24"/>
          <w:szCs w:val="24"/>
          <w:lang w:val="en-GB"/>
        </w:rPr>
        <w:t xml:space="preserve">Then, for </w:t>
      </w:r>
      <w:r w:rsidR="00C27C1F" w:rsidRPr="00C27C1F">
        <w:rPr>
          <w:rFonts w:ascii="Arial" w:hAnsi="Arial" w:cs="Arial"/>
          <w:sz w:val="24"/>
          <w:szCs w:val="24"/>
          <w:lang w:val="en-GB"/>
        </w:rPr>
        <w:t>each data point in this filtered selection</w:t>
      </w:r>
      <w:r>
        <w:rPr>
          <w:rFonts w:ascii="Arial" w:hAnsi="Arial" w:cs="Arial"/>
          <w:sz w:val="24"/>
          <w:szCs w:val="24"/>
          <w:lang w:val="en-GB"/>
        </w:rPr>
        <w:t>,</w:t>
      </w:r>
      <w:r w:rsidR="00C27C1F" w:rsidRPr="00C27C1F">
        <w:rPr>
          <w:rFonts w:ascii="Arial" w:hAnsi="Arial" w:cs="Arial"/>
          <w:sz w:val="24"/>
          <w:szCs w:val="24"/>
          <w:lang w:val="en-GB"/>
        </w:rPr>
        <w:t xml:space="preserve"> the location is categorized as being at sea or in </w:t>
      </w:r>
      <w:r w:rsidR="0093479C">
        <w:rPr>
          <w:rFonts w:ascii="Arial" w:hAnsi="Arial" w:cs="Arial"/>
          <w:sz w:val="24"/>
          <w:szCs w:val="24"/>
          <w:lang w:val="en-GB"/>
        </w:rPr>
        <w:t>a</w:t>
      </w:r>
      <w:r w:rsidR="00C27C1F" w:rsidRPr="00C27C1F">
        <w:rPr>
          <w:rFonts w:ascii="Arial" w:hAnsi="Arial" w:cs="Arial"/>
          <w:sz w:val="24"/>
          <w:szCs w:val="24"/>
          <w:lang w:val="en-GB"/>
        </w:rPr>
        <w:t xml:space="preserve"> port.</w:t>
      </w:r>
      <w:r w:rsidR="007B0680">
        <w:rPr>
          <w:rFonts w:ascii="Arial" w:hAnsi="Arial" w:cs="Arial"/>
          <w:sz w:val="24"/>
          <w:szCs w:val="24"/>
          <w:lang w:val="en-GB"/>
        </w:rPr>
        <w:t xml:space="preserve"> Coordinates of ports have </w:t>
      </w:r>
      <w:r w:rsidR="0093479C">
        <w:rPr>
          <w:rFonts w:ascii="Arial" w:hAnsi="Arial" w:cs="Arial"/>
          <w:sz w:val="24"/>
          <w:szCs w:val="24"/>
          <w:lang w:val="en-GB"/>
        </w:rPr>
        <w:t xml:space="preserve">been </w:t>
      </w:r>
      <w:r w:rsidR="007B0680">
        <w:rPr>
          <w:rFonts w:ascii="Arial" w:hAnsi="Arial" w:cs="Arial"/>
          <w:sz w:val="24"/>
          <w:szCs w:val="24"/>
          <w:lang w:val="en-GB"/>
        </w:rPr>
        <w:t xml:space="preserve">defined in advance </w:t>
      </w:r>
      <w:r w:rsidR="00921A50" w:rsidRPr="000C2727">
        <w:rPr>
          <w:rFonts w:ascii="Arial" w:hAnsi="Arial" w:cs="Arial"/>
          <w:sz w:val="24"/>
          <w:szCs w:val="24"/>
          <w:lang w:val="en-GB"/>
        </w:rPr>
        <w:t>(we also intend to build an automatic port detection algorithm)</w:t>
      </w:r>
      <w:r w:rsidR="00921A50" w:rsidRPr="00B24862">
        <w:rPr>
          <w:rFonts w:ascii="Arial" w:hAnsi="Arial" w:cs="Arial"/>
          <w:sz w:val="24"/>
          <w:szCs w:val="24"/>
          <w:lang w:val="en-GB"/>
        </w:rPr>
        <w:t>.</w:t>
      </w:r>
      <w:r w:rsidR="00491C97">
        <w:rPr>
          <w:rFonts w:ascii="Arial" w:hAnsi="Arial" w:cs="Arial"/>
          <w:sz w:val="24"/>
          <w:szCs w:val="24"/>
          <w:lang w:val="en-GB"/>
        </w:rPr>
        <w:t xml:space="preserve"> </w:t>
      </w:r>
      <w:r w:rsidR="00C27C1F" w:rsidRPr="00C27C1F">
        <w:rPr>
          <w:rFonts w:ascii="Arial" w:hAnsi="Arial" w:cs="Arial"/>
          <w:sz w:val="24"/>
          <w:szCs w:val="24"/>
          <w:lang w:val="en-GB"/>
        </w:rPr>
        <w:t xml:space="preserve">Using </w:t>
      </w:r>
      <w:r w:rsidR="007B0680">
        <w:rPr>
          <w:rFonts w:ascii="Arial" w:hAnsi="Arial" w:cs="Arial"/>
          <w:sz w:val="24"/>
          <w:szCs w:val="24"/>
          <w:lang w:val="en-GB"/>
        </w:rPr>
        <w:t xml:space="preserve">the variables </w:t>
      </w:r>
      <w:r w:rsidR="00C27C1F" w:rsidRPr="00C27C1F">
        <w:rPr>
          <w:rFonts w:ascii="Arial" w:hAnsi="Arial" w:cs="Arial"/>
          <w:sz w:val="24"/>
          <w:szCs w:val="24"/>
          <w:lang w:val="en-GB"/>
        </w:rPr>
        <w:t xml:space="preserve">MMSI, time and </w:t>
      </w:r>
      <w:r w:rsidR="00C020BB">
        <w:rPr>
          <w:rFonts w:ascii="Arial" w:hAnsi="Arial" w:cs="Arial"/>
          <w:sz w:val="24"/>
          <w:szCs w:val="24"/>
          <w:lang w:val="en-GB"/>
        </w:rPr>
        <w:t>location category</w:t>
      </w:r>
      <w:r w:rsidR="00C27C1F" w:rsidRPr="00C27C1F">
        <w:rPr>
          <w:rFonts w:ascii="Arial" w:hAnsi="Arial" w:cs="Arial"/>
          <w:sz w:val="24"/>
          <w:szCs w:val="24"/>
          <w:lang w:val="en-GB"/>
        </w:rPr>
        <w:t xml:space="preserve">, the port </w:t>
      </w:r>
      <w:r w:rsidR="00491C97">
        <w:rPr>
          <w:rFonts w:ascii="Arial" w:hAnsi="Arial" w:cs="Arial"/>
          <w:sz w:val="24"/>
          <w:szCs w:val="24"/>
          <w:lang w:val="en-GB"/>
        </w:rPr>
        <w:t>arrivals</w:t>
      </w:r>
      <w:r w:rsidR="00C27C1F" w:rsidRPr="00C27C1F">
        <w:rPr>
          <w:rFonts w:ascii="Arial" w:hAnsi="Arial" w:cs="Arial"/>
          <w:sz w:val="24"/>
          <w:szCs w:val="24"/>
          <w:lang w:val="en-GB"/>
        </w:rPr>
        <w:t xml:space="preserve"> and depart</w:t>
      </w:r>
      <w:r w:rsidR="00491C97">
        <w:rPr>
          <w:rFonts w:ascii="Arial" w:hAnsi="Arial" w:cs="Arial"/>
          <w:sz w:val="24"/>
          <w:szCs w:val="24"/>
          <w:lang w:val="en-GB"/>
        </w:rPr>
        <w:t>ures</w:t>
      </w:r>
      <w:r w:rsidR="00C27C1F" w:rsidRPr="00C27C1F">
        <w:rPr>
          <w:rFonts w:ascii="Arial" w:hAnsi="Arial" w:cs="Arial"/>
          <w:sz w:val="24"/>
          <w:szCs w:val="24"/>
          <w:lang w:val="en-GB"/>
        </w:rPr>
        <w:t xml:space="preserve"> are determined by selecting consecutive locations where </w:t>
      </w:r>
      <w:r w:rsidR="0093479C">
        <w:rPr>
          <w:rFonts w:ascii="Arial" w:hAnsi="Arial" w:cs="Arial"/>
          <w:sz w:val="24"/>
          <w:szCs w:val="24"/>
          <w:lang w:val="en-GB"/>
        </w:rPr>
        <w:t xml:space="preserve">the category location changes. A port </w:t>
      </w:r>
      <w:r w:rsidR="00B22CE8">
        <w:rPr>
          <w:rFonts w:ascii="Arial" w:hAnsi="Arial" w:cs="Arial"/>
          <w:sz w:val="24"/>
          <w:szCs w:val="24"/>
          <w:lang w:val="en-GB"/>
        </w:rPr>
        <w:t>arrival</w:t>
      </w:r>
      <w:r w:rsidR="00C27C1F" w:rsidRPr="00C27C1F">
        <w:rPr>
          <w:rFonts w:ascii="Arial" w:hAnsi="Arial" w:cs="Arial"/>
          <w:sz w:val="24"/>
          <w:szCs w:val="24"/>
          <w:lang w:val="en-GB"/>
        </w:rPr>
        <w:t xml:space="preserve"> </w:t>
      </w:r>
      <w:r w:rsidR="0093479C">
        <w:rPr>
          <w:rFonts w:ascii="Arial" w:hAnsi="Arial" w:cs="Arial"/>
          <w:sz w:val="24"/>
          <w:szCs w:val="24"/>
          <w:lang w:val="en-GB"/>
        </w:rPr>
        <w:t xml:space="preserve">here is </w:t>
      </w:r>
      <w:r w:rsidR="00C27C1F" w:rsidRPr="00C27C1F">
        <w:rPr>
          <w:rFonts w:ascii="Arial" w:hAnsi="Arial" w:cs="Arial"/>
          <w:sz w:val="24"/>
          <w:szCs w:val="24"/>
          <w:lang w:val="en-GB"/>
        </w:rPr>
        <w:t xml:space="preserve">defined as a SEA-PORT couple and departure by a PORT-SEA couple. </w:t>
      </w:r>
      <w:r w:rsidR="002C12A3" w:rsidRPr="00795196">
        <w:rPr>
          <w:rFonts w:ascii="Arial" w:hAnsi="Arial" w:cs="Arial"/>
          <w:sz w:val="24"/>
          <w:szCs w:val="24"/>
          <w:lang w:val="en-GB"/>
        </w:rPr>
        <w:t xml:space="preserve">A successive </w:t>
      </w:r>
      <w:r w:rsidR="000C2727" w:rsidRPr="00795196">
        <w:rPr>
          <w:rFonts w:ascii="Arial" w:hAnsi="Arial" w:cs="Arial"/>
          <w:sz w:val="24"/>
          <w:szCs w:val="24"/>
          <w:lang w:val="en-GB"/>
        </w:rPr>
        <w:t xml:space="preserve">port </w:t>
      </w:r>
      <w:r w:rsidR="00B22CE8">
        <w:rPr>
          <w:rFonts w:ascii="Arial" w:hAnsi="Arial" w:cs="Arial"/>
          <w:sz w:val="24"/>
          <w:szCs w:val="24"/>
          <w:lang w:val="en-GB"/>
        </w:rPr>
        <w:t>arrival</w:t>
      </w:r>
      <w:r w:rsidR="002C12A3" w:rsidRPr="00795196">
        <w:rPr>
          <w:rFonts w:ascii="Arial" w:hAnsi="Arial" w:cs="Arial"/>
          <w:sz w:val="24"/>
          <w:szCs w:val="24"/>
          <w:lang w:val="en-GB"/>
        </w:rPr>
        <w:t xml:space="preserve"> and departure are </w:t>
      </w:r>
      <w:r w:rsidR="000C2727" w:rsidRPr="00795196">
        <w:rPr>
          <w:rFonts w:ascii="Arial" w:hAnsi="Arial" w:cs="Arial"/>
          <w:sz w:val="24"/>
          <w:szCs w:val="24"/>
          <w:lang w:val="en-GB"/>
        </w:rPr>
        <w:t xml:space="preserve">then </w:t>
      </w:r>
      <w:r w:rsidR="002C12A3" w:rsidRPr="00795196">
        <w:rPr>
          <w:rFonts w:ascii="Arial" w:hAnsi="Arial" w:cs="Arial"/>
          <w:sz w:val="24"/>
          <w:szCs w:val="24"/>
          <w:lang w:val="en-GB"/>
        </w:rPr>
        <w:t xml:space="preserve">coupled to form a visit interval, </w:t>
      </w:r>
      <w:r w:rsidR="000C2727" w:rsidRPr="00795196">
        <w:rPr>
          <w:rFonts w:ascii="Arial" w:hAnsi="Arial" w:cs="Arial"/>
          <w:sz w:val="24"/>
          <w:szCs w:val="24"/>
          <w:lang w:val="en-GB"/>
        </w:rPr>
        <w:t xml:space="preserve">resulting in the start and end of a visit, which can be used to calculate </w:t>
      </w:r>
      <w:r w:rsidR="002C12A3" w:rsidRPr="00795196">
        <w:rPr>
          <w:rFonts w:ascii="Arial" w:hAnsi="Arial" w:cs="Arial"/>
          <w:sz w:val="24"/>
          <w:szCs w:val="24"/>
          <w:lang w:val="en-GB"/>
        </w:rPr>
        <w:t>total visit time.</w:t>
      </w:r>
    </w:p>
    <w:p w:rsidR="00C27C1F" w:rsidRPr="00C27C1F" w:rsidRDefault="00C27C1F" w:rsidP="00C27C1F">
      <w:pPr>
        <w:spacing w:before="120" w:after="0" w:line="360" w:lineRule="auto"/>
        <w:jc w:val="both"/>
        <w:rPr>
          <w:rFonts w:ascii="Arial" w:hAnsi="Arial" w:cs="Arial"/>
          <w:sz w:val="24"/>
          <w:szCs w:val="24"/>
          <w:lang w:val="en-GB"/>
        </w:rPr>
      </w:pPr>
      <w:r w:rsidRPr="00C27C1F">
        <w:rPr>
          <w:rFonts w:ascii="Arial" w:hAnsi="Arial" w:cs="Arial"/>
          <w:sz w:val="24"/>
          <w:szCs w:val="24"/>
          <w:lang w:val="en-GB"/>
        </w:rPr>
        <w:t xml:space="preserve">If two </w:t>
      </w:r>
      <w:r w:rsidR="0093479C">
        <w:rPr>
          <w:rFonts w:ascii="Arial" w:hAnsi="Arial" w:cs="Arial"/>
          <w:sz w:val="24"/>
          <w:szCs w:val="24"/>
          <w:lang w:val="en-GB"/>
        </w:rPr>
        <w:t xml:space="preserve">consecutive </w:t>
      </w:r>
      <w:r w:rsidRPr="00C27C1F">
        <w:rPr>
          <w:rFonts w:ascii="Arial" w:hAnsi="Arial" w:cs="Arial"/>
          <w:sz w:val="24"/>
          <w:szCs w:val="24"/>
          <w:lang w:val="en-GB"/>
        </w:rPr>
        <w:t>visits are separated by one time interval (10 minutes in this case), the interval</w:t>
      </w:r>
      <w:r w:rsidR="0093479C">
        <w:rPr>
          <w:rFonts w:ascii="Arial" w:hAnsi="Arial" w:cs="Arial"/>
          <w:sz w:val="24"/>
          <w:szCs w:val="24"/>
          <w:lang w:val="en-GB"/>
        </w:rPr>
        <w:t xml:space="preserve">s are integrated </w:t>
      </w:r>
      <w:r w:rsidRPr="00C27C1F">
        <w:rPr>
          <w:rFonts w:ascii="Arial" w:hAnsi="Arial" w:cs="Arial"/>
          <w:sz w:val="24"/>
          <w:szCs w:val="24"/>
          <w:lang w:val="en-GB"/>
        </w:rPr>
        <w:t xml:space="preserve">to form a longer visit interval. For the resulting visit interval, latitude, longitude and speed are combined again. </w:t>
      </w:r>
      <w:r w:rsidR="005B3B65">
        <w:rPr>
          <w:rFonts w:ascii="Arial" w:hAnsi="Arial" w:cs="Arial"/>
          <w:sz w:val="24"/>
          <w:szCs w:val="24"/>
          <w:lang w:val="en-GB"/>
        </w:rPr>
        <w:t>A</w:t>
      </w:r>
      <w:r w:rsidR="005B3B65" w:rsidRPr="00C27C1F">
        <w:rPr>
          <w:rFonts w:ascii="Arial" w:hAnsi="Arial" w:cs="Arial"/>
          <w:sz w:val="24"/>
          <w:szCs w:val="24"/>
          <w:lang w:val="en-GB"/>
        </w:rPr>
        <w:t>s some ships only travel through a port</w:t>
      </w:r>
      <w:r w:rsidR="005B3B65">
        <w:rPr>
          <w:rFonts w:ascii="Arial" w:hAnsi="Arial" w:cs="Arial"/>
          <w:sz w:val="24"/>
          <w:szCs w:val="24"/>
          <w:lang w:val="en-GB"/>
        </w:rPr>
        <w:t xml:space="preserve">, </w:t>
      </w:r>
      <w:r w:rsidR="000878DA">
        <w:rPr>
          <w:rFonts w:ascii="Arial" w:hAnsi="Arial" w:cs="Arial"/>
          <w:sz w:val="24"/>
          <w:szCs w:val="24"/>
          <w:lang w:val="en-GB"/>
        </w:rPr>
        <w:t xml:space="preserve">in </w:t>
      </w:r>
      <w:r w:rsidR="005B3B65">
        <w:rPr>
          <w:rFonts w:ascii="Arial" w:hAnsi="Arial" w:cs="Arial"/>
          <w:sz w:val="24"/>
          <w:szCs w:val="24"/>
          <w:lang w:val="en-GB"/>
        </w:rPr>
        <w:t xml:space="preserve">the port of Amsterdam for example, </w:t>
      </w:r>
      <w:r w:rsidRPr="00C27C1F">
        <w:rPr>
          <w:rFonts w:ascii="Arial" w:hAnsi="Arial" w:cs="Arial"/>
          <w:sz w:val="24"/>
          <w:szCs w:val="24"/>
          <w:lang w:val="en-GB"/>
        </w:rPr>
        <w:t xml:space="preserve">speed is </w:t>
      </w:r>
      <w:r w:rsidR="005B3B65">
        <w:rPr>
          <w:rFonts w:ascii="Arial" w:hAnsi="Arial" w:cs="Arial"/>
          <w:sz w:val="24"/>
          <w:szCs w:val="24"/>
          <w:lang w:val="en-GB"/>
        </w:rPr>
        <w:t xml:space="preserve">used </w:t>
      </w:r>
      <w:r w:rsidRPr="00C27C1F">
        <w:rPr>
          <w:rFonts w:ascii="Arial" w:hAnsi="Arial" w:cs="Arial"/>
          <w:sz w:val="24"/>
          <w:szCs w:val="24"/>
          <w:lang w:val="en-GB"/>
        </w:rPr>
        <w:t xml:space="preserve">to define an actual visit/stop. </w:t>
      </w:r>
      <w:r w:rsidR="005B3B65">
        <w:rPr>
          <w:rFonts w:ascii="Arial" w:hAnsi="Arial" w:cs="Arial"/>
          <w:sz w:val="24"/>
          <w:szCs w:val="24"/>
          <w:lang w:val="en-GB"/>
        </w:rPr>
        <w:t>O</w:t>
      </w:r>
      <w:r w:rsidRPr="00C27C1F">
        <w:rPr>
          <w:rFonts w:ascii="Arial" w:hAnsi="Arial" w:cs="Arial"/>
          <w:sz w:val="24"/>
          <w:szCs w:val="24"/>
          <w:lang w:val="en-GB"/>
        </w:rPr>
        <w:t xml:space="preserve">nly ships </w:t>
      </w:r>
      <w:r w:rsidR="005B3B65">
        <w:rPr>
          <w:rFonts w:ascii="Arial" w:hAnsi="Arial" w:cs="Arial"/>
          <w:sz w:val="24"/>
          <w:szCs w:val="24"/>
          <w:lang w:val="en-GB"/>
        </w:rPr>
        <w:t xml:space="preserve">in a port with speed below </w:t>
      </w:r>
      <w:r w:rsidRPr="00C27C1F">
        <w:rPr>
          <w:rFonts w:ascii="Arial" w:hAnsi="Arial" w:cs="Arial"/>
          <w:sz w:val="24"/>
          <w:szCs w:val="24"/>
          <w:lang w:val="en-GB"/>
        </w:rPr>
        <w:t>0.2 knots</w:t>
      </w:r>
      <w:r w:rsidR="005B3B65">
        <w:rPr>
          <w:rFonts w:ascii="Arial" w:hAnsi="Arial" w:cs="Arial"/>
          <w:sz w:val="24"/>
          <w:szCs w:val="24"/>
          <w:lang w:val="en-GB"/>
        </w:rPr>
        <w:t xml:space="preserve"> are categorized as visiting the port</w:t>
      </w:r>
      <w:r w:rsidRPr="00C27C1F">
        <w:rPr>
          <w:rFonts w:ascii="Arial" w:hAnsi="Arial" w:cs="Arial"/>
          <w:sz w:val="24"/>
          <w:szCs w:val="24"/>
          <w:lang w:val="en-GB"/>
        </w:rPr>
        <w:t>.</w:t>
      </w:r>
    </w:p>
    <w:p w:rsidR="00C27C1F" w:rsidRPr="00C27C1F" w:rsidRDefault="00F7147C" w:rsidP="00C27C1F">
      <w:pPr>
        <w:spacing w:before="120" w:after="0" w:line="360" w:lineRule="auto"/>
        <w:jc w:val="both"/>
        <w:rPr>
          <w:rFonts w:ascii="Arial" w:hAnsi="Arial" w:cs="Arial"/>
          <w:sz w:val="24"/>
          <w:szCs w:val="24"/>
          <w:lang w:val="en-GB"/>
        </w:rPr>
      </w:pPr>
      <w:r>
        <w:rPr>
          <w:rFonts w:ascii="Arial" w:hAnsi="Arial" w:cs="Arial"/>
          <w:sz w:val="24"/>
          <w:szCs w:val="24"/>
          <w:lang w:val="en-GB"/>
        </w:rPr>
        <w:lastRenderedPageBreak/>
        <w:t>Now, u</w:t>
      </w:r>
      <w:r w:rsidR="00C27C1F" w:rsidRPr="00C27C1F">
        <w:rPr>
          <w:rFonts w:ascii="Arial" w:hAnsi="Arial" w:cs="Arial"/>
          <w:sz w:val="24"/>
          <w:szCs w:val="24"/>
          <w:lang w:val="en-GB"/>
        </w:rPr>
        <w:t xml:space="preserve">sing </w:t>
      </w:r>
      <w:r w:rsidR="005B3B65">
        <w:rPr>
          <w:rFonts w:ascii="Arial" w:hAnsi="Arial" w:cs="Arial"/>
          <w:sz w:val="24"/>
          <w:szCs w:val="24"/>
          <w:lang w:val="en-GB"/>
        </w:rPr>
        <w:t>the data from the visiting interval</w:t>
      </w:r>
      <w:r w:rsidR="006539FC">
        <w:rPr>
          <w:rFonts w:ascii="Arial" w:hAnsi="Arial" w:cs="Arial"/>
          <w:sz w:val="24"/>
          <w:szCs w:val="24"/>
          <w:lang w:val="en-GB"/>
        </w:rPr>
        <w:t>,</w:t>
      </w:r>
      <w:r>
        <w:rPr>
          <w:rFonts w:ascii="Arial" w:hAnsi="Arial" w:cs="Arial"/>
          <w:sz w:val="24"/>
          <w:szCs w:val="24"/>
          <w:lang w:val="en-GB"/>
        </w:rPr>
        <w:t xml:space="preserve"> the </w:t>
      </w:r>
      <w:r w:rsidRPr="00C27C1F">
        <w:rPr>
          <w:rFonts w:ascii="Arial" w:hAnsi="Arial" w:cs="Arial"/>
          <w:sz w:val="24"/>
          <w:szCs w:val="24"/>
          <w:lang w:val="en-GB"/>
        </w:rPr>
        <w:t xml:space="preserve">distance travelled in </w:t>
      </w:r>
      <w:r>
        <w:rPr>
          <w:rFonts w:ascii="Arial" w:hAnsi="Arial" w:cs="Arial"/>
          <w:sz w:val="24"/>
          <w:szCs w:val="24"/>
          <w:lang w:val="en-GB"/>
        </w:rPr>
        <w:t xml:space="preserve">the </w:t>
      </w:r>
      <w:r w:rsidRPr="00C27C1F">
        <w:rPr>
          <w:rFonts w:ascii="Arial" w:hAnsi="Arial" w:cs="Arial"/>
          <w:sz w:val="24"/>
          <w:szCs w:val="24"/>
          <w:lang w:val="en-GB"/>
        </w:rPr>
        <w:t xml:space="preserve">port </w:t>
      </w:r>
      <w:r>
        <w:rPr>
          <w:rFonts w:ascii="Arial" w:hAnsi="Arial" w:cs="Arial"/>
          <w:sz w:val="24"/>
          <w:szCs w:val="24"/>
          <w:lang w:val="en-GB"/>
        </w:rPr>
        <w:t xml:space="preserve">can be </w:t>
      </w:r>
      <w:r w:rsidRPr="00C27C1F">
        <w:rPr>
          <w:rFonts w:ascii="Arial" w:hAnsi="Arial" w:cs="Arial"/>
          <w:sz w:val="24"/>
          <w:szCs w:val="24"/>
          <w:lang w:val="en-GB"/>
        </w:rPr>
        <w:t>calculated</w:t>
      </w:r>
      <w:r>
        <w:rPr>
          <w:rFonts w:ascii="Arial" w:hAnsi="Arial" w:cs="Arial"/>
          <w:sz w:val="24"/>
          <w:szCs w:val="24"/>
          <w:lang w:val="en-GB"/>
        </w:rPr>
        <w:t xml:space="preserve">. </w:t>
      </w:r>
      <w:r w:rsidR="006539FC">
        <w:rPr>
          <w:rFonts w:ascii="Arial" w:hAnsi="Arial" w:cs="Arial"/>
          <w:sz w:val="24"/>
          <w:szCs w:val="24"/>
          <w:lang w:val="en-GB"/>
        </w:rPr>
        <w:t xml:space="preserve">This is calculated using </w:t>
      </w:r>
      <w:r w:rsidR="00C27C1F" w:rsidRPr="00C27C1F">
        <w:rPr>
          <w:rFonts w:ascii="Arial" w:hAnsi="Arial" w:cs="Arial"/>
          <w:sz w:val="24"/>
          <w:szCs w:val="24"/>
          <w:lang w:val="en-GB"/>
        </w:rPr>
        <w:t xml:space="preserve">the </w:t>
      </w:r>
      <w:proofErr w:type="spellStart"/>
      <w:r w:rsidR="00C27C1F" w:rsidRPr="00C27C1F">
        <w:rPr>
          <w:rFonts w:ascii="Arial" w:hAnsi="Arial" w:cs="Arial"/>
          <w:sz w:val="24"/>
          <w:szCs w:val="24"/>
          <w:lang w:val="en-GB"/>
        </w:rPr>
        <w:t>haversine</w:t>
      </w:r>
      <w:proofErr w:type="spellEnd"/>
      <w:r w:rsidR="00C27C1F" w:rsidRPr="00C27C1F">
        <w:rPr>
          <w:rFonts w:ascii="Arial" w:hAnsi="Arial" w:cs="Arial"/>
          <w:sz w:val="24"/>
          <w:szCs w:val="24"/>
          <w:lang w:val="en-GB"/>
        </w:rPr>
        <w:t xml:space="preserve"> function</w:t>
      </w:r>
      <w:r>
        <w:rPr>
          <w:rFonts w:ascii="Arial" w:hAnsi="Arial" w:cs="Arial"/>
          <w:sz w:val="24"/>
          <w:szCs w:val="24"/>
          <w:lang w:val="en-GB"/>
        </w:rPr>
        <w:t xml:space="preserve">. This function </w:t>
      </w:r>
      <w:r w:rsidR="00C27C1F" w:rsidRPr="00C27C1F">
        <w:rPr>
          <w:rFonts w:ascii="Arial" w:hAnsi="Arial" w:cs="Arial"/>
          <w:sz w:val="24"/>
          <w:szCs w:val="24"/>
          <w:lang w:val="en-GB"/>
        </w:rPr>
        <w:t>determines the great-circle distance between two points on a sphere given their longitudes and latitude</w:t>
      </w:r>
      <w:r w:rsidR="00CB7791">
        <w:rPr>
          <w:rFonts w:ascii="Arial" w:hAnsi="Arial" w:cs="Arial"/>
          <w:sz w:val="24"/>
          <w:szCs w:val="24"/>
          <w:lang w:val="en-GB"/>
        </w:rPr>
        <w:t>s</w:t>
      </w:r>
      <w:r w:rsidR="00C27C1F" w:rsidRPr="00C27C1F">
        <w:rPr>
          <w:rFonts w:ascii="Arial" w:hAnsi="Arial" w:cs="Arial"/>
          <w:sz w:val="24"/>
          <w:szCs w:val="24"/>
          <w:lang w:val="en-GB"/>
        </w:rPr>
        <w:t>.</w:t>
      </w:r>
    </w:p>
    <w:p w:rsidR="000E4029" w:rsidRPr="000E4029" w:rsidRDefault="002C3F8E" w:rsidP="00C27C1F">
      <w:pPr>
        <w:spacing w:before="120" w:after="0" w:line="360" w:lineRule="auto"/>
        <w:jc w:val="both"/>
        <w:rPr>
          <w:rFonts w:ascii="Arial" w:hAnsi="Arial" w:cs="Arial"/>
          <w:i/>
          <w:sz w:val="24"/>
          <w:szCs w:val="24"/>
          <w:lang w:val="en-GB"/>
        </w:rPr>
      </w:pPr>
      <w:r>
        <w:rPr>
          <w:rFonts w:ascii="Arial" w:hAnsi="Arial" w:cs="Arial"/>
          <w:i/>
          <w:sz w:val="24"/>
          <w:szCs w:val="24"/>
          <w:lang w:val="en-GB"/>
        </w:rPr>
        <w:t>3</w:t>
      </w:r>
      <w:r w:rsidR="000E4029" w:rsidRPr="000E4029">
        <w:rPr>
          <w:rFonts w:ascii="Arial" w:hAnsi="Arial" w:cs="Arial"/>
          <w:i/>
          <w:sz w:val="24"/>
          <w:szCs w:val="24"/>
          <w:lang w:val="en-GB"/>
        </w:rPr>
        <w:t xml:space="preserve">.2. The journey algorithm </w:t>
      </w:r>
    </w:p>
    <w:p w:rsidR="00C27C1F" w:rsidRPr="00C27C1F" w:rsidRDefault="00C27C1F" w:rsidP="00C27C1F">
      <w:pPr>
        <w:spacing w:before="120" w:after="0" w:line="360" w:lineRule="auto"/>
        <w:jc w:val="both"/>
        <w:rPr>
          <w:rFonts w:ascii="Arial" w:hAnsi="Arial" w:cs="Arial"/>
          <w:sz w:val="24"/>
          <w:szCs w:val="24"/>
          <w:lang w:val="en-GB"/>
        </w:rPr>
      </w:pPr>
      <w:r w:rsidRPr="00C27C1F">
        <w:rPr>
          <w:rFonts w:ascii="Arial" w:hAnsi="Arial" w:cs="Arial"/>
          <w:sz w:val="24"/>
          <w:szCs w:val="24"/>
          <w:lang w:val="en-GB"/>
        </w:rPr>
        <w:t xml:space="preserve">The result of the previous </w:t>
      </w:r>
      <w:r w:rsidR="001E5013">
        <w:rPr>
          <w:rFonts w:ascii="Arial" w:hAnsi="Arial" w:cs="Arial"/>
          <w:sz w:val="24"/>
          <w:szCs w:val="24"/>
          <w:lang w:val="en-GB"/>
        </w:rPr>
        <w:t>algorithm</w:t>
      </w:r>
      <w:r w:rsidRPr="00C27C1F">
        <w:rPr>
          <w:rFonts w:ascii="Arial" w:hAnsi="Arial" w:cs="Arial"/>
          <w:sz w:val="24"/>
          <w:szCs w:val="24"/>
          <w:lang w:val="en-GB"/>
        </w:rPr>
        <w:t xml:space="preserve"> provides an output-driven method to define a journey. </w:t>
      </w:r>
      <w:r w:rsidR="001E5013">
        <w:rPr>
          <w:rFonts w:ascii="Arial" w:hAnsi="Arial" w:cs="Arial"/>
          <w:sz w:val="24"/>
          <w:szCs w:val="24"/>
          <w:lang w:val="en-GB"/>
        </w:rPr>
        <w:t xml:space="preserve">The start of the journey is defined as the </w:t>
      </w:r>
      <w:r w:rsidR="000E4029">
        <w:rPr>
          <w:rFonts w:ascii="Arial" w:hAnsi="Arial" w:cs="Arial"/>
          <w:sz w:val="24"/>
          <w:szCs w:val="24"/>
          <w:lang w:val="en-GB"/>
        </w:rPr>
        <w:t xml:space="preserve">ship’s </w:t>
      </w:r>
      <w:r w:rsidRPr="00C27C1F">
        <w:rPr>
          <w:rFonts w:ascii="Arial" w:hAnsi="Arial" w:cs="Arial"/>
          <w:sz w:val="24"/>
          <w:szCs w:val="24"/>
          <w:lang w:val="en-GB"/>
        </w:rPr>
        <w:t xml:space="preserve">departure </w:t>
      </w:r>
      <w:r w:rsidR="000E4029">
        <w:rPr>
          <w:rFonts w:ascii="Arial" w:hAnsi="Arial" w:cs="Arial"/>
          <w:sz w:val="24"/>
          <w:szCs w:val="24"/>
          <w:lang w:val="en-GB"/>
        </w:rPr>
        <w:t>point from a port</w:t>
      </w:r>
      <w:r w:rsidRPr="00C27C1F">
        <w:rPr>
          <w:rFonts w:ascii="Arial" w:hAnsi="Arial" w:cs="Arial"/>
          <w:sz w:val="24"/>
          <w:szCs w:val="24"/>
          <w:lang w:val="en-GB"/>
        </w:rPr>
        <w:t xml:space="preserve">. </w:t>
      </w:r>
      <w:r w:rsidR="007A3C04">
        <w:rPr>
          <w:rFonts w:ascii="Arial" w:hAnsi="Arial" w:cs="Arial"/>
          <w:sz w:val="24"/>
          <w:szCs w:val="24"/>
          <w:lang w:val="en-GB"/>
        </w:rPr>
        <w:t>T</w:t>
      </w:r>
      <w:r w:rsidRPr="00C27C1F">
        <w:rPr>
          <w:rFonts w:ascii="Arial" w:hAnsi="Arial" w:cs="Arial"/>
          <w:sz w:val="24"/>
          <w:szCs w:val="24"/>
          <w:lang w:val="en-GB"/>
        </w:rPr>
        <w:t xml:space="preserve">he end </w:t>
      </w:r>
      <w:r w:rsidR="00D059B1">
        <w:rPr>
          <w:rFonts w:ascii="Arial" w:hAnsi="Arial" w:cs="Arial"/>
          <w:sz w:val="24"/>
          <w:szCs w:val="24"/>
          <w:lang w:val="en-GB"/>
        </w:rPr>
        <w:t xml:space="preserve">point </w:t>
      </w:r>
      <w:r w:rsidRPr="00C27C1F">
        <w:rPr>
          <w:rFonts w:ascii="Arial" w:hAnsi="Arial" w:cs="Arial"/>
          <w:sz w:val="24"/>
          <w:szCs w:val="24"/>
          <w:lang w:val="en-GB"/>
        </w:rPr>
        <w:t xml:space="preserve">of the journey </w:t>
      </w:r>
      <w:r w:rsidR="00D059B1">
        <w:rPr>
          <w:rFonts w:ascii="Arial" w:hAnsi="Arial" w:cs="Arial"/>
          <w:sz w:val="24"/>
          <w:szCs w:val="24"/>
          <w:lang w:val="en-GB"/>
        </w:rPr>
        <w:t xml:space="preserve">is </w:t>
      </w:r>
      <w:r w:rsidRPr="00C27C1F">
        <w:rPr>
          <w:rFonts w:ascii="Arial" w:hAnsi="Arial" w:cs="Arial"/>
          <w:sz w:val="24"/>
          <w:szCs w:val="24"/>
          <w:lang w:val="en-GB"/>
        </w:rPr>
        <w:t>determined in three ways:</w:t>
      </w:r>
    </w:p>
    <w:p w:rsidR="00C27C1F" w:rsidRPr="00C27C1F" w:rsidRDefault="00C27C1F" w:rsidP="00C27C1F">
      <w:pPr>
        <w:spacing w:before="120" w:after="0" w:line="360" w:lineRule="auto"/>
        <w:jc w:val="both"/>
        <w:rPr>
          <w:rFonts w:ascii="Arial" w:hAnsi="Arial" w:cs="Arial"/>
          <w:sz w:val="24"/>
          <w:szCs w:val="24"/>
          <w:lang w:val="en-GB"/>
        </w:rPr>
      </w:pPr>
      <w:r w:rsidRPr="00C27C1F">
        <w:rPr>
          <w:rFonts w:ascii="Arial" w:hAnsi="Arial" w:cs="Arial"/>
          <w:sz w:val="24"/>
          <w:szCs w:val="24"/>
          <w:lang w:val="en-GB"/>
        </w:rPr>
        <w:t xml:space="preserve">- The ship </w:t>
      </w:r>
      <w:r w:rsidR="00B22CE8">
        <w:rPr>
          <w:rFonts w:ascii="Arial" w:hAnsi="Arial" w:cs="Arial"/>
          <w:sz w:val="24"/>
          <w:szCs w:val="24"/>
          <w:lang w:val="en-GB"/>
        </w:rPr>
        <w:t xml:space="preserve">arrives in </w:t>
      </w:r>
      <w:r w:rsidRPr="00C27C1F">
        <w:rPr>
          <w:rFonts w:ascii="Arial" w:hAnsi="Arial" w:cs="Arial"/>
          <w:sz w:val="24"/>
          <w:szCs w:val="24"/>
          <w:lang w:val="en-GB"/>
        </w:rPr>
        <w:t>another port</w:t>
      </w:r>
      <w:r w:rsidR="00A02880">
        <w:rPr>
          <w:rFonts w:ascii="Arial" w:hAnsi="Arial" w:cs="Arial"/>
          <w:sz w:val="24"/>
          <w:szCs w:val="24"/>
          <w:lang w:val="en-GB"/>
        </w:rPr>
        <w:t xml:space="preserve"> (note that this requires the construction of </w:t>
      </w:r>
      <w:r w:rsidRPr="00C27C1F">
        <w:rPr>
          <w:rFonts w:ascii="Arial" w:hAnsi="Arial" w:cs="Arial"/>
          <w:sz w:val="24"/>
          <w:szCs w:val="24"/>
          <w:lang w:val="en-GB"/>
        </w:rPr>
        <w:t xml:space="preserve">a reference frame of ports </w:t>
      </w:r>
      <w:r w:rsidR="009A5D00">
        <w:rPr>
          <w:rFonts w:ascii="Arial" w:hAnsi="Arial" w:cs="Arial"/>
          <w:sz w:val="24"/>
          <w:szCs w:val="24"/>
          <w:lang w:val="en-GB"/>
        </w:rPr>
        <w:t xml:space="preserve">which will be used </w:t>
      </w:r>
      <w:r w:rsidRPr="00C27C1F">
        <w:rPr>
          <w:rFonts w:ascii="Arial" w:hAnsi="Arial" w:cs="Arial"/>
          <w:sz w:val="24"/>
          <w:szCs w:val="24"/>
          <w:lang w:val="en-GB"/>
        </w:rPr>
        <w:t>to categorize the ship as being at SEA or in a PORT</w:t>
      </w:r>
      <w:r w:rsidR="00A02880">
        <w:rPr>
          <w:rFonts w:ascii="Arial" w:hAnsi="Arial" w:cs="Arial"/>
          <w:sz w:val="24"/>
          <w:szCs w:val="24"/>
          <w:lang w:val="en-GB"/>
        </w:rPr>
        <w:t>)</w:t>
      </w:r>
      <w:r w:rsidRPr="00C27C1F">
        <w:rPr>
          <w:rFonts w:ascii="Arial" w:hAnsi="Arial" w:cs="Arial"/>
          <w:sz w:val="24"/>
          <w:szCs w:val="24"/>
          <w:lang w:val="en-GB"/>
        </w:rPr>
        <w:t xml:space="preserve">. Again the successive couple SEA-PORT will signal the </w:t>
      </w:r>
      <w:r w:rsidR="00B22CE8">
        <w:rPr>
          <w:rFonts w:ascii="Arial" w:hAnsi="Arial" w:cs="Arial"/>
          <w:sz w:val="24"/>
          <w:szCs w:val="24"/>
          <w:lang w:val="en-GB"/>
        </w:rPr>
        <w:t>arrival in</w:t>
      </w:r>
      <w:r w:rsidRPr="00C27C1F">
        <w:rPr>
          <w:rFonts w:ascii="Arial" w:hAnsi="Arial" w:cs="Arial"/>
          <w:sz w:val="24"/>
          <w:szCs w:val="24"/>
          <w:lang w:val="en-GB"/>
        </w:rPr>
        <w:t xml:space="preserve"> the new port, constituting the end of the journey. </w:t>
      </w:r>
    </w:p>
    <w:p w:rsidR="00C27C1F" w:rsidRPr="00C27C1F" w:rsidRDefault="00C27C1F" w:rsidP="00C27C1F">
      <w:pPr>
        <w:spacing w:before="120" w:after="0" w:line="360" w:lineRule="auto"/>
        <w:jc w:val="both"/>
        <w:rPr>
          <w:rFonts w:ascii="Arial" w:hAnsi="Arial" w:cs="Arial"/>
          <w:sz w:val="24"/>
          <w:szCs w:val="24"/>
          <w:lang w:val="en-GB"/>
        </w:rPr>
      </w:pPr>
      <w:r w:rsidRPr="00C27C1F">
        <w:rPr>
          <w:rFonts w:ascii="Arial" w:hAnsi="Arial" w:cs="Arial"/>
          <w:sz w:val="24"/>
          <w:szCs w:val="24"/>
          <w:lang w:val="en-GB"/>
        </w:rPr>
        <w:t>- The ship anchors: if this is at sea, this journey will be continuing after this. Again, the port visit method can be used in this case.</w:t>
      </w:r>
      <w:r w:rsidR="000878DA">
        <w:rPr>
          <w:rFonts w:ascii="Arial" w:hAnsi="Arial" w:cs="Arial"/>
          <w:sz w:val="24"/>
          <w:szCs w:val="24"/>
          <w:lang w:val="en-GB"/>
        </w:rPr>
        <w:t xml:space="preserve"> Meaning that the algorithm continues until another PORT signal is detected</w:t>
      </w:r>
      <w:r w:rsidR="004E4228">
        <w:rPr>
          <w:rFonts w:ascii="Arial" w:hAnsi="Arial" w:cs="Arial"/>
          <w:sz w:val="24"/>
          <w:szCs w:val="24"/>
          <w:lang w:val="en-GB"/>
        </w:rPr>
        <w:t xml:space="preserve">, </w:t>
      </w:r>
      <w:r w:rsidR="00B556C4">
        <w:rPr>
          <w:rFonts w:ascii="Arial" w:hAnsi="Arial" w:cs="Arial"/>
          <w:sz w:val="24"/>
          <w:szCs w:val="24"/>
          <w:lang w:val="en-GB"/>
        </w:rPr>
        <w:t>which will be defined as the end of the journey</w:t>
      </w:r>
      <w:r w:rsidR="000878DA">
        <w:rPr>
          <w:rFonts w:ascii="Arial" w:hAnsi="Arial" w:cs="Arial"/>
          <w:sz w:val="24"/>
          <w:szCs w:val="24"/>
          <w:lang w:val="en-GB"/>
        </w:rPr>
        <w:t>.</w:t>
      </w:r>
    </w:p>
    <w:p w:rsidR="00D30CC9" w:rsidRDefault="00C27C1F" w:rsidP="00C27C1F">
      <w:pPr>
        <w:spacing w:before="120" w:after="0" w:line="360" w:lineRule="auto"/>
        <w:jc w:val="both"/>
        <w:rPr>
          <w:rFonts w:ascii="Arial" w:hAnsi="Arial" w:cs="Arial"/>
          <w:sz w:val="24"/>
          <w:szCs w:val="24"/>
          <w:lang w:val="en-GB"/>
        </w:rPr>
      </w:pPr>
      <w:r w:rsidRPr="00C27C1F">
        <w:rPr>
          <w:rFonts w:ascii="Arial" w:hAnsi="Arial" w:cs="Arial"/>
          <w:sz w:val="24"/>
          <w:szCs w:val="24"/>
          <w:lang w:val="en-GB"/>
        </w:rPr>
        <w:t xml:space="preserve">- The ship leaves the area of AIS coverage. </w:t>
      </w:r>
      <w:r w:rsidR="00A02880">
        <w:rPr>
          <w:rFonts w:ascii="Arial" w:hAnsi="Arial" w:cs="Arial"/>
          <w:sz w:val="24"/>
          <w:szCs w:val="24"/>
          <w:lang w:val="en-GB"/>
        </w:rPr>
        <w:t xml:space="preserve">For this research, only data covering </w:t>
      </w:r>
      <w:r w:rsidR="00964732">
        <w:rPr>
          <w:rFonts w:ascii="Arial" w:hAnsi="Arial" w:cs="Arial"/>
          <w:sz w:val="24"/>
          <w:szCs w:val="24"/>
          <w:lang w:val="en-GB"/>
        </w:rPr>
        <w:t>European maritime waters</w:t>
      </w:r>
      <w:r w:rsidR="004E4228">
        <w:rPr>
          <w:rFonts w:ascii="Arial" w:hAnsi="Arial" w:cs="Arial"/>
          <w:sz w:val="24"/>
          <w:szCs w:val="24"/>
          <w:lang w:val="en-GB"/>
        </w:rPr>
        <w:t xml:space="preserve"> </w:t>
      </w:r>
      <w:r w:rsidR="00A02880">
        <w:rPr>
          <w:rFonts w:ascii="Arial" w:hAnsi="Arial" w:cs="Arial"/>
          <w:sz w:val="24"/>
          <w:szCs w:val="24"/>
          <w:lang w:val="en-GB"/>
        </w:rPr>
        <w:t>was available</w:t>
      </w:r>
      <w:r w:rsidRPr="00C27C1F">
        <w:rPr>
          <w:rFonts w:ascii="Arial" w:hAnsi="Arial" w:cs="Arial"/>
          <w:sz w:val="24"/>
          <w:szCs w:val="24"/>
          <w:lang w:val="en-GB"/>
        </w:rPr>
        <w:t xml:space="preserve">. </w:t>
      </w:r>
      <w:r w:rsidR="00A02880">
        <w:rPr>
          <w:rFonts w:ascii="Arial" w:hAnsi="Arial" w:cs="Arial"/>
          <w:sz w:val="24"/>
          <w:szCs w:val="24"/>
          <w:lang w:val="en-GB"/>
        </w:rPr>
        <w:t xml:space="preserve">In that case, </w:t>
      </w:r>
      <w:r w:rsidR="00964732">
        <w:rPr>
          <w:rFonts w:ascii="Arial" w:hAnsi="Arial" w:cs="Arial"/>
          <w:sz w:val="24"/>
          <w:szCs w:val="24"/>
          <w:lang w:val="en-GB"/>
        </w:rPr>
        <w:t>the boundary</w:t>
      </w:r>
      <w:r w:rsidRPr="00C27C1F">
        <w:rPr>
          <w:rFonts w:ascii="Arial" w:hAnsi="Arial" w:cs="Arial"/>
          <w:sz w:val="24"/>
          <w:szCs w:val="24"/>
          <w:lang w:val="en-GB"/>
        </w:rPr>
        <w:t xml:space="preserve"> of </w:t>
      </w:r>
      <w:r w:rsidR="00A02880">
        <w:rPr>
          <w:rFonts w:ascii="Arial" w:hAnsi="Arial" w:cs="Arial"/>
          <w:sz w:val="24"/>
          <w:szCs w:val="24"/>
          <w:lang w:val="en-GB"/>
        </w:rPr>
        <w:t xml:space="preserve">the </w:t>
      </w:r>
      <w:r w:rsidRPr="00C27C1F">
        <w:rPr>
          <w:rFonts w:ascii="Arial" w:hAnsi="Arial" w:cs="Arial"/>
          <w:sz w:val="24"/>
          <w:szCs w:val="24"/>
          <w:lang w:val="en-GB"/>
        </w:rPr>
        <w:t>data</w:t>
      </w:r>
      <w:r w:rsidR="00964732">
        <w:rPr>
          <w:rFonts w:ascii="Arial" w:hAnsi="Arial" w:cs="Arial"/>
          <w:sz w:val="24"/>
          <w:szCs w:val="24"/>
          <w:lang w:val="en-GB"/>
        </w:rPr>
        <w:t xml:space="preserve">, in other words if a ship travels outside of Europe, is </w:t>
      </w:r>
      <w:r w:rsidR="00A02880">
        <w:rPr>
          <w:rFonts w:ascii="Arial" w:hAnsi="Arial" w:cs="Arial"/>
          <w:sz w:val="24"/>
          <w:szCs w:val="24"/>
          <w:lang w:val="en-GB"/>
        </w:rPr>
        <w:t xml:space="preserve">defined as the </w:t>
      </w:r>
      <w:r w:rsidRPr="00C27C1F">
        <w:rPr>
          <w:rFonts w:ascii="Arial" w:hAnsi="Arial" w:cs="Arial"/>
          <w:sz w:val="24"/>
          <w:szCs w:val="24"/>
          <w:lang w:val="en-GB"/>
        </w:rPr>
        <w:t xml:space="preserve">end of a </w:t>
      </w:r>
      <w:r w:rsidR="00964732">
        <w:rPr>
          <w:rFonts w:ascii="Arial" w:hAnsi="Arial" w:cs="Arial"/>
          <w:sz w:val="24"/>
          <w:szCs w:val="24"/>
          <w:lang w:val="en-GB"/>
        </w:rPr>
        <w:t xml:space="preserve">ship’s </w:t>
      </w:r>
      <w:r w:rsidRPr="00C27C1F">
        <w:rPr>
          <w:rFonts w:ascii="Arial" w:hAnsi="Arial" w:cs="Arial"/>
          <w:sz w:val="24"/>
          <w:szCs w:val="24"/>
          <w:lang w:val="en-GB"/>
        </w:rPr>
        <w:t xml:space="preserve">journey. </w:t>
      </w:r>
    </w:p>
    <w:p w:rsidR="00C27C1F" w:rsidRPr="00C27C1F" w:rsidRDefault="00C27C1F" w:rsidP="00C27C1F">
      <w:pPr>
        <w:spacing w:before="120" w:after="0" w:line="360" w:lineRule="auto"/>
        <w:jc w:val="both"/>
        <w:rPr>
          <w:rFonts w:ascii="Arial" w:hAnsi="Arial" w:cs="Arial"/>
          <w:sz w:val="24"/>
          <w:szCs w:val="24"/>
          <w:lang w:val="en-GB"/>
        </w:rPr>
      </w:pPr>
      <w:r w:rsidRPr="00C27C1F">
        <w:rPr>
          <w:rFonts w:ascii="Arial" w:hAnsi="Arial" w:cs="Arial"/>
          <w:sz w:val="24"/>
          <w:szCs w:val="24"/>
          <w:lang w:val="en-GB"/>
        </w:rPr>
        <w:t xml:space="preserve">However, there are also areas of sea where satellite reception is minimal or </w:t>
      </w:r>
      <w:r w:rsidR="00964732">
        <w:rPr>
          <w:rFonts w:ascii="Arial" w:hAnsi="Arial" w:cs="Arial"/>
          <w:sz w:val="24"/>
          <w:szCs w:val="24"/>
          <w:lang w:val="en-GB"/>
        </w:rPr>
        <w:t xml:space="preserve">where </w:t>
      </w:r>
      <w:r w:rsidRPr="00C27C1F">
        <w:rPr>
          <w:rFonts w:ascii="Arial" w:hAnsi="Arial" w:cs="Arial"/>
          <w:sz w:val="24"/>
          <w:szCs w:val="24"/>
          <w:lang w:val="en-GB"/>
        </w:rPr>
        <w:t xml:space="preserve">ships can turn off their AIS signal. </w:t>
      </w:r>
      <w:r w:rsidR="00964732">
        <w:rPr>
          <w:rFonts w:ascii="Arial" w:hAnsi="Arial" w:cs="Arial"/>
          <w:sz w:val="24"/>
          <w:szCs w:val="24"/>
          <w:lang w:val="en-GB"/>
        </w:rPr>
        <w:t xml:space="preserve">In those </w:t>
      </w:r>
      <w:r w:rsidRPr="00C27C1F">
        <w:rPr>
          <w:rFonts w:ascii="Arial" w:hAnsi="Arial" w:cs="Arial"/>
          <w:sz w:val="24"/>
          <w:szCs w:val="24"/>
          <w:lang w:val="en-GB"/>
        </w:rPr>
        <w:t>case</w:t>
      </w:r>
      <w:r w:rsidR="00964732">
        <w:rPr>
          <w:rFonts w:ascii="Arial" w:hAnsi="Arial" w:cs="Arial"/>
          <w:sz w:val="24"/>
          <w:szCs w:val="24"/>
          <w:lang w:val="en-GB"/>
        </w:rPr>
        <w:t>s</w:t>
      </w:r>
      <w:r w:rsidRPr="00C27C1F">
        <w:rPr>
          <w:rFonts w:ascii="Arial" w:hAnsi="Arial" w:cs="Arial"/>
          <w:sz w:val="24"/>
          <w:szCs w:val="24"/>
          <w:lang w:val="en-GB"/>
        </w:rPr>
        <w:t>,</w:t>
      </w:r>
      <w:r w:rsidR="002A2B19">
        <w:rPr>
          <w:rFonts w:ascii="Arial" w:hAnsi="Arial" w:cs="Arial"/>
          <w:sz w:val="24"/>
          <w:szCs w:val="24"/>
          <w:lang w:val="en-GB"/>
        </w:rPr>
        <w:t xml:space="preserve"> the next</w:t>
      </w:r>
      <w:r w:rsidRPr="00C27C1F">
        <w:rPr>
          <w:rFonts w:ascii="Arial" w:hAnsi="Arial" w:cs="Arial"/>
          <w:sz w:val="24"/>
          <w:szCs w:val="24"/>
          <w:lang w:val="en-GB"/>
        </w:rPr>
        <w:t xml:space="preserve"> </w:t>
      </w:r>
      <w:r w:rsidR="002A2B19">
        <w:rPr>
          <w:rFonts w:ascii="Arial" w:hAnsi="Arial" w:cs="Arial"/>
          <w:sz w:val="24"/>
          <w:szCs w:val="24"/>
          <w:lang w:val="en-GB"/>
        </w:rPr>
        <w:t xml:space="preserve">available </w:t>
      </w:r>
      <w:r w:rsidRPr="00C27C1F">
        <w:rPr>
          <w:rFonts w:ascii="Arial" w:hAnsi="Arial" w:cs="Arial"/>
          <w:sz w:val="24"/>
          <w:szCs w:val="24"/>
          <w:lang w:val="en-GB"/>
        </w:rPr>
        <w:t xml:space="preserve">information </w:t>
      </w:r>
      <w:r w:rsidR="00964732">
        <w:rPr>
          <w:rFonts w:ascii="Arial" w:hAnsi="Arial" w:cs="Arial"/>
          <w:sz w:val="24"/>
          <w:szCs w:val="24"/>
          <w:lang w:val="en-GB"/>
        </w:rPr>
        <w:t xml:space="preserve">is used </w:t>
      </w:r>
      <w:r w:rsidRPr="00C27C1F">
        <w:rPr>
          <w:rFonts w:ascii="Arial" w:hAnsi="Arial" w:cs="Arial"/>
          <w:sz w:val="24"/>
          <w:szCs w:val="24"/>
          <w:lang w:val="en-GB"/>
        </w:rPr>
        <w:t xml:space="preserve">to </w:t>
      </w:r>
      <w:r w:rsidR="00E41217" w:rsidRPr="00C27C1F">
        <w:rPr>
          <w:rFonts w:ascii="Arial" w:hAnsi="Arial" w:cs="Arial"/>
          <w:sz w:val="24"/>
          <w:szCs w:val="24"/>
          <w:lang w:val="en-GB"/>
        </w:rPr>
        <w:t xml:space="preserve">combine </w:t>
      </w:r>
      <w:r w:rsidRPr="00C27C1F">
        <w:rPr>
          <w:rFonts w:ascii="Arial" w:hAnsi="Arial" w:cs="Arial"/>
          <w:sz w:val="24"/>
          <w:szCs w:val="24"/>
          <w:lang w:val="en-GB"/>
        </w:rPr>
        <w:t>linearly the data.</w:t>
      </w:r>
    </w:p>
    <w:p w:rsidR="00C27C1F" w:rsidRPr="00C27C1F" w:rsidRDefault="007A3C04" w:rsidP="00C27C1F">
      <w:pPr>
        <w:spacing w:before="120" w:after="0" w:line="360" w:lineRule="auto"/>
        <w:jc w:val="both"/>
        <w:rPr>
          <w:rFonts w:ascii="Arial" w:hAnsi="Arial" w:cs="Arial"/>
          <w:sz w:val="24"/>
          <w:szCs w:val="24"/>
          <w:lang w:val="en-GB"/>
        </w:rPr>
      </w:pPr>
      <w:r w:rsidRPr="00C27C1F">
        <w:rPr>
          <w:rFonts w:ascii="Arial" w:hAnsi="Arial" w:cs="Arial"/>
          <w:sz w:val="24"/>
          <w:szCs w:val="24"/>
          <w:lang w:val="en-GB"/>
        </w:rPr>
        <w:t xml:space="preserve">The </w:t>
      </w:r>
      <w:r w:rsidR="00010011">
        <w:rPr>
          <w:rFonts w:ascii="Arial" w:hAnsi="Arial" w:cs="Arial"/>
          <w:sz w:val="24"/>
          <w:szCs w:val="24"/>
          <w:lang w:val="en-GB"/>
        </w:rPr>
        <w:t xml:space="preserve">journey algorithm </w:t>
      </w:r>
      <w:r w:rsidRPr="00C27C1F">
        <w:rPr>
          <w:rFonts w:ascii="Arial" w:hAnsi="Arial" w:cs="Arial"/>
          <w:sz w:val="24"/>
          <w:szCs w:val="24"/>
          <w:lang w:val="en-GB"/>
        </w:rPr>
        <w:t xml:space="preserve">can </w:t>
      </w:r>
      <w:r w:rsidR="00010011">
        <w:rPr>
          <w:rFonts w:ascii="Arial" w:hAnsi="Arial" w:cs="Arial"/>
          <w:sz w:val="24"/>
          <w:szCs w:val="24"/>
          <w:lang w:val="en-GB"/>
        </w:rPr>
        <w:t xml:space="preserve">also </w:t>
      </w:r>
      <w:r w:rsidRPr="00C27C1F">
        <w:rPr>
          <w:rFonts w:ascii="Arial" w:hAnsi="Arial" w:cs="Arial"/>
          <w:sz w:val="24"/>
          <w:szCs w:val="24"/>
          <w:lang w:val="en-GB"/>
        </w:rPr>
        <w:t xml:space="preserve">be used to determine next destination, </w:t>
      </w:r>
      <w:r w:rsidR="00930C34">
        <w:rPr>
          <w:rFonts w:ascii="Arial" w:hAnsi="Arial" w:cs="Arial"/>
          <w:sz w:val="24"/>
          <w:szCs w:val="24"/>
          <w:lang w:val="en-GB"/>
        </w:rPr>
        <w:t xml:space="preserve">to calculate </w:t>
      </w:r>
      <w:r w:rsidR="004A773B">
        <w:rPr>
          <w:rFonts w:ascii="Arial" w:hAnsi="Arial" w:cs="Arial"/>
          <w:sz w:val="24"/>
          <w:szCs w:val="24"/>
          <w:lang w:val="en-GB"/>
        </w:rPr>
        <w:t>the distance travelled and the duration of</w:t>
      </w:r>
      <w:r w:rsidRPr="00C27C1F">
        <w:rPr>
          <w:rFonts w:ascii="Arial" w:hAnsi="Arial" w:cs="Arial"/>
          <w:sz w:val="24"/>
          <w:szCs w:val="24"/>
          <w:lang w:val="en-GB"/>
        </w:rPr>
        <w:t xml:space="preserve"> the journey.</w:t>
      </w:r>
      <w:r w:rsidR="002A2B19">
        <w:rPr>
          <w:rFonts w:ascii="Arial" w:hAnsi="Arial" w:cs="Arial"/>
          <w:sz w:val="24"/>
          <w:szCs w:val="24"/>
          <w:lang w:val="en-GB"/>
        </w:rPr>
        <w:t xml:space="preserve"> </w:t>
      </w:r>
      <w:r w:rsidR="00964732">
        <w:rPr>
          <w:rFonts w:ascii="Arial" w:hAnsi="Arial" w:cs="Arial"/>
          <w:sz w:val="24"/>
          <w:szCs w:val="24"/>
          <w:lang w:val="en-GB"/>
        </w:rPr>
        <w:t xml:space="preserve">The current algorithm can be optimized on some points. For example, </w:t>
      </w:r>
      <w:r w:rsidR="000878DA">
        <w:rPr>
          <w:rFonts w:ascii="Arial" w:hAnsi="Arial" w:cs="Arial"/>
          <w:sz w:val="24"/>
          <w:szCs w:val="24"/>
          <w:lang w:val="en-GB"/>
        </w:rPr>
        <w:t xml:space="preserve">now </w:t>
      </w:r>
      <w:r w:rsidR="00930C34">
        <w:rPr>
          <w:rFonts w:ascii="Arial" w:hAnsi="Arial" w:cs="Arial"/>
          <w:sz w:val="24"/>
          <w:szCs w:val="24"/>
          <w:lang w:val="en-GB"/>
        </w:rPr>
        <w:t>a</w:t>
      </w:r>
      <w:r w:rsidR="000878DA">
        <w:rPr>
          <w:rFonts w:ascii="Arial" w:hAnsi="Arial" w:cs="Arial"/>
          <w:sz w:val="24"/>
          <w:szCs w:val="24"/>
          <w:lang w:val="en-GB"/>
        </w:rPr>
        <w:t xml:space="preserve">ll </w:t>
      </w:r>
      <w:r w:rsidR="00930C34">
        <w:rPr>
          <w:rFonts w:ascii="Arial" w:hAnsi="Arial" w:cs="Arial"/>
          <w:sz w:val="24"/>
          <w:szCs w:val="24"/>
          <w:lang w:val="en-GB"/>
        </w:rPr>
        <w:t>the</w:t>
      </w:r>
      <w:r w:rsidR="00964732">
        <w:rPr>
          <w:rFonts w:ascii="Arial" w:hAnsi="Arial" w:cs="Arial"/>
          <w:sz w:val="24"/>
          <w:szCs w:val="24"/>
          <w:lang w:val="en-GB"/>
        </w:rPr>
        <w:t xml:space="preserve"> circumferences of ports </w:t>
      </w:r>
      <w:r w:rsidR="000878DA">
        <w:rPr>
          <w:rFonts w:ascii="Arial" w:hAnsi="Arial" w:cs="Arial"/>
          <w:sz w:val="24"/>
          <w:szCs w:val="24"/>
          <w:lang w:val="en-GB"/>
        </w:rPr>
        <w:t>have to be defined ‘manually’, which, especially in the case of a European or a worldwide level analysis, means a huge amount of work.  To deal with this, a</w:t>
      </w:r>
      <w:r w:rsidR="00964732">
        <w:rPr>
          <w:rFonts w:ascii="Arial" w:hAnsi="Arial" w:cs="Arial"/>
          <w:sz w:val="24"/>
          <w:szCs w:val="24"/>
          <w:lang w:val="en-GB"/>
        </w:rPr>
        <w:t xml:space="preserve">n </w:t>
      </w:r>
      <w:r w:rsidR="00010011">
        <w:rPr>
          <w:rFonts w:ascii="Arial" w:hAnsi="Arial" w:cs="Arial"/>
          <w:sz w:val="24"/>
          <w:szCs w:val="24"/>
          <w:lang w:val="en-GB"/>
        </w:rPr>
        <w:t xml:space="preserve">automatic </w:t>
      </w:r>
      <w:r w:rsidR="00964732">
        <w:rPr>
          <w:rFonts w:ascii="Arial" w:hAnsi="Arial" w:cs="Arial"/>
          <w:sz w:val="24"/>
          <w:szCs w:val="24"/>
          <w:lang w:val="en-GB"/>
        </w:rPr>
        <w:t xml:space="preserve">port-defining algorithm </w:t>
      </w:r>
      <w:r w:rsidR="00937551">
        <w:rPr>
          <w:rFonts w:ascii="Arial" w:hAnsi="Arial" w:cs="Arial"/>
          <w:sz w:val="24"/>
          <w:szCs w:val="24"/>
          <w:lang w:val="en-GB"/>
        </w:rPr>
        <w:t>has</w:t>
      </w:r>
      <w:r w:rsidR="00964732">
        <w:rPr>
          <w:rFonts w:ascii="Arial" w:hAnsi="Arial" w:cs="Arial"/>
          <w:sz w:val="24"/>
          <w:szCs w:val="24"/>
          <w:lang w:val="en-GB"/>
        </w:rPr>
        <w:t xml:space="preserve"> to be developed</w:t>
      </w:r>
      <w:r w:rsidR="00861BA0">
        <w:rPr>
          <w:rFonts w:ascii="Arial" w:hAnsi="Arial" w:cs="Arial"/>
          <w:sz w:val="24"/>
          <w:szCs w:val="24"/>
          <w:lang w:val="en-GB"/>
        </w:rPr>
        <w:t>.</w:t>
      </w:r>
      <w:r w:rsidR="00964732">
        <w:rPr>
          <w:rFonts w:ascii="Arial" w:hAnsi="Arial" w:cs="Arial"/>
          <w:sz w:val="24"/>
          <w:szCs w:val="24"/>
          <w:lang w:val="en-GB"/>
        </w:rPr>
        <w:t xml:space="preserve"> Also, </w:t>
      </w:r>
      <w:r w:rsidR="00D96622">
        <w:rPr>
          <w:rFonts w:ascii="Arial" w:hAnsi="Arial" w:cs="Arial"/>
          <w:sz w:val="24"/>
          <w:szCs w:val="24"/>
          <w:lang w:val="en-GB"/>
        </w:rPr>
        <w:t xml:space="preserve">there are some optimizing steps that can be added, such as </w:t>
      </w:r>
      <w:r w:rsidR="00C27C1F" w:rsidRPr="00C27C1F">
        <w:rPr>
          <w:rFonts w:ascii="Arial" w:hAnsi="Arial" w:cs="Arial"/>
          <w:sz w:val="24"/>
          <w:szCs w:val="24"/>
          <w:lang w:val="en-GB"/>
        </w:rPr>
        <w:t xml:space="preserve">filtering out AIS data in which the speed and heading of the ship have not changed since the last </w:t>
      </w:r>
      <w:r w:rsidR="00D96622">
        <w:rPr>
          <w:rFonts w:ascii="Arial" w:hAnsi="Arial" w:cs="Arial"/>
          <w:sz w:val="24"/>
          <w:szCs w:val="24"/>
          <w:lang w:val="en-GB"/>
        </w:rPr>
        <w:t>signal</w:t>
      </w:r>
      <w:r w:rsidR="00C27C1F" w:rsidRPr="00C27C1F">
        <w:rPr>
          <w:rFonts w:ascii="Arial" w:hAnsi="Arial" w:cs="Arial"/>
          <w:sz w:val="24"/>
          <w:szCs w:val="24"/>
          <w:lang w:val="en-GB"/>
        </w:rPr>
        <w:t xml:space="preserve">. </w:t>
      </w:r>
    </w:p>
    <w:p w:rsidR="00CB2B44" w:rsidRPr="00EC5F5A" w:rsidRDefault="002C3F8E" w:rsidP="00CC1C1D">
      <w:pPr>
        <w:spacing w:before="360" w:after="0" w:line="360" w:lineRule="auto"/>
        <w:jc w:val="both"/>
        <w:rPr>
          <w:rFonts w:ascii="Arial" w:hAnsi="Arial" w:cs="Arial"/>
          <w:b/>
          <w:sz w:val="24"/>
          <w:szCs w:val="24"/>
          <w:lang w:val="en-GB"/>
        </w:rPr>
      </w:pPr>
      <w:r>
        <w:rPr>
          <w:rFonts w:ascii="Arial" w:hAnsi="Arial" w:cs="Arial"/>
          <w:b/>
          <w:sz w:val="24"/>
          <w:szCs w:val="24"/>
          <w:lang w:val="en-GB"/>
        </w:rPr>
        <w:lastRenderedPageBreak/>
        <w:t>4</w:t>
      </w:r>
      <w:r w:rsidR="00CB2B44" w:rsidRPr="00EC5F5A">
        <w:rPr>
          <w:rFonts w:ascii="Arial" w:hAnsi="Arial" w:cs="Arial"/>
          <w:b/>
          <w:sz w:val="24"/>
          <w:szCs w:val="24"/>
          <w:lang w:val="en-GB"/>
        </w:rPr>
        <w:t xml:space="preserve">. </w:t>
      </w:r>
      <w:r w:rsidR="007C5183">
        <w:rPr>
          <w:rFonts w:ascii="Arial" w:hAnsi="Arial" w:cs="Arial"/>
          <w:b/>
          <w:sz w:val="24"/>
          <w:szCs w:val="24"/>
          <w:lang w:val="en-GB"/>
        </w:rPr>
        <w:t>Sea traffic analyses</w:t>
      </w:r>
    </w:p>
    <w:p w:rsidR="004A61DD" w:rsidRPr="004A61DD" w:rsidRDefault="00885785" w:rsidP="004A61DD">
      <w:pPr>
        <w:spacing w:before="120" w:after="0" w:line="360" w:lineRule="auto"/>
        <w:jc w:val="both"/>
        <w:rPr>
          <w:rFonts w:ascii="Arial" w:hAnsi="Arial" w:cs="Arial"/>
          <w:sz w:val="24"/>
          <w:szCs w:val="24"/>
          <w:lang w:val="en-GB"/>
        </w:rPr>
      </w:pPr>
      <w:r>
        <w:rPr>
          <w:rFonts w:ascii="Arial" w:hAnsi="Arial" w:cs="Arial"/>
          <w:sz w:val="24"/>
          <w:szCs w:val="24"/>
          <w:lang w:val="en-GB"/>
        </w:rPr>
        <w:t xml:space="preserve">Calculating </w:t>
      </w:r>
      <w:r w:rsidR="000C2AAC">
        <w:rPr>
          <w:rFonts w:ascii="Arial" w:hAnsi="Arial" w:cs="Arial"/>
          <w:sz w:val="24"/>
          <w:szCs w:val="24"/>
          <w:lang w:val="en-GB"/>
        </w:rPr>
        <w:t xml:space="preserve">the </w:t>
      </w:r>
      <w:r>
        <w:rPr>
          <w:rFonts w:ascii="Arial" w:hAnsi="Arial" w:cs="Arial"/>
          <w:sz w:val="24"/>
          <w:szCs w:val="24"/>
          <w:lang w:val="en-GB"/>
        </w:rPr>
        <w:t>i</w:t>
      </w:r>
      <w:r w:rsidR="002D44A0">
        <w:rPr>
          <w:rFonts w:ascii="Arial" w:hAnsi="Arial" w:cs="Arial"/>
          <w:sz w:val="24"/>
          <w:szCs w:val="24"/>
          <w:lang w:val="en-GB"/>
        </w:rPr>
        <w:t>ntensity of sea traffic</w:t>
      </w:r>
      <w:r>
        <w:rPr>
          <w:rFonts w:ascii="Arial" w:hAnsi="Arial" w:cs="Arial"/>
          <w:sz w:val="24"/>
          <w:szCs w:val="24"/>
          <w:lang w:val="en-GB"/>
        </w:rPr>
        <w:t xml:space="preserve"> can </w:t>
      </w:r>
      <w:r w:rsidR="000C2AAC">
        <w:rPr>
          <w:rFonts w:ascii="Arial" w:hAnsi="Arial" w:cs="Arial"/>
          <w:sz w:val="24"/>
          <w:szCs w:val="24"/>
          <w:lang w:val="en-GB"/>
        </w:rPr>
        <w:t xml:space="preserve">be </w:t>
      </w:r>
      <w:r>
        <w:rPr>
          <w:rFonts w:ascii="Arial" w:hAnsi="Arial" w:cs="Arial"/>
          <w:sz w:val="24"/>
          <w:szCs w:val="24"/>
          <w:lang w:val="en-GB"/>
        </w:rPr>
        <w:t>help</w:t>
      </w:r>
      <w:r w:rsidR="000C2AAC">
        <w:rPr>
          <w:rFonts w:ascii="Arial" w:hAnsi="Arial" w:cs="Arial"/>
          <w:sz w:val="24"/>
          <w:szCs w:val="24"/>
          <w:lang w:val="en-GB"/>
        </w:rPr>
        <w:t>ful</w:t>
      </w:r>
      <w:r w:rsidR="004D6C62">
        <w:rPr>
          <w:rFonts w:ascii="Arial" w:hAnsi="Arial" w:cs="Arial"/>
          <w:sz w:val="24"/>
          <w:szCs w:val="24"/>
          <w:lang w:val="en-GB"/>
        </w:rPr>
        <w:t xml:space="preserve"> </w:t>
      </w:r>
      <w:r w:rsidR="000C2AAC">
        <w:rPr>
          <w:rFonts w:ascii="Arial" w:hAnsi="Arial" w:cs="Arial"/>
          <w:sz w:val="24"/>
          <w:szCs w:val="24"/>
          <w:lang w:val="en-GB"/>
        </w:rPr>
        <w:t xml:space="preserve">for </w:t>
      </w:r>
      <w:r>
        <w:rPr>
          <w:rFonts w:ascii="Arial" w:hAnsi="Arial" w:cs="Arial"/>
          <w:sz w:val="24"/>
          <w:szCs w:val="24"/>
          <w:lang w:val="en-GB"/>
        </w:rPr>
        <w:t>traffic management,</w:t>
      </w:r>
      <w:r w:rsidR="004D6C62">
        <w:rPr>
          <w:rFonts w:ascii="Arial" w:hAnsi="Arial" w:cs="Arial"/>
          <w:sz w:val="24"/>
          <w:szCs w:val="24"/>
          <w:lang w:val="en-GB"/>
        </w:rPr>
        <w:t xml:space="preserve"> to</w:t>
      </w:r>
      <w:r>
        <w:rPr>
          <w:rFonts w:ascii="Arial" w:hAnsi="Arial" w:cs="Arial"/>
          <w:sz w:val="24"/>
          <w:szCs w:val="24"/>
          <w:lang w:val="en-GB"/>
        </w:rPr>
        <w:t xml:space="preserve"> detect obstructions and provide a fast indicator of </w:t>
      </w:r>
      <w:r w:rsidR="00DF54BB">
        <w:rPr>
          <w:rFonts w:ascii="Arial" w:hAnsi="Arial" w:cs="Arial"/>
          <w:sz w:val="24"/>
          <w:szCs w:val="24"/>
          <w:lang w:val="en-GB"/>
        </w:rPr>
        <w:t xml:space="preserve">economic development or </w:t>
      </w:r>
      <w:r>
        <w:rPr>
          <w:rFonts w:ascii="Arial" w:hAnsi="Arial" w:cs="Arial"/>
          <w:sz w:val="24"/>
          <w:szCs w:val="24"/>
          <w:lang w:val="en-GB"/>
        </w:rPr>
        <w:t>emissions from maritime ships. Therefore w</w:t>
      </w:r>
      <w:r w:rsidR="004A61DD" w:rsidRPr="004A61DD">
        <w:rPr>
          <w:rFonts w:ascii="Arial" w:hAnsi="Arial" w:cs="Arial"/>
          <w:sz w:val="24"/>
          <w:szCs w:val="24"/>
          <w:lang w:val="en-GB"/>
        </w:rPr>
        <w:t xml:space="preserve">e </w:t>
      </w:r>
      <w:r w:rsidR="00D55E16">
        <w:rPr>
          <w:rFonts w:ascii="Arial" w:hAnsi="Arial" w:cs="Arial"/>
          <w:sz w:val="24"/>
          <w:szCs w:val="24"/>
          <w:lang w:val="en-GB"/>
        </w:rPr>
        <w:t xml:space="preserve">developed </w:t>
      </w:r>
      <w:r w:rsidR="000C2AAC">
        <w:rPr>
          <w:rFonts w:ascii="Arial" w:hAnsi="Arial" w:cs="Arial"/>
          <w:sz w:val="24"/>
          <w:szCs w:val="24"/>
          <w:lang w:val="en-GB"/>
        </w:rPr>
        <w:t xml:space="preserve">a method </w:t>
      </w:r>
      <w:r w:rsidR="00D55E16">
        <w:rPr>
          <w:rFonts w:ascii="Arial" w:hAnsi="Arial" w:cs="Arial"/>
          <w:sz w:val="24"/>
          <w:szCs w:val="24"/>
          <w:lang w:val="en-GB"/>
        </w:rPr>
        <w:t xml:space="preserve">to calculate </w:t>
      </w:r>
      <w:r w:rsidR="004A61DD" w:rsidRPr="004A61DD">
        <w:rPr>
          <w:rFonts w:ascii="Arial" w:hAnsi="Arial" w:cs="Arial"/>
          <w:sz w:val="24"/>
          <w:szCs w:val="24"/>
          <w:lang w:val="en-GB"/>
        </w:rPr>
        <w:t xml:space="preserve">the number of ships during a </w:t>
      </w:r>
      <w:r w:rsidR="00D55E16">
        <w:rPr>
          <w:rFonts w:ascii="Arial" w:hAnsi="Arial" w:cs="Arial"/>
          <w:sz w:val="24"/>
          <w:szCs w:val="24"/>
          <w:lang w:val="en-GB"/>
        </w:rPr>
        <w:t xml:space="preserve">specific </w:t>
      </w:r>
      <w:r w:rsidR="004A61DD" w:rsidRPr="004A61DD">
        <w:rPr>
          <w:rFonts w:ascii="Arial" w:hAnsi="Arial" w:cs="Arial"/>
          <w:sz w:val="24"/>
          <w:szCs w:val="24"/>
          <w:lang w:val="en-GB"/>
        </w:rPr>
        <w:t xml:space="preserve">time interval at </w:t>
      </w:r>
      <w:r w:rsidR="00D55E16">
        <w:rPr>
          <w:rFonts w:ascii="Arial" w:hAnsi="Arial" w:cs="Arial"/>
          <w:sz w:val="24"/>
          <w:szCs w:val="24"/>
          <w:lang w:val="en-GB"/>
        </w:rPr>
        <w:t xml:space="preserve">specific </w:t>
      </w:r>
      <w:r w:rsidR="004A61DD" w:rsidRPr="004A61DD">
        <w:rPr>
          <w:rFonts w:ascii="Arial" w:hAnsi="Arial" w:cs="Arial"/>
          <w:sz w:val="24"/>
          <w:szCs w:val="24"/>
          <w:lang w:val="en-GB"/>
        </w:rPr>
        <w:t xml:space="preserve">coordinates using AIS-data. </w:t>
      </w:r>
    </w:p>
    <w:p w:rsidR="00DF54BB" w:rsidRPr="00DF54BB" w:rsidRDefault="002C3F8E" w:rsidP="004A61DD">
      <w:pPr>
        <w:spacing w:before="120" w:after="0" w:line="360" w:lineRule="auto"/>
        <w:jc w:val="both"/>
        <w:rPr>
          <w:rFonts w:ascii="Arial" w:hAnsi="Arial" w:cs="Arial"/>
          <w:i/>
          <w:sz w:val="24"/>
          <w:szCs w:val="24"/>
          <w:lang w:val="en-GB"/>
        </w:rPr>
      </w:pPr>
      <w:r>
        <w:rPr>
          <w:rFonts w:ascii="Arial" w:hAnsi="Arial" w:cs="Arial"/>
          <w:i/>
          <w:sz w:val="24"/>
          <w:szCs w:val="24"/>
          <w:lang w:val="en-GB"/>
        </w:rPr>
        <w:t>4</w:t>
      </w:r>
      <w:r w:rsidR="00DF54BB" w:rsidRPr="00DF54BB">
        <w:rPr>
          <w:rFonts w:ascii="Arial" w:hAnsi="Arial" w:cs="Arial"/>
          <w:i/>
          <w:sz w:val="24"/>
          <w:szCs w:val="24"/>
          <w:lang w:val="en-GB"/>
        </w:rPr>
        <w:t>.1 Defining the grid</w:t>
      </w:r>
    </w:p>
    <w:p w:rsidR="004A61DD" w:rsidRPr="004A61DD" w:rsidRDefault="00A4309B" w:rsidP="004A61DD">
      <w:pPr>
        <w:spacing w:before="120" w:after="0" w:line="360" w:lineRule="auto"/>
        <w:jc w:val="both"/>
        <w:rPr>
          <w:rFonts w:ascii="Arial" w:hAnsi="Arial" w:cs="Arial"/>
          <w:sz w:val="24"/>
          <w:szCs w:val="24"/>
          <w:lang w:val="en-GB"/>
        </w:rPr>
      </w:pPr>
      <w:r>
        <w:rPr>
          <w:rFonts w:ascii="Arial" w:hAnsi="Arial" w:cs="Arial"/>
          <w:sz w:val="24"/>
          <w:szCs w:val="24"/>
          <w:lang w:val="en-GB"/>
        </w:rPr>
        <w:t>Tr</w:t>
      </w:r>
      <w:r w:rsidR="004A61DD" w:rsidRPr="004A61DD">
        <w:rPr>
          <w:rFonts w:ascii="Arial" w:hAnsi="Arial" w:cs="Arial"/>
          <w:sz w:val="24"/>
          <w:szCs w:val="24"/>
          <w:lang w:val="en-GB"/>
        </w:rPr>
        <w:t xml:space="preserve">affic intensities </w:t>
      </w:r>
      <w:r>
        <w:rPr>
          <w:rFonts w:ascii="Arial" w:hAnsi="Arial" w:cs="Arial"/>
          <w:sz w:val="24"/>
          <w:szCs w:val="24"/>
          <w:lang w:val="en-GB"/>
        </w:rPr>
        <w:t xml:space="preserve">for maritime </w:t>
      </w:r>
      <w:r w:rsidR="004A61DD" w:rsidRPr="004A61DD">
        <w:rPr>
          <w:rFonts w:ascii="Arial" w:hAnsi="Arial" w:cs="Arial"/>
          <w:sz w:val="24"/>
          <w:szCs w:val="24"/>
          <w:lang w:val="en-GB"/>
        </w:rPr>
        <w:t xml:space="preserve">ships </w:t>
      </w:r>
      <w:r>
        <w:rPr>
          <w:rFonts w:ascii="Arial" w:hAnsi="Arial" w:cs="Arial"/>
          <w:sz w:val="24"/>
          <w:szCs w:val="24"/>
          <w:lang w:val="en-GB"/>
        </w:rPr>
        <w:t xml:space="preserve">in </w:t>
      </w:r>
      <w:r w:rsidR="004A61DD" w:rsidRPr="004A61DD">
        <w:rPr>
          <w:rFonts w:ascii="Arial" w:hAnsi="Arial" w:cs="Arial"/>
          <w:sz w:val="24"/>
          <w:szCs w:val="24"/>
          <w:lang w:val="en-GB"/>
        </w:rPr>
        <w:t>Europe</w:t>
      </w:r>
      <w:r w:rsidR="00D55E16">
        <w:rPr>
          <w:rFonts w:ascii="Arial" w:hAnsi="Arial" w:cs="Arial"/>
          <w:sz w:val="24"/>
          <w:szCs w:val="24"/>
          <w:lang w:val="en-GB"/>
        </w:rPr>
        <w:t>an</w:t>
      </w:r>
      <w:r>
        <w:rPr>
          <w:rFonts w:ascii="Arial" w:hAnsi="Arial" w:cs="Arial"/>
          <w:sz w:val="24"/>
          <w:szCs w:val="24"/>
          <w:lang w:val="en-GB"/>
        </w:rPr>
        <w:t xml:space="preserve"> seas were calculated</w:t>
      </w:r>
      <w:r w:rsidR="004A61DD" w:rsidRPr="004A61DD">
        <w:rPr>
          <w:rFonts w:ascii="Arial" w:hAnsi="Arial" w:cs="Arial"/>
          <w:sz w:val="24"/>
          <w:szCs w:val="24"/>
          <w:lang w:val="en-GB"/>
        </w:rPr>
        <w:t xml:space="preserve">. </w:t>
      </w:r>
      <w:r w:rsidR="00C66D79">
        <w:rPr>
          <w:rFonts w:ascii="Arial" w:hAnsi="Arial" w:cs="Arial"/>
          <w:sz w:val="24"/>
          <w:szCs w:val="24"/>
          <w:lang w:val="en-GB"/>
        </w:rPr>
        <w:t>T</w:t>
      </w:r>
      <w:r w:rsidR="004A61DD" w:rsidRPr="004A61DD">
        <w:rPr>
          <w:rFonts w:ascii="Arial" w:hAnsi="Arial" w:cs="Arial"/>
          <w:sz w:val="24"/>
          <w:szCs w:val="24"/>
          <w:lang w:val="en-GB"/>
        </w:rPr>
        <w:t>he grid was defined as areas of 10</w:t>
      </w:r>
      <w:r w:rsidR="00365701">
        <w:rPr>
          <w:rFonts w:ascii="Arial" w:hAnsi="Arial" w:cs="Arial"/>
          <w:sz w:val="24"/>
          <w:szCs w:val="24"/>
          <w:lang w:val="en-GB"/>
        </w:rPr>
        <w:t>,</w:t>
      </w:r>
      <w:r w:rsidR="004A61DD" w:rsidRPr="004A61DD">
        <w:rPr>
          <w:rFonts w:ascii="Arial" w:hAnsi="Arial" w:cs="Arial"/>
          <w:sz w:val="24"/>
          <w:szCs w:val="24"/>
          <w:lang w:val="en-GB"/>
        </w:rPr>
        <w:t xml:space="preserve">000 square kilometres. </w:t>
      </w:r>
    </w:p>
    <w:p w:rsidR="004A61DD" w:rsidRDefault="004A61DD" w:rsidP="004A61DD">
      <w:pPr>
        <w:spacing w:before="120" w:after="0" w:line="360" w:lineRule="auto"/>
        <w:jc w:val="both"/>
        <w:rPr>
          <w:rFonts w:ascii="Arial" w:hAnsi="Arial" w:cs="Arial"/>
          <w:sz w:val="24"/>
          <w:szCs w:val="24"/>
          <w:lang w:val="en-GB"/>
        </w:rPr>
      </w:pPr>
      <w:r w:rsidRPr="004A61DD">
        <w:rPr>
          <w:rFonts w:ascii="Arial" w:hAnsi="Arial" w:cs="Arial"/>
          <w:sz w:val="24"/>
          <w:szCs w:val="24"/>
          <w:lang w:val="en-GB"/>
        </w:rPr>
        <w:t>An important pr</w:t>
      </w:r>
      <w:r w:rsidR="00A4309B">
        <w:rPr>
          <w:rFonts w:ascii="Arial" w:hAnsi="Arial" w:cs="Arial"/>
          <w:sz w:val="24"/>
          <w:szCs w:val="24"/>
          <w:lang w:val="en-GB"/>
        </w:rPr>
        <w:t>ere</w:t>
      </w:r>
      <w:r w:rsidRPr="004A61DD">
        <w:rPr>
          <w:rFonts w:ascii="Arial" w:hAnsi="Arial" w:cs="Arial"/>
          <w:sz w:val="24"/>
          <w:szCs w:val="24"/>
          <w:lang w:val="en-GB"/>
        </w:rPr>
        <w:t xml:space="preserve">quisite is that </w:t>
      </w:r>
      <w:r w:rsidR="00A86C20">
        <w:rPr>
          <w:rFonts w:ascii="Arial" w:hAnsi="Arial" w:cs="Arial"/>
          <w:sz w:val="24"/>
          <w:szCs w:val="24"/>
          <w:lang w:val="en-GB"/>
        </w:rPr>
        <w:t xml:space="preserve">all </w:t>
      </w:r>
      <w:r w:rsidRPr="004A61DD">
        <w:rPr>
          <w:rFonts w:ascii="Arial" w:hAnsi="Arial" w:cs="Arial"/>
          <w:sz w:val="24"/>
          <w:szCs w:val="24"/>
          <w:lang w:val="en-GB"/>
        </w:rPr>
        <w:t xml:space="preserve">grid elements have the same size. </w:t>
      </w:r>
      <w:r w:rsidR="00A86C20">
        <w:rPr>
          <w:rFonts w:ascii="Arial" w:hAnsi="Arial" w:cs="Arial"/>
          <w:sz w:val="24"/>
          <w:szCs w:val="24"/>
          <w:lang w:val="en-GB"/>
        </w:rPr>
        <w:t>Otherwise</w:t>
      </w:r>
      <w:r w:rsidR="00A4309B">
        <w:rPr>
          <w:rFonts w:ascii="Arial" w:hAnsi="Arial" w:cs="Arial"/>
          <w:sz w:val="24"/>
          <w:szCs w:val="24"/>
          <w:lang w:val="en-GB"/>
        </w:rPr>
        <w:t xml:space="preserve">, the </w:t>
      </w:r>
      <w:r w:rsidR="00A86C20">
        <w:rPr>
          <w:rFonts w:ascii="Arial" w:hAnsi="Arial" w:cs="Arial"/>
          <w:sz w:val="24"/>
          <w:szCs w:val="24"/>
          <w:lang w:val="en-GB"/>
        </w:rPr>
        <w:t xml:space="preserve">calculated </w:t>
      </w:r>
      <w:r w:rsidR="00A4309B">
        <w:rPr>
          <w:rFonts w:ascii="Arial" w:hAnsi="Arial" w:cs="Arial"/>
          <w:sz w:val="24"/>
          <w:szCs w:val="24"/>
          <w:lang w:val="en-GB"/>
        </w:rPr>
        <w:t>number of vessels c</w:t>
      </w:r>
      <w:r w:rsidRPr="004A61DD">
        <w:rPr>
          <w:rFonts w:ascii="Arial" w:hAnsi="Arial" w:cs="Arial"/>
          <w:sz w:val="24"/>
          <w:szCs w:val="24"/>
          <w:lang w:val="en-GB"/>
        </w:rPr>
        <w:t xml:space="preserve">ould depend </w:t>
      </w:r>
      <w:r w:rsidR="00D55E16">
        <w:rPr>
          <w:rFonts w:ascii="Arial" w:hAnsi="Arial" w:cs="Arial"/>
          <w:sz w:val="24"/>
          <w:szCs w:val="24"/>
          <w:lang w:val="en-GB"/>
        </w:rPr>
        <w:t xml:space="preserve">partly </w:t>
      </w:r>
      <w:r w:rsidRPr="004A61DD">
        <w:rPr>
          <w:rFonts w:ascii="Arial" w:hAnsi="Arial" w:cs="Arial"/>
          <w:sz w:val="24"/>
          <w:szCs w:val="24"/>
          <w:lang w:val="en-GB"/>
        </w:rPr>
        <w:t xml:space="preserve">on the size of the grid elements. First it was implemented by defining an area of 100 by 100 kilometres in the middle of Europe and deforming this area for the rest of the map. After creating this grid, the </w:t>
      </w:r>
      <w:r w:rsidR="00D55E16">
        <w:rPr>
          <w:rFonts w:ascii="Arial" w:hAnsi="Arial" w:cs="Arial"/>
          <w:sz w:val="24"/>
          <w:szCs w:val="24"/>
          <w:lang w:val="en-GB"/>
        </w:rPr>
        <w:t xml:space="preserve">algorithm </w:t>
      </w:r>
      <w:r w:rsidRPr="004A61DD">
        <w:rPr>
          <w:rFonts w:ascii="Arial" w:hAnsi="Arial" w:cs="Arial"/>
          <w:sz w:val="24"/>
          <w:szCs w:val="24"/>
          <w:lang w:val="en-GB"/>
        </w:rPr>
        <w:t xml:space="preserve">counted the </w:t>
      </w:r>
      <w:r w:rsidR="00C66D79">
        <w:rPr>
          <w:rFonts w:ascii="Arial" w:hAnsi="Arial" w:cs="Arial"/>
          <w:sz w:val="24"/>
          <w:szCs w:val="24"/>
          <w:lang w:val="en-GB"/>
        </w:rPr>
        <w:t xml:space="preserve">number </w:t>
      </w:r>
      <w:r w:rsidRPr="004A61DD">
        <w:rPr>
          <w:rFonts w:ascii="Arial" w:hAnsi="Arial" w:cs="Arial"/>
          <w:sz w:val="24"/>
          <w:szCs w:val="24"/>
          <w:lang w:val="en-GB"/>
        </w:rPr>
        <w:t xml:space="preserve">of ships in each cell of the grid during one hour on a randomly chosen day. </w:t>
      </w:r>
      <w:r w:rsidR="00C66D79">
        <w:rPr>
          <w:rFonts w:ascii="Arial" w:hAnsi="Arial" w:cs="Arial"/>
          <w:sz w:val="24"/>
          <w:szCs w:val="24"/>
          <w:lang w:val="en-GB"/>
        </w:rPr>
        <w:t xml:space="preserve">Cartogram 1 </w:t>
      </w:r>
      <w:r w:rsidRPr="004A61DD">
        <w:rPr>
          <w:rFonts w:ascii="Arial" w:hAnsi="Arial" w:cs="Arial"/>
          <w:sz w:val="24"/>
          <w:szCs w:val="24"/>
          <w:lang w:val="en-GB"/>
        </w:rPr>
        <w:t>shows</w:t>
      </w:r>
      <w:r w:rsidR="007F759D">
        <w:rPr>
          <w:rFonts w:ascii="Arial" w:hAnsi="Arial" w:cs="Arial"/>
          <w:sz w:val="24"/>
          <w:szCs w:val="24"/>
          <w:lang w:val="en-GB"/>
        </w:rPr>
        <w:t xml:space="preserve"> </w:t>
      </w:r>
      <w:r w:rsidR="003034CD">
        <w:rPr>
          <w:rFonts w:ascii="Arial" w:hAnsi="Arial" w:cs="Arial"/>
          <w:sz w:val="24"/>
          <w:szCs w:val="24"/>
          <w:lang w:val="en-GB"/>
        </w:rPr>
        <w:t>the result for this mapping</w:t>
      </w:r>
      <w:r w:rsidRPr="004A61DD">
        <w:rPr>
          <w:rFonts w:ascii="Arial" w:hAnsi="Arial" w:cs="Arial"/>
          <w:sz w:val="24"/>
          <w:szCs w:val="24"/>
          <w:lang w:val="en-GB"/>
        </w:rPr>
        <w:t>.</w:t>
      </w:r>
      <w:r w:rsidR="003034CD">
        <w:rPr>
          <w:rFonts w:ascii="Arial" w:hAnsi="Arial" w:cs="Arial"/>
          <w:sz w:val="24"/>
          <w:szCs w:val="24"/>
          <w:lang w:val="en-GB"/>
        </w:rPr>
        <w:t xml:space="preserve"> However, this mapping is not a standard cartographic projection and another projection had to be chosen.</w:t>
      </w:r>
    </w:p>
    <w:p w:rsidR="00921A50" w:rsidRDefault="00A4309B" w:rsidP="007E0392">
      <w:pPr>
        <w:pStyle w:val="Caption"/>
        <w:keepNext/>
        <w:jc w:val="both"/>
        <w:rPr>
          <w:rFonts w:ascii="Arial" w:hAnsi="Arial" w:cs="Arial"/>
          <w:b/>
          <w:i w:val="0"/>
          <w:color w:val="auto"/>
          <w:sz w:val="20"/>
          <w:szCs w:val="20"/>
          <w:lang w:val="en-GB"/>
        </w:rPr>
      </w:pPr>
      <w:proofErr w:type="gramStart"/>
      <w:r w:rsidRPr="00A4309B">
        <w:rPr>
          <w:rFonts w:ascii="Arial" w:hAnsi="Arial" w:cs="Arial"/>
          <w:b/>
          <w:i w:val="0"/>
          <w:color w:val="auto"/>
          <w:sz w:val="20"/>
          <w:szCs w:val="20"/>
          <w:lang w:val="en-GB"/>
        </w:rPr>
        <w:t>Cartogram 1.</w:t>
      </w:r>
      <w:proofErr w:type="gramEnd"/>
      <w:r w:rsidRPr="00A4309B">
        <w:rPr>
          <w:rFonts w:ascii="Arial" w:hAnsi="Arial" w:cs="Arial"/>
          <w:b/>
          <w:i w:val="0"/>
          <w:color w:val="auto"/>
          <w:sz w:val="20"/>
          <w:szCs w:val="20"/>
          <w:lang w:val="en-GB"/>
        </w:rPr>
        <w:t xml:space="preserve"> </w:t>
      </w:r>
      <w:r>
        <w:rPr>
          <w:rFonts w:ascii="Arial" w:hAnsi="Arial" w:cs="Arial"/>
          <w:b/>
          <w:i w:val="0"/>
          <w:color w:val="auto"/>
          <w:sz w:val="20"/>
          <w:szCs w:val="20"/>
          <w:lang w:val="en-GB"/>
        </w:rPr>
        <w:t>T</w:t>
      </w:r>
      <w:r w:rsidRPr="00A4309B">
        <w:rPr>
          <w:rFonts w:ascii="Arial" w:hAnsi="Arial" w:cs="Arial"/>
          <w:b/>
          <w:i w:val="0"/>
          <w:color w:val="auto"/>
          <w:sz w:val="20"/>
          <w:szCs w:val="20"/>
          <w:lang w:val="en-GB"/>
        </w:rPr>
        <w:t>raffic analyses: the amount of ships in each cell of the grid during one hour on a randomly chosen day based on 100x100 grids</w:t>
      </w:r>
    </w:p>
    <w:p w:rsidR="00921A50" w:rsidRDefault="00A4309B" w:rsidP="007E0392">
      <w:pPr>
        <w:spacing w:before="120" w:after="0" w:line="360" w:lineRule="auto"/>
        <w:jc w:val="both"/>
        <w:rPr>
          <w:rFonts w:ascii="Arial" w:hAnsi="Arial" w:cs="Arial"/>
          <w:b/>
          <w:bCs/>
          <w:i/>
          <w:iCs/>
          <w:sz w:val="24"/>
          <w:szCs w:val="24"/>
          <w:lang w:val="en-GB"/>
        </w:rPr>
      </w:pPr>
      <w:r>
        <w:rPr>
          <w:noProof/>
          <w:lang w:val="el-GR" w:eastAsia="el-GR"/>
        </w:rPr>
        <w:drawing>
          <wp:inline distT="0" distB="0" distL="0" distR="0">
            <wp:extent cx="3735488" cy="302034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3739178" cy="3023327"/>
                    </a:xfrm>
                    <a:prstGeom prst="rect">
                      <a:avLst/>
                    </a:prstGeom>
                  </pic:spPr>
                </pic:pic>
              </a:graphicData>
            </a:graphic>
          </wp:inline>
        </w:drawing>
      </w:r>
    </w:p>
    <w:p w:rsidR="00921A50" w:rsidRDefault="00DA7100" w:rsidP="007E0392">
      <w:pPr>
        <w:spacing w:after="0" w:line="360" w:lineRule="auto"/>
        <w:jc w:val="both"/>
        <w:rPr>
          <w:rFonts w:ascii="Arial" w:hAnsi="Arial" w:cs="Arial"/>
          <w:sz w:val="20"/>
          <w:szCs w:val="20"/>
          <w:lang w:val="en-GB"/>
        </w:rPr>
      </w:pPr>
      <w:r w:rsidRPr="00EC5F5A">
        <w:rPr>
          <w:rFonts w:ascii="Arial" w:hAnsi="Arial" w:cs="Arial"/>
          <w:sz w:val="20"/>
          <w:szCs w:val="20"/>
          <w:lang w:val="en-GB"/>
        </w:rPr>
        <w:t>Source:</w:t>
      </w:r>
      <w:r>
        <w:rPr>
          <w:rFonts w:ascii="Arial" w:hAnsi="Arial" w:cs="Arial"/>
          <w:sz w:val="20"/>
          <w:szCs w:val="20"/>
          <w:lang w:val="en-GB"/>
        </w:rPr>
        <w:t xml:space="preserve"> Statistics Netherlands</w:t>
      </w:r>
    </w:p>
    <w:p w:rsidR="003034CD" w:rsidRPr="004A61DD" w:rsidRDefault="003034CD" w:rsidP="003034CD">
      <w:pPr>
        <w:spacing w:before="120" w:after="0" w:line="360" w:lineRule="auto"/>
        <w:jc w:val="both"/>
        <w:rPr>
          <w:rFonts w:ascii="Arial" w:hAnsi="Arial" w:cs="Arial"/>
          <w:sz w:val="24"/>
          <w:szCs w:val="24"/>
          <w:lang w:val="en-GB"/>
        </w:rPr>
      </w:pPr>
      <w:r w:rsidRPr="004A61DD">
        <w:rPr>
          <w:rFonts w:ascii="Arial" w:hAnsi="Arial" w:cs="Arial"/>
          <w:sz w:val="24"/>
          <w:szCs w:val="24"/>
          <w:lang w:val="en-GB"/>
        </w:rPr>
        <w:t xml:space="preserve">For drawing maps, several methods are available to project the earth on a map. One of them is the Lambert </w:t>
      </w:r>
      <w:proofErr w:type="spellStart"/>
      <w:r w:rsidRPr="004A61DD">
        <w:rPr>
          <w:rFonts w:ascii="Arial" w:hAnsi="Arial" w:cs="Arial"/>
          <w:sz w:val="24"/>
          <w:szCs w:val="24"/>
          <w:lang w:val="en-GB"/>
        </w:rPr>
        <w:t>Azimuthal</w:t>
      </w:r>
      <w:proofErr w:type="spellEnd"/>
      <w:r w:rsidRPr="004A61DD">
        <w:rPr>
          <w:rFonts w:ascii="Arial" w:hAnsi="Arial" w:cs="Arial"/>
          <w:sz w:val="24"/>
          <w:szCs w:val="24"/>
          <w:lang w:val="en-GB"/>
        </w:rPr>
        <w:t xml:space="preserve"> projection. In this projection, a surface touching the </w:t>
      </w:r>
      <w:r w:rsidRPr="004A61DD">
        <w:rPr>
          <w:rFonts w:ascii="Arial" w:hAnsi="Arial" w:cs="Arial"/>
          <w:sz w:val="24"/>
          <w:szCs w:val="24"/>
          <w:lang w:val="en-GB"/>
        </w:rPr>
        <w:lastRenderedPageBreak/>
        <w:t xml:space="preserve">sphere at point S (see </w:t>
      </w:r>
      <w:r>
        <w:rPr>
          <w:rFonts w:ascii="Arial" w:hAnsi="Arial" w:cs="Arial"/>
          <w:sz w:val="24"/>
          <w:szCs w:val="24"/>
          <w:lang w:val="en-GB"/>
        </w:rPr>
        <w:t>F</w:t>
      </w:r>
      <w:r w:rsidRPr="004A61DD">
        <w:rPr>
          <w:rFonts w:ascii="Arial" w:hAnsi="Arial" w:cs="Arial"/>
          <w:sz w:val="24"/>
          <w:szCs w:val="24"/>
          <w:lang w:val="en-GB"/>
        </w:rPr>
        <w:t>igure 1) is defined and a point on the sphere is projected on the surface in such a way that the distance between S and the original point on the sphere is equal to the distance between S and the projected point. T</w:t>
      </w:r>
      <w:r>
        <w:rPr>
          <w:rFonts w:ascii="Arial" w:hAnsi="Arial" w:cs="Arial"/>
          <w:sz w:val="24"/>
          <w:szCs w:val="24"/>
          <w:lang w:val="en-GB"/>
        </w:rPr>
        <w:t>hus, t</w:t>
      </w:r>
      <w:r w:rsidRPr="004A61DD">
        <w:rPr>
          <w:rFonts w:ascii="Arial" w:hAnsi="Arial" w:cs="Arial"/>
          <w:sz w:val="24"/>
          <w:szCs w:val="24"/>
          <w:lang w:val="en-GB"/>
        </w:rPr>
        <w:t xml:space="preserve">his projection preserves </w:t>
      </w:r>
      <w:r>
        <w:rPr>
          <w:rFonts w:ascii="Arial" w:hAnsi="Arial" w:cs="Arial"/>
          <w:sz w:val="24"/>
          <w:szCs w:val="24"/>
          <w:lang w:val="en-GB"/>
        </w:rPr>
        <w:t xml:space="preserve">the </w:t>
      </w:r>
      <w:r w:rsidRPr="004A61DD">
        <w:rPr>
          <w:rFonts w:ascii="Arial" w:hAnsi="Arial" w:cs="Arial"/>
          <w:sz w:val="24"/>
          <w:szCs w:val="24"/>
          <w:lang w:val="en-GB"/>
        </w:rPr>
        <w:t>surface area under the transformation</w:t>
      </w:r>
      <w:r>
        <w:rPr>
          <w:rFonts w:ascii="Arial" w:hAnsi="Arial" w:cs="Arial"/>
          <w:sz w:val="24"/>
          <w:szCs w:val="24"/>
          <w:lang w:val="en-GB"/>
        </w:rPr>
        <w:t xml:space="preserve"> (</w:t>
      </w:r>
      <w:r w:rsidRPr="00826E7E">
        <w:rPr>
          <w:rFonts w:ascii="Arial" w:hAnsi="Arial" w:cs="Arial"/>
          <w:sz w:val="24"/>
          <w:szCs w:val="24"/>
          <w:lang w:val="en-GB"/>
        </w:rPr>
        <w:t>http://mathworld.wolfram.com/LambertAzimuthalEqual-AreaProjection.html</w:t>
      </w:r>
      <w:r>
        <w:rPr>
          <w:rFonts w:ascii="Arial" w:hAnsi="Arial" w:cs="Arial"/>
          <w:sz w:val="24"/>
          <w:szCs w:val="24"/>
          <w:lang w:val="en-GB"/>
        </w:rPr>
        <w:t>).</w:t>
      </w:r>
    </w:p>
    <w:p w:rsidR="003034CD" w:rsidRDefault="003034CD" w:rsidP="003034CD">
      <w:pPr>
        <w:spacing w:before="120" w:after="0" w:line="360" w:lineRule="auto"/>
        <w:jc w:val="both"/>
        <w:rPr>
          <w:rFonts w:ascii="Arial" w:hAnsi="Arial" w:cs="Arial"/>
          <w:b/>
          <w:bCs/>
          <w:i/>
          <w:iCs/>
          <w:sz w:val="24"/>
          <w:szCs w:val="24"/>
          <w:lang w:val="en-GB"/>
        </w:rPr>
      </w:pPr>
      <w:proofErr w:type="gramStart"/>
      <w:r w:rsidRPr="00EC5F5A">
        <w:rPr>
          <w:rFonts w:ascii="Arial" w:hAnsi="Arial" w:cs="Arial"/>
          <w:b/>
          <w:i/>
          <w:sz w:val="20"/>
          <w:szCs w:val="20"/>
          <w:lang w:val="en-GB"/>
        </w:rPr>
        <w:t xml:space="preserve">Figure </w:t>
      </w:r>
      <w:r w:rsidR="0001715B" w:rsidRPr="00BF6DBC">
        <w:rPr>
          <w:rFonts w:ascii="Arial" w:hAnsi="Arial" w:cs="Arial"/>
          <w:b/>
          <w:i/>
          <w:sz w:val="20"/>
          <w:szCs w:val="20"/>
          <w:lang w:val="en-GB"/>
        </w:rPr>
        <w:fldChar w:fldCharType="begin"/>
      </w:r>
      <w:r w:rsidRPr="00EC5F5A">
        <w:rPr>
          <w:rFonts w:ascii="Arial" w:hAnsi="Arial" w:cs="Arial"/>
          <w:b/>
          <w:i/>
          <w:sz w:val="20"/>
          <w:szCs w:val="20"/>
          <w:lang w:val="en-GB"/>
        </w:rPr>
        <w:instrText xml:space="preserve"> SEQ Figure \* ARABIC </w:instrText>
      </w:r>
      <w:r w:rsidR="0001715B" w:rsidRPr="00BF6DBC">
        <w:rPr>
          <w:rFonts w:ascii="Arial" w:hAnsi="Arial" w:cs="Arial"/>
          <w:b/>
          <w:i/>
          <w:sz w:val="20"/>
          <w:szCs w:val="20"/>
          <w:lang w:val="en-GB"/>
        </w:rPr>
        <w:fldChar w:fldCharType="separate"/>
      </w:r>
      <w:r w:rsidR="00F96E96">
        <w:rPr>
          <w:rFonts w:ascii="Arial" w:hAnsi="Arial" w:cs="Arial"/>
          <w:b/>
          <w:i/>
          <w:noProof/>
          <w:sz w:val="20"/>
          <w:szCs w:val="20"/>
          <w:lang w:val="en-GB"/>
        </w:rPr>
        <w:t>1</w:t>
      </w:r>
      <w:r w:rsidR="0001715B" w:rsidRPr="00BF6DBC">
        <w:rPr>
          <w:rFonts w:ascii="Arial" w:hAnsi="Arial" w:cs="Arial"/>
          <w:b/>
          <w:i/>
          <w:sz w:val="20"/>
          <w:szCs w:val="20"/>
          <w:lang w:val="en-GB"/>
        </w:rPr>
        <w:fldChar w:fldCharType="end"/>
      </w:r>
      <w:r w:rsidRPr="00EC5F5A">
        <w:rPr>
          <w:rFonts w:ascii="Arial" w:hAnsi="Arial" w:cs="Arial"/>
          <w:b/>
          <w:i/>
          <w:sz w:val="20"/>
          <w:szCs w:val="20"/>
          <w:lang w:val="en-GB"/>
        </w:rPr>
        <w:t>.</w:t>
      </w:r>
      <w:proofErr w:type="gramEnd"/>
      <w:r>
        <w:rPr>
          <w:rFonts w:ascii="Arial" w:hAnsi="Arial" w:cs="Arial"/>
          <w:b/>
          <w:i/>
          <w:sz w:val="20"/>
          <w:szCs w:val="20"/>
          <w:lang w:val="en-GB"/>
        </w:rPr>
        <w:t xml:space="preserve"> Lambert </w:t>
      </w:r>
      <w:proofErr w:type="spellStart"/>
      <w:r>
        <w:rPr>
          <w:rFonts w:ascii="Arial" w:hAnsi="Arial" w:cs="Arial"/>
          <w:b/>
          <w:i/>
          <w:sz w:val="20"/>
          <w:szCs w:val="20"/>
          <w:lang w:val="en-GB"/>
        </w:rPr>
        <w:t>Azimuthal</w:t>
      </w:r>
      <w:proofErr w:type="spellEnd"/>
      <w:r>
        <w:rPr>
          <w:rFonts w:ascii="Arial" w:hAnsi="Arial" w:cs="Arial"/>
          <w:b/>
          <w:i/>
          <w:sz w:val="20"/>
          <w:szCs w:val="20"/>
          <w:lang w:val="en-GB"/>
        </w:rPr>
        <w:t xml:space="preserve"> projection</w:t>
      </w:r>
    </w:p>
    <w:p w:rsidR="003034CD" w:rsidRDefault="00B25D95" w:rsidP="003034CD">
      <w:pPr>
        <w:spacing w:before="120" w:after="0" w:line="360" w:lineRule="auto"/>
        <w:jc w:val="both"/>
        <w:rPr>
          <w:rFonts w:ascii="Arial" w:hAnsi="Arial" w:cs="Arial"/>
          <w:sz w:val="24"/>
          <w:szCs w:val="24"/>
          <w:lang w:val="en-GB"/>
        </w:rPr>
      </w:pPr>
      <w:r>
        <w:rPr>
          <w:noProof/>
          <w:lang w:val="el-GR" w:eastAsia="el-GR"/>
        </w:rPr>
        <w:drawing>
          <wp:inline distT="0" distB="0" distL="0" distR="0">
            <wp:extent cx="1946564" cy="1307848"/>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1947018" cy="1308153"/>
                    </a:xfrm>
                    <a:prstGeom prst="rect">
                      <a:avLst/>
                    </a:prstGeom>
                  </pic:spPr>
                </pic:pic>
              </a:graphicData>
            </a:graphic>
          </wp:inline>
        </w:drawing>
      </w:r>
    </w:p>
    <w:p w:rsidR="003034CD" w:rsidRDefault="003034CD" w:rsidP="004A61DD">
      <w:pPr>
        <w:spacing w:before="120" w:after="0" w:line="360" w:lineRule="auto"/>
        <w:jc w:val="both"/>
        <w:rPr>
          <w:rFonts w:ascii="Arial" w:hAnsi="Arial" w:cs="Arial"/>
          <w:sz w:val="24"/>
          <w:szCs w:val="24"/>
          <w:lang w:val="en-GB"/>
        </w:rPr>
      </w:pPr>
    </w:p>
    <w:p w:rsidR="004A61DD" w:rsidRPr="004A61DD" w:rsidRDefault="004A61DD" w:rsidP="004A61DD">
      <w:pPr>
        <w:spacing w:before="120" w:after="0" w:line="360" w:lineRule="auto"/>
        <w:jc w:val="both"/>
        <w:rPr>
          <w:rFonts w:ascii="Arial" w:hAnsi="Arial" w:cs="Arial"/>
          <w:sz w:val="24"/>
          <w:szCs w:val="24"/>
          <w:lang w:val="en-GB"/>
        </w:rPr>
      </w:pPr>
      <w:r w:rsidRPr="004A61DD">
        <w:rPr>
          <w:rFonts w:ascii="Arial" w:hAnsi="Arial" w:cs="Arial"/>
          <w:sz w:val="24"/>
          <w:szCs w:val="24"/>
          <w:lang w:val="en-GB"/>
        </w:rPr>
        <w:t xml:space="preserve">Within geography, locations are first defined in a coordinate system. The most famous coordinate system at the moment is WGS1985, which describes the earth as an ellipsoid defined at sea level. Hence, this is a </w:t>
      </w:r>
      <w:r w:rsidR="00D55E16">
        <w:rPr>
          <w:rFonts w:ascii="Arial" w:hAnsi="Arial" w:cs="Arial"/>
          <w:sz w:val="24"/>
          <w:szCs w:val="24"/>
          <w:lang w:val="en-GB"/>
        </w:rPr>
        <w:t xml:space="preserve">suitable </w:t>
      </w:r>
      <w:r w:rsidR="00C66D79">
        <w:rPr>
          <w:rFonts w:ascii="Arial" w:hAnsi="Arial" w:cs="Arial"/>
          <w:sz w:val="24"/>
          <w:szCs w:val="24"/>
          <w:lang w:val="en-GB"/>
        </w:rPr>
        <w:t xml:space="preserve">system </w:t>
      </w:r>
      <w:r w:rsidRPr="004A61DD">
        <w:rPr>
          <w:rFonts w:ascii="Arial" w:hAnsi="Arial" w:cs="Arial"/>
          <w:sz w:val="24"/>
          <w:szCs w:val="24"/>
          <w:lang w:val="en-GB"/>
        </w:rPr>
        <w:t xml:space="preserve">for describing locations at sea. WGS1985 is described </w:t>
      </w:r>
      <w:r w:rsidR="009572C3">
        <w:rPr>
          <w:rFonts w:ascii="Arial" w:hAnsi="Arial" w:cs="Arial"/>
          <w:sz w:val="24"/>
          <w:szCs w:val="24"/>
          <w:lang w:val="en-GB"/>
        </w:rPr>
        <w:t xml:space="preserve">in </w:t>
      </w:r>
      <w:r w:rsidRPr="004A61DD">
        <w:rPr>
          <w:rFonts w:ascii="Arial" w:hAnsi="Arial" w:cs="Arial"/>
          <w:sz w:val="24"/>
          <w:szCs w:val="24"/>
          <w:lang w:val="en-GB"/>
        </w:rPr>
        <w:t xml:space="preserve">GPS coordinates, since GPS uses WGS1985 for their basis. </w:t>
      </w:r>
      <w:r w:rsidR="004628AA">
        <w:rPr>
          <w:rFonts w:ascii="Arial" w:hAnsi="Arial" w:cs="Arial"/>
          <w:sz w:val="24"/>
          <w:szCs w:val="24"/>
          <w:lang w:val="en-GB"/>
        </w:rPr>
        <w:t>O</w:t>
      </w:r>
      <w:r w:rsidRPr="004A61DD">
        <w:rPr>
          <w:rFonts w:ascii="Arial" w:hAnsi="Arial" w:cs="Arial"/>
          <w:sz w:val="24"/>
          <w:szCs w:val="24"/>
          <w:lang w:val="en-GB"/>
        </w:rPr>
        <w:t>ther coordinate systems are defined</w:t>
      </w:r>
      <w:r w:rsidR="004628AA">
        <w:rPr>
          <w:rFonts w:ascii="Arial" w:hAnsi="Arial" w:cs="Arial"/>
          <w:sz w:val="24"/>
          <w:szCs w:val="24"/>
          <w:lang w:val="en-GB"/>
        </w:rPr>
        <w:t xml:space="preserve"> f</w:t>
      </w:r>
      <w:r w:rsidR="004628AA" w:rsidRPr="004A61DD">
        <w:rPr>
          <w:rFonts w:ascii="Arial" w:hAnsi="Arial" w:cs="Arial"/>
          <w:sz w:val="24"/>
          <w:szCs w:val="24"/>
          <w:lang w:val="en-GB"/>
        </w:rPr>
        <w:t>or other uses</w:t>
      </w:r>
      <w:r w:rsidRPr="004A61DD">
        <w:rPr>
          <w:rFonts w:ascii="Arial" w:hAnsi="Arial" w:cs="Arial"/>
          <w:sz w:val="24"/>
          <w:szCs w:val="24"/>
          <w:lang w:val="en-GB"/>
        </w:rPr>
        <w:t xml:space="preserve">. For instance, </w:t>
      </w:r>
      <w:r w:rsidR="009572C3">
        <w:rPr>
          <w:rFonts w:ascii="Arial" w:hAnsi="Arial" w:cs="Arial"/>
          <w:sz w:val="24"/>
          <w:szCs w:val="24"/>
          <w:lang w:val="en-GB"/>
        </w:rPr>
        <w:t xml:space="preserve">the </w:t>
      </w:r>
      <w:r w:rsidRPr="004A61DD">
        <w:rPr>
          <w:rFonts w:ascii="Arial" w:hAnsi="Arial" w:cs="Arial"/>
          <w:sz w:val="24"/>
          <w:szCs w:val="24"/>
          <w:lang w:val="en-GB"/>
        </w:rPr>
        <w:t>ETRS89 coordinate system</w:t>
      </w:r>
      <w:r w:rsidR="003034CD">
        <w:rPr>
          <w:rFonts w:ascii="Arial" w:hAnsi="Arial" w:cs="Arial"/>
          <w:sz w:val="24"/>
          <w:szCs w:val="24"/>
          <w:lang w:val="en-GB"/>
        </w:rPr>
        <w:t xml:space="preserve">, the one used for the Lambert </w:t>
      </w:r>
      <w:proofErr w:type="spellStart"/>
      <w:r w:rsidR="003034CD">
        <w:rPr>
          <w:rFonts w:ascii="Arial" w:hAnsi="Arial" w:cs="Arial"/>
          <w:sz w:val="24"/>
          <w:szCs w:val="24"/>
          <w:lang w:val="en-GB"/>
        </w:rPr>
        <w:t>Azimuthal</w:t>
      </w:r>
      <w:proofErr w:type="spellEnd"/>
      <w:r w:rsidR="003034CD">
        <w:rPr>
          <w:rFonts w:ascii="Arial" w:hAnsi="Arial" w:cs="Arial"/>
          <w:sz w:val="24"/>
          <w:szCs w:val="24"/>
          <w:lang w:val="en-GB"/>
        </w:rPr>
        <w:t xml:space="preserve"> </w:t>
      </w:r>
      <w:proofErr w:type="spellStart"/>
      <w:r w:rsidR="003034CD">
        <w:rPr>
          <w:rFonts w:ascii="Arial" w:hAnsi="Arial" w:cs="Arial"/>
          <w:sz w:val="24"/>
          <w:szCs w:val="24"/>
          <w:lang w:val="en-GB"/>
        </w:rPr>
        <w:t>projection</w:t>
      </w:r>
      <w:proofErr w:type="gramStart"/>
      <w:r w:rsidR="003034CD">
        <w:rPr>
          <w:rFonts w:ascii="Arial" w:hAnsi="Arial" w:cs="Arial"/>
          <w:sz w:val="24"/>
          <w:szCs w:val="24"/>
          <w:lang w:val="en-GB"/>
        </w:rPr>
        <w:t>,</w:t>
      </w:r>
      <w:r w:rsidR="009572C3">
        <w:rPr>
          <w:rFonts w:ascii="Arial" w:hAnsi="Arial" w:cs="Arial"/>
          <w:sz w:val="24"/>
          <w:szCs w:val="24"/>
          <w:lang w:val="en-GB"/>
        </w:rPr>
        <w:t>an</w:t>
      </w:r>
      <w:proofErr w:type="spellEnd"/>
      <w:proofErr w:type="gramEnd"/>
      <w:r w:rsidR="009572C3">
        <w:rPr>
          <w:rFonts w:ascii="Arial" w:hAnsi="Arial" w:cs="Arial"/>
          <w:sz w:val="24"/>
          <w:szCs w:val="24"/>
          <w:lang w:val="en-GB"/>
        </w:rPr>
        <w:t xml:space="preserve"> </w:t>
      </w:r>
      <w:r w:rsidRPr="004A61DD">
        <w:rPr>
          <w:rFonts w:ascii="Arial" w:hAnsi="Arial" w:cs="Arial"/>
          <w:sz w:val="24"/>
          <w:szCs w:val="24"/>
          <w:lang w:val="en-GB"/>
        </w:rPr>
        <w:t xml:space="preserve">ellipsoid is </w:t>
      </w:r>
      <w:r w:rsidR="009572C3">
        <w:rPr>
          <w:rFonts w:ascii="Arial" w:hAnsi="Arial" w:cs="Arial"/>
          <w:sz w:val="24"/>
          <w:szCs w:val="24"/>
          <w:lang w:val="en-GB"/>
        </w:rPr>
        <w:t xml:space="preserve">used </w:t>
      </w:r>
      <w:r w:rsidRPr="004A61DD">
        <w:rPr>
          <w:rFonts w:ascii="Arial" w:hAnsi="Arial" w:cs="Arial"/>
          <w:sz w:val="24"/>
          <w:szCs w:val="24"/>
          <w:lang w:val="en-GB"/>
        </w:rPr>
        <w:t xml:space="preserve">that models Europe well. ETRS89 and WGS1985 </w:t>
      </w:r>
      <w:r w:rsidR="004628AA">
        <w:rPr>
          <w:rFonts w:ascii="Arial" w:hAnsi="Arial" w:cs="Arial"/>
          <w:sz w:val="24"/>
          <w:szCs w:val="24"/>
          <w:lang w:val="en-GB"/>
        </w:rPr>
        <w:t>are quite similar</w:t>
      </w:r>
      <w:r w:rsidRPr="004A61DD">
        <w:rPr>
          <w:rFonts w:ascii="Arial" w:hAnsi="Arial" w:cs="Arial"/>
          <w:sz w:val="24"/>
          <w:szCs w:val="24"/>
          <w:lang w:val="en-GB"/>
        </w:rPr>
        <w:t>. They use the same semi-majo</w:t>
      </w:r>
      <w:r w:rsidR="009572C3">
        <w:rPr>
          <w:rFonts w:ascii="Arial" w:hAnsi="Arial" w:cs="Arial"/>
          <w:sz w:val="24"/>
          <w:szCs w:val="24"/>
          <w:lang w:val="en-GB"/>
        </w:rPr>
        <w:t>r axis (“diameter of the earth”)</w:t>
      </w:r>
      <w:r w:rsidRPr="004A61DD">
        <w:rPr>
          <w:rFonts w:ascii="Arial" w:hAnsi="Arial" w:cs="Arial"/>
          <w:sz w:val="24"/>
          <w:szCs w:val="24"/>
          <w:lang w:val="en-GB"/>
        </w:rPr>
        <w:t xml:space="preserve">. The flattening factors of both systems slightly differ: 298.25722 for WGS1985 and 298.257222101 for ETRS89. Both systems differ slightly due to continental drift, which resulted in 2015 to a difference of 65 centimetres between WGS1985 and ETRS89. For statistical purposes, this difference is negligible </w:t>
      </w:r>
      <w:r w:rsidR="004628AA">
        <w:rPr>
          <w:rFonts w:ascii="Arial" w:hAnsi="Arial" w:cs="Arial"/>
          <w:sz w:val="24"/>
          <w:szCs w:val="24"/>
          <w:lang w:val="en-GB"/>
        </w:rPr>
        <w:t xml:space="preserve">but </w:t>
      </w:r>
      <w:r w:rsidRPr="004A61DD">
        <w:rPr>
          <w:rFonts w:ascii="Arial" w:hAnsi="Arial" w:cs="Arial"/>
          <w:sz w:val="24"/>
          <w:szCs w:val="24"/>
          <w:lang w:val="en-GB"/>
        </w:rPr>
        <w:t xml:space="preserve">since we are analysing at sea levels and AIS is based on GPS, </w:t>
      </w:r>
      <w:r w:rsidR="003034CD">
        <w:rPr>
          <w:rFonts w:ascii="Arial" w:hAnsi="Arial" w:cs="Arial"/>
          <w:sz w:val="24"/>
          <w:szCs w:val="24"/>
          <w:lang w:val="en-GB"/>
        </w:rPr>
        <w:t xml:space="preserve">we keep the </w:t>
      </w:r>
      <w:r w:rsidRPr="004A61DD">
        <w:rPr>
          <w:rFonts w:ascii="Arial" w:hAnsi="Arial" w:cs="Arial"/>
          <w:sz w:val="24"/>
          <w:szCs w:val="24"/>
          <w:lang w:val="en-GB"/>
        </w:rPr>
        <w:t>WGS1985</w:t>
      </w:r>
      <w:r w:rsidR="003034CD">
        <w:rPr>
          <w:rFonts w:ascii="Arial" w:hAnsi="Arial" w:cs="Arial"/>
          <w:sz w:val="24"/>
          <w:szCs w:val="24"/>
          <w:lang w:val="en-GB"/>
        </w:rPr>
        <w:t>as a basis for our projections</w:t>
      </w:r>
      <w:r w:rsidRPr="004A61DD">
        <w:rPr>
          <w:rFonts w:ascii="Arial" w:hAnsi="Arial" w:cs="Arial"/>
          <w:sz w:val="24"/>
          <w:szCs w:val="24"/>
          <w:lang w:val="en-GB"/>
        </w:rPr>
        <w:t xml:space="preserve">. </w:t>
      </w:r>
    </w:p>
    <w:p w:rsidR="00921A50" w:rsidRPr="000878DA" w:rsidRDefault="00DA7100" w:rsidP="00AF5613">
      <w:pPr>
        <w:spacing w:after="0" w:line="360" w:lineRule="auto"/>
        <w:jc w:val="both"/>
        <w:rPr>
          <w:rFonts w:ascii="Arial" w:hAnsi="Arial" w:cs="Arial"/>
          <w:sz w:val="20"/>
          <w:szCs w:val="20"/>
          <w:lang w:val="en-GB"/>
        </w:rPr>
      </w:pPr>
      <w:r w:rsidRPr="000878DA">
        <w:rPr>
          <w:rFonts w:ascii="Arial" w:hAnsi="Arial" w:cs="Arial"/>
          <w:sz w:val="20"/>
          <w:szCs w:val="20"/>
          <w:lang w:val="en-GB"/>
        </w:rPr>
        <w:t>Sourc</w:t>
      </w:r>
      <w:r w:rsidR="00826E7E" w:rsidRPr="000878DA">
        <w:rPr>
          <w:rFonts w:ascii="Arial" w:hAnsi="Arial" w:cs="Arial"/>
          <w:sz w:val="20"/>
          <w:szCs w:val="20"/>
          <w:lang w:val="en-GB"/>
        </w:rPr>
        <w:t>e:https://en.wikipedia.org/wiki/Lambert_azimuthal_equal-area_projection</w:t>
      </w:r>
    </w:p>
    <w:p w:rsidR="004A61DD" w:rsidRPr="004A61DD" w:rsidRDefault="00EC220A" w:rsidP="004A61DD">
      <w:pPr>
        <w:spacing w:before="120" w:after="0" w:line="360" w:lineRule="auto"/>
        <w:jc w:val="both"/>
        <w:rPr>
          <w:rFonts w:ascii="Arial" w:hAnsi="Arial" w:cs="Arial"/>
          <w:sz w:val="24"/>
          <w:szCs w:val="24"/>
          <w:lang w:val="en-GB"/>
        </w:rPr>
      </w:pPr>
      <w:r>
        <w:rPr>
          <w:rFonts w:ascii="Arial" w:hAnsi="Arial" w:cs="Arial"/>
          <w:sz w:val="24"/>
          <w:szCs w:val="24"/>
          <w:lang w:val="en-GB"/>
        </w:rPr>
        <w:t>T</w:t>
      </w:r>
      <w:r w:rsidR="004A61DD" w:rsidRPr="004A61DD">
        <w:rPr>
          <w:rFonts w:ascii="Arial" w:hAnsi="Arial" w:cs="Arial"/>
          <w:sz w:val="24"/>
          <w:szCs w:val="24"/>
          <w:lang w:val="en-GB"/>
        </w:rPr>
        <w:t xml:space="preserve">his projection </w:t>
      </w:r>
      <w:r>
        <w:rPr>
          <w:rFonts w:ascii="Arial" w:hAnsi="Arial" w:cs="Arial"/>
          <w:sz w:val="24"/>
          <w:szCs w:val="24"/>
          <w:lang w:val="en-GB"/>
        </w:rPr>
        <w:t xml:space="preserve">was implemented </w:t>
      </w:r>
      <w:r w:rsidR="004A61DD" w:rsidRPr="004A61DD">
        <w:rPr>
          <w:rFonts w:ascii="Arial" w:hAnsi="Arial" w:cs="Arial"/>
          <w:sz w:val="24"/>
          <w:szCs w:val="24"/>
          <w:lang w:val="en-GB"/>
        </w:rPr>
        <w:t>in Spark</w:t>
      </w:r>
      <w:r>
        <w:rPr>
          <w:rFonts w:ascii="Arial" w:hAnsi="Arial" w:cs="Arial"/>
          <w:sz w:val="24"/>
          <w:szCs w:val="24"/>
          <w:lang w:val="en-GB"/>
        </w:rPr>
        <w:t xml:space="preserve"> and </w:t>
      </w:r>
      <w:proofErr w:type="spellStart"/>
      <w:r w:rsidR="004A61DD" w:rsidRPr="004A61DD">
        <w:rPr>
          <w:rFonts w:ascii="Arial" w:hAnsi="Arial" w:cs="Arial"/>
          <w:sz w:val="24"/>
          <w:szCs w:val="24"/>
          <w:lang w:val="en-GB"/>
        </w:rPr>
        <w:t>Scala</w:t>
      </w:r>
      <w:proofErr w:type="spellEnd"/>
      <w:r w:rsidR="004A61DD" w:rsidRPr="004A61DD">
        <w:rPr>
          <w:rFonts w:ascii="Arial" w:hAnsi="Arial" w:cs="Arial"/>
          <w:sz w:val="24"/>
          <w:szCs w:val="24"/>
          <w:lang w:val="en-GB"/>
        </w:rPr>
        <w:t>, together with the definition of the grid</w:t>
      </w:r>
      <w:r w:rsidR="004D6C62">
        <w:rPr>
          <w:rFonts w:ascii="Arial" w:hAnsi="Arial" w:cs="Arial"/>
          <w:sz w:val="24"/>
          <w:szCs w:val="24"/>
          <w:lang w:val="en-GB"/>
        </w:rPr>
        <w:t xml:space="preserve"> </w:t>
      </w:r>
      <w:r w:rsidRPr="004A61DD">
        <w:rPr>
          <w:rFonts w:ascii="Arial" w:hAnsi="Arial" w:cs="Arial"/>
          <w:sz w:val="24"/>
          <w:szCs w:val="24"/>
          <w:lang w:val="en-GB"/>
        </w:rPr>
        <w:t>(file</w:t>
      </w:r>
      <w:r>
        <w:rPr>
          <w:rFonts w:ascii="Arial" w:hAnsi="Arial" w:cs="Arial"/>
          <w:sz w:val="24"/>
          <w:szCs w:val="24"/>
          <w:lang w:val="en-GB"/>
        </w:rPr>
        <w:t>:</w:t>
      </w:r>
      <w:r w:rsidRPr="004A61DD">
        <w:rPr>
          <w:rFonts w:ascii="Arial" w:hAnsi="Arial" w:cs="Arial"/>
          <w:sz w:val="24"/>
          <w:szCs w:val="24"/>
          <w:lang w:val="en-GB"/>
        </w:rPr>
        <w:t xml:space="preserve"> LAEA. </w:t>
      </w:r>
      <w:proofErr w:type="spellStart"/>
      <w:proofErr w:type="gramStart"/>
      <w:r w:rsidRPr="004A61DD">
        <w:rPr>
          <w:rFonts w:ascii="Arial" w:hAnsi="Arial" w:cs="Arial"/>
          <w:sz w:val="24"/>
          <w:szCs w:val="24"/>
          <w:lang w:val="en-GB"/>
        </w:rPr>
        <w:t>Scala</w:t>
      </w:r>
      <w:proofErr w:type="spellEnd"/>
      <w:r w:rsidRPr="004A61DD">
        <w:rPr>
          <w:rFonts w:ascii="Arial" w:hAnsi="Arial" w:cs="Arial"/>
          <w:sz w:val="24"/>
          <w:szCs w:val="24"/>
          <w:lang w:val="en-GB"/>
        </w:rPr>
        <w:t>)</w:t>
      </w:r>
      <w:r w:rsidR="004A61DD" w:rsidRPr="004A61DD">
        <w:rPr>
          <w:rFonts w:ascii="Arial" w:hAnsi="Arial" w:cs="Arial"/>
          <w:sz w:val="24"/>
          <w:szCs w:val="24"/>
          <w:lang w:val="en-GB"/>
        </w:rPr>
        <w:t>.</w:t>
      </w:r>
      <w:proofErr w:type="gramEnd"/>
      <w:r w:rsidR="004A61DD" w:rsidRPr="004A61DD">
        <w:rPr>
          <w:rFonts w:ascii="Arial" w:hAnsi="Arial" w:cs="Arial"/>
          <w:sz w:val="24"/>
          <w:szCs w:val="24"/>
          <w:lang w:val="en-GB"/>
        </w:rPr>
        <w:t xml:space="preserve"> </w:t>
      </w:r>
      <w:r>
        <w:rPr>
          <w:rFonts w:ascii="Arial" w:hAnsi="Arial" w:cs="Arial"/>
          <w:sz w:val="24"/>
          <w:szCs w:val="24"/>
          <w:lang w:val="en-GB"/>
        </w:rPr>
        <w:t xml:space="preserve">The </w:t>
      </w:r>
      <w:r w:rsidR="004A61DD" w:rsidRPr="004A61DD">
        <w:rPr>
          <w:rFonts w:ascii="Arial" w:hAnsi="Arial" w:cs="Arial"/>
          <w:sz w:val="24"/>
          <w:szCs w:val="24"/>
          <w:lang w:val="en-GB"/>
        </w:rPr>
        <w:t xml:space="preserve">bounding box </w:t>
      </w:r>
      <w:r>
        <w:rPr>
          <w:rFonts w:ascii="Arial" w:hAnsi="Arial" w:cs="Arial"/>
          <w:sz w:val="24"/>
          <w:szCs w:val="24"/>
          <w:lang w:val="en-GB"/>
        </w:rPr>
        <w:t xml:space="preserve">for the grid </w:t>
      </w:r>
      <w:r w:rsidR="004A61DD" w:rsidRPr="004A61DD">
        <w:rPr>
          <w:rFonts w:ascii="Arial" w:hAnsi="Arial" w:cs="Arial"/>
          <w:sz w:val="24"/>
          <w:szCs w:val="24"/>
          <w:lang w:val="en-GB"/>
        </w:rPr>
        <w:t xml:space="preserve">was defined and subdivided in 200 by 200 grid points. Then, all latitudes and longitudes </w:t>
      </w:r>
      <w:r>
        <w:rPr>
          <w:rFonts w:ascii="Arial" w:hAnsi="Arial" w:cs="Arial"/>
          <w:sz w:val="24"/>
          <w:szCs w:val="24"/>
          <w:lang w:val="en-GB"/>
        </w:rPr>
        <w:t xml:space="preserve">are projected </w:t>
      </w:r>
      <w:r w:rsidR="004A61DD" w:rsidRPr="004A61DD">
        <w:rPr>
          <w:rFonts w:ascii="Arial" w:hAnsi="Arial" w:cs="Arial"/>
          <w:sz w:val="24"/>
          <w:szCs w:val="24"/>
          <w:lang w:val="en-GB"/>
        </w:rPr>
        <w:t xml:space="preserve">and </w:t>
      </w:r>
      <w:r>
        <w:rPr>
          <w:rFonts w:ascii="Arial" w:hAnsi="Arial" w:cs="Arial"/>
          <w:sz w:val="24"/>
          <w:szCs w:val="24"/>
          <w:lang w:val="en-GB"/>
        </w:rPr>
        <w:t xml:space="preserve">mapped to </w:t>
      </w:r>
      <w:r w:rsidR="004A61DD" w:rsidRPr="004A61DD">
        <w:rPr>
          <w:rFonts w:ascii="Arial" w:hAnsi="Arial" w:cs="Arial"/>
          <w:sz w:val="24"/>
          <w:szCs w:val="24"/>
          <w:lang w:val="en-GB"/>
        </w:rPr>
        <w:t>the index of the associated grid point</w:t>
      </w:r>
      <w:r>
        <w:rPr>
          <w:rFonts w:ascii="Arial" w:hAnsi="Arial" w:cs="Arial"/>
          <w:sz w:val="24"/>
          <w:szCs w:val="24"/>
          <w:lang w:val="en-GB"/>
        </w:rPr>
        <w:t xml:space="preserve"> (file: </w:t>
      </w:r>
      <w:proofErr w:type="spellStart"/>
      <w:r w:rsidRPr="004A61DD">
        <w:rPr>
          <w:rFonts w:ascii="Arial" w:hAnsi="Arial" w:cs="Arial"/>
          <w:sz w:val="24"/>
          <w:szCs w:val="24"/>
          <w:lang w:val="en-GB"/>
        </w:rPr>
        <w:t>countuniq.scala</w:t>
      </w:r>
      <w:proofErr w:type="spellEnd"/>
      <w:r w:rsidRPr="004A61DD">
        <w:rPr>
          <w:rFonts w:ascii="Arial" w:hAnsi="Arial" w:cs="Arial"/>
          <w:sz w:val="24"/>
          <w:szCs w:val="24"/>
          <w:lang w:val="en-GB"/>
        </w:rPr>
        <w:t>)</w:t>
      </w:r>
      <w:r w:rsidR="004A61DD" w:rsidRPr="004A61DD">
        <w:rPr>
          <w:rFonts w:ascii="Arial" w:hAnsi="Arial" w:cs="Arial"/>
          <w:sz w:val="24"/>
          <w:szCs w:val="24"/>
          <w:lang w:val="en-GB"/>
        </w:rPr>
        <w:t xml:space="preserve">. </w:t>
      </w:r>
      <w:r>
        <w:rPr>
          <w:rFonts w:ascii="Arial" w:hAnsi="Arial" w:cs="Arial"/>
          <w:sz w:val="24"/>
          <w:szCs w:val="24"/>
          <w:lang w:val="en-GB"/>
        </w:rPr>
        <w:t>Finally, t</w:t>
      </w:r>
      <w:r w:rsidR="004A61DD" w:rsidRPr="004A61DD">
        <w:rPr>
          <w:rFonts w:ascii="Arial" w:hAnsi="Arial" w:cs="Arial"/>
          <w:sz w:val="24"/>
          <w:szCs w:val="24"/>
          <w:lang w:val="en-GB"/>
        </w:rPr>
        <w:t>he latitude and longitude of that grid point</w:t>
      </w:r>
      <w:r w:rsidR="003034CD">
        <w:rPr>
          <w:rFonts w:ascii="Arial" w:hAnsi="Arial" w:cs="Arial"/>
          <w:sz w:val="24"/>
          <w:szCs w:val="24"/>
          <w:lang w:val="en-GB"/>
        </w:rPr>
        <w:t xml:space="preserve"> is calculated</w:t>
      </w:r>
      <w:r w:rsidR="004A61DD" w:rsidRPr="004A61DD">
        <w:rPr>
          <w:rFonts w:ascii="Arial" w:hAnsi="Arial" w:cs="Arial"/>
          <w:sz w:val="24"/>
          <w:szCs w:val="24"/>
          <w:lang w:val="en-GB"/>
        </w:rPr>
        <w:t xml:space="preserve">. </w:t>
      </w:r>
      <w:r w:rsidR="00C601F7" w:rsidRPr="004A61DD">
        <w:rPr>
          <w:rFonts w:ascii="Arial" w:hAnsi="Arial" w:cs="Arial"/>
          <w:sz w:val="24"/>
          <w:szCs w:val="24"/>
          <w:lang w:val="en-GB"/>
        </w:rPr>
        <w:t xml:space="preserve">The implementation of the </w:t>
      </w:r>
      <w:r w:rsidR="00C601F7" w:rsidRPr="004A61DD">
        <w:rPr>
          <w:rFonts w:ascii="Arial" w:hAnsi="Arial" w:cs="Arial"/>
          <w:sz w:val="24"/>
          <w:szCs w:val="24"/>
          <w:lang w:val="en-GB"/>
        </w:rPr>
        <w:lastRenderedPageBreak/>
        <w:t xml:space="preserve">projection can be found on </w:t>
      </w:r>
      <w:proofErr w:type="spellStart"/>
      <w:r w:rsidR="00C601F7" w:rsidRPr="004A61DD">
        <w:rPr>
          <w:rFonts w:ascii="Arial" w:hAnsi="Arial" w:cs="Arial"/>
          <w:sz w:val="24"/>
          <w:szCs w:val="24"/>
          <w:lang w:val="en-GB"/>
        </w:rPr>
        <w:t>Github</w:t>
      </w:r>
      <w:proofErr w:type="spellEnd"/>
      <w:r w:rsidR="00C601F7" w:rsidRPr="004A61DD">
        <w:rPr>
          <w:rFonts w:ascii="Arial" w:hAnsi="Arial" w:cs="Arial"/>
          <w:sz w:val="24"/>
          <w:szCs w:val="24"/>
          <w:lang w:val="en-GB"/>
        </w:rPr>
        <w:t xml:space="preserve">: https://github.com/mputs/WP4/locations. The spark code can be found in the subdirectory </w:t>
      </w:r>
      <w:proofErr w:type="spellStart"/>
      <w:r w:rsidR="00C601F7" w:rsidRPr="004A61DD">
        <w:rPr>
          <w:rFonts w:ascii="Arial" w:hAnsi="Arial" w:cs="Arial"/>
          <w:sz w:val="24"/>
          <w:szCs w:val="24"/>
          <w:lang w:val="en-GB"/>
        </w:rPr>
        <w:t>src</w:t>
      </w:r>
      <w:proofErr w:type="spellEnd"/>
      <w:r w:rsidR="00C601F7" w:rsidRPr="004A61DD">
        <w:rPr>
          <w:rFonts w:ascii="Arial" w:hAnsi="Arial" w:cs="Arial"/>
          <w:sz w:val="24"/>
          <w:szCs w:val="24"/>
          <w:lang w:val="en-GB"/>
        </w:rPr>
        <w:t>/main/</w:t>
      </w:r>
      <w:proofErr w:type="spellStart"/>
      <w:r w:rsidR="00C601F7" w:rsidRPr="004A61DD">
        <w:rPr>
          <w:rFonts w:ascii="Arial" w:hAnsi="Arial" w:cs="Arial"/>
          <w:sz w:val="24"/>
          <w:szCs w:val="24"/>
          <w:lang w:val="en-GB"/>
        </w:rPr>
        <w:t>scala.</w:t>
      </w:r>
      <w:r>
        <w:rPr>
          <w:rFonts w:ascii="Arial" w:hAnsi="Arial" w:cs="Arial"/>
          <w:sz w:val="24"/>
          <w:szCs w:val="24"/>
          <w:lang w:val="en-GB"/>
        </w:rPr>
        <w:t>Projection</w:t>
      </w:r>
      <w:proofErr w:type="spellEnd"/>
      <w:r>
        <w:rPr>
          <w:rFonts w:ascii="Arial" w:hAnsi="Arial" w:cs="Arial"/>
          <w:sz w:val="24"/>
          <w:szCs w:val="24"/>
          <w:lang w:val="en-GB"/>
        </w:rPr>
        <w:t xml:space="preserve">. </w:t>
      </w:r>
    </w:p>
    <w:p w:rsidR="00A40B5F" w:rsidRPr="00A40B5F" w:rsidRDefault="002C3F8E" w:rsidP="004A61DD">
      <w:pPr>
        <w:spacing w:before="120" w:after="0" w:line="360" w:lineRule="auto"/>
        <w:jc w:val="both"/>
        <w:rPr>
          <w:rFonts w:ascii="Arial" w:hAnsi="Arial" w:cs="Arial"/>
          <w:i/>
          <w:sz w:val="24"/>
          <w:szCs w:val="24"/>
          <w:lang w:val="en-GB"/>
        </w:rPr>
      </w:pPr>
      <w:r>
        <w:rPr>
          <w:rFonts w:ascii="Arial" w:hAnsi="Arial" w:cs="Arial"/>
          <w:i/>
          <w:sz w:val="24"/>
          <w:szCs w:val="24"/>
          <w:lang w:val="en-GB"/>
        </w:rPr>
        <w:t>4</w:t>
      </w:r>
      <w:r w:rsidR="00A40B5F" w:rsidRPr="00A40B5F">
        <w:rPr>
          <w:rFonts w:ascii="Arial" w:hAnsi="Arial" w:cs="Arial"/>
          <w:i/>
          <w:sz w:val="24"/>
          <w:szCs w:val="24"/>
          <w:lang w:val="en-GB"/>
        </w:rPr>
        <w:t>.2 Visualising traffic intensity</w:t>
      </w:r>
    </w:p>
    <w:p w:rsidR="004A61DD" w:rsidRPr="00683B7F" w:rsidRDefault="004A61DD" w:rsidP="004A61DD">
      <w:pPr>
        <w:spacing w:before="120" w:after="0" w:line="360" w:lineRule="auto"/>
        <w:jc w:val="both"/>
        <w:rPr>
          <w:rFonts w:ascii="Arial" w:hAnsi="Arial" w:cs="Arial"/>
          <w:sz w:val="24"/>
          <w:szCs w:val="24"/>
          <w:lang w:val="en-GB"/>
        </w:rPr>
      </w:pPr>
      <w:r w:rsidRPr="004A61DD">
        <w:rPr>
          <w:rFonts w:ascii="Arial" w:hAnsi="Arial" w:cs="Arial"/>
          <w:sz w:val="24"/>
          <w:szCs w:val="24"/>
          <w:lang w:val="en-GB"/>
        </w:rPr>
        <w:t xml:space="preserve">The final visualization is </w:t>
      </w:r>
      <w:r w:rsidR="002031C3">
        <w:rPr>
          <w:rFonts w:ascii="Arial" w:hAnsi="Arial" w:cs="Arial"/>
          <w:sz w:val="24"/>
          <w:szCs w:val="24"/>
          <w:lang w:val="en-GB"/>
        </w:rPr>
        <w:t xml:space="preserve">made </w:t>
      </w:r>
      <w:r w:rsidRPr="004A61DD">
        <w:rPr>
          <w:rFonts w:ascii="Arial" w:hAnsi="Arial" w:cs="Arial"/>
          <w:sz w:val="24"/>
          <w:szCs w:val="24"/>
          <w:lang w:val="en-GB"/>
        </w:rPr>
        <w:t xml:space="preserve">in Shiny </w:t>
      </w:r>
      <w:r w:rsidR="002031C3">
        <w:rPr>
          <w:rFonts w:ascii="Arial" w:hAnsi="Arial" w:cs="Arial"/>
          <w:sz w:val="24"/>
          <w:szCs w:val="24"/>
          <w:lang w:val="en-GB"/>
        </w:rPr>
        <w:t>combined</w:t>
      </w:r>
      <w:r w:rsidRPr="004A61DD">
        <w:rPr>
          <w:rFonts w:ascii="Arial" w:hAnsi="Arial" w:cs="Arial"/>
          <w:sz w:val="24"/>
          <w:szCs w:val="24"/>
          <w:lang w:val="en-GB"/>
        </w:rPr>
        <w:t xml:space="preserve"> with Leaflet. Shiny is a web application framework for R, with which one can create interactive web applications. Leaflet is a JavaScript library for interactive maps, which can also be used from R. The code can be found in https://github.co</w:t>
      </w:r>
      <w:r w:rsidR="00A40B5F">
        <w:rPr>
          <w:rFonts w:ascii="Arial" w:hAnsi="Arial" w:cs="Arial"/>
          <w:sz w:val="24"/>
          <w:szCs w:val="24"/>
          <w:lang w:val="en-GB"/>
        </w:rPr>
        <w:t>m/mputs/WP4/locations.</w:t>
      </w:r>
    </w:p>
    <w:p w:rsidR="004A61DD" w:rsidRPr="00683B7F" w:rsidRDefault="004A61DD" w:rsidP="004A61DD">
      <w:pPr>
        <w:spacing w:before="120" w:after="0" w:line="360" w:lineRule="auto"/>
        <w:jc w:val="both"/>
        <w:rPr>
          <w:rFonts w:ascii="Arial" w:hAnsi="Arial" w:cs="Arial"/>
          <w:sz w:val="24"/>
          <w:szCs w:val="24"/>
          <w:lang w:val="en-GB"/>
        </w:rPr>
      </w:pPr>
      <w:r w:rsidRPr="004A61DD">
        <w:rPr>
          <w:rFonts w:ascii="Arial" w:hAnsi="Arial" w:cs="Arial"/>
          <w:sz w:val="24"/>
          <w:szCs w:val="24"/>
          <w:lang w:val="en-GB"/>
        </w:rPr>
        <w:t xml:space="preserve">Figure </w:t>
      </w:r>
      <w:r w:rsidR="00683B7F">
        <w:rPr>
          <w:rFonts w:ascii="Arial" w:hAnsi="Arial" w:cs="Arial"/>
          <w:sz w:val="24"/>
          <w:szCs w:val="24"/>
          <w:lang w:val="en-GB"/>
        </w:rPr>
        <w:t>2</w:t>
      </w:r>
      <w:r w:rsidRPr="004A61DD">
        <w:rPr>
          <w:rFonts w:ascii="Arial" w:hAnsi="Arial" w:cs="Arial"/>
          <w:sz w:val="24"/>
          <w:szCs w:val="24"/>
          <w:lang w:val="en-GB"/>
        </w:rPr>
        <w:t xml:space="preserve"> and </w:t>
      </w:r>
      <w:r w:rsidR="00683B7F">
        <w:rPr>
          <w:rFonts w:ascii="Arial" w:hAnsi="Arial" w:cs="Arial"/>
          <w:sz w:val="24"/>
          <w:szCs w:val="24"/>
          <w:lang w:val="en-GB"/>
        </w:rPr>
        <w:t xml:space="preserve">3 </w:t>
      </w:r>
      <w:r w:rsidRPr="004A61DD">
        <w:rPr>
          <w:rFonts w:ascii="Arial" w:hAnsi="Arial" w:cs="Arial"/>
          <w:sz w:val="24"/>
          <w:szCs w:val="24"/>
          <w:lang w:val="en-GB"/>
        </w:rPr>
        <w:t xml:space="preserve">show two examples of the visualization </w:t>
      </w:r>
      <w:r w:rsidR="002031C3">
        <w:rPr>
          <w:rFonts w:ascii="Arial" w:hAnsi="Arial" w:cs="Arial"/>
          <w:sz w:val="24"/>
          <w:szCs w:val="24"/>
          <w:lang w:val="en-GB"/>
        </w:rPr>
        <w:t xml:space="preserve">for </w:t>
      </w:r>
      <w:r w:rsidRPr="004A61DD">
        <w:rPr>
          <w:rFonts w:ascii="Arial" w:hAnsi="Arial" w:cs="Arial"/>
          <w:sz w:val="24"/>
          <w:szCs w:val="24"/>
          <w:lang w:val="en-GB"/>
        </w:rPr>
        <w:t>different threshold</w:t>
      </w:r>
      <w:r w:rsidR="002031C3">
        <w:rPr>
          <w:rFonts w:ascii="Arial" w:hAnsi="Arial" w:cs="Arial"/>
          <w:sz w:val="24"/>
          <w:szCs w:val="24"/>
          <w:lang w:val="en-GB"/>
        </w:rPr>
        <w:t>s</w:t>
      </w:r>
      <w:r w:rsidRPr="004A61DD">
        <w:rPr>
          <w:rFonts w:ascii="Arial" w:hAnsi="Arial" w:cs="Arial"/>
          <w:sz w:val="24"/>
          <w:szCs w:val="24"/>
          <w:lang w:val="en-GB"/>
        </w:rPr>
        <w:t xml:space="preserve">. In the visualization, one can choose the date out of an available date list in the </w:t>
      </w:r>
      <w:r w:rsidR="002031C3">
        <w:rPr>
          <w:rFonts w:ascii="Arial" w:hAnsi="Arial" w:cs="Arial"/>
          <w:sz w:val="24"/>
          <w:szCs w:val="24"/>
          <w:lang w:val="en-GB"/>
        </w:rPr>
        <w:t>bottom</w:t>
      </w:r>
      <w:r w:rsidRPr="004A61DD">
        <w:rPr>
          <w:rFonts w:ascii="Arial" w:hAnsi="Arial" w:cs="Arial"/>
          <w:sz w:val="24"/>
          <w:szCs w:val="24"/>
          <w:lang w:val="en-GB"/>
        </w:rPr>
        <w:t xml:space="preserve">, where a slider </w:t>
      </w:r>
      <w:r w:rsidR="002031C3">
        <w:rPr>
          <w:rFonts w:ascii="Arial" w:hAnsi="Arial" w:cs="Arial"/>
          <w:sz w:val="24"/>
          <w:szCs w:val="24"/>
          <w:lang w:val="en-GB"/>
        </w:rPr>
        <w:t xml:space="preserve">can be used </w:t>
      </w:r>
      <w:r w:rsidR="00147C95">
        <w:rPr>
          <w:rFonts w:ascii="Arial" w:hAnsi="Arial" w:cs="Arial"/>
          <w:sz w:val="24"/>
          <w:szCs w:val="24"/>
          <w:lang w:val="en-GB"/>
        </w:rPr>
        <w:t>to select</w:t>
      </w:r>
      <w:r w:rsidR="004D6C62">
        <w:rPr>
          <w:rFonts w:ascii="Arial" w:hAnsi="Arial" w:cs="Arial"/>
          <w:sz w:val="24"/>
          <w:szCs w:val="24"/>
          <w:lang w:val="en-GB"/>
        </w:rPr>
        <w:t xml:space="preserve"> </w:t>
      </w:r>
      <w:r w:rsidRPr="004A61DD">
        <w:rPr>
          <w:rFonts w:ascii="Arial" w:hAnsi="Arial" w:cs="Arial"/>
          <w:sz w:val="24"/>
          <w:szCs w:val="24"/>
          <w:lang w:val="en-GB"/>
        </w:rPr>
        <w:t xml:space="preserve">a saturation threshold for the </w:t>
      </w:r>
      <w:r w:rsidR="002031C3">
        <w:rPr>
          <w:rFonts w:ascii="Arial" w:hAnsi="Arial" w:cs="Arial"/>
          <w:sz w:val="24"/>
          <w:szCs w:val="24"/>
          <w:lang w:val="en-GB"/>
        </w:rPr>
        <w:t>traffic intensity</w:t>
      </w:r>
      <w:r w:rsidRPr="004A61DD">
        <w:rPr>
          <w:rFonts w:ascii="Arial" w:hAnsi="Arial" w:cs="Arial"/>
          <w:sz w:val="24"/>
          <w:szCs w:val="24"/>
          <w:lang w:val="en-GB"/>
        </w:rPr>
        <w:t xml:space="preserve">. </w:t>
      </w:r>
      <w:r w:rsidR="002031C3">
        <w:rPr>
          <w:rFonts w:ascii="Arial" w:hAnsi="Arial" w:cs="Arial"/>
          <w:sz w:val="24"/>
          <w:szCs w:val="24"/>
          <w:lang w:val="en-GB"/>
        </w:rPr>
        <w:t>C</w:t>
      </w:r>
      <w:r w:rsidRPr="004A61DD">
        <w:rPr>
          <w:rFonts w:ascii="Arial" w:hAnsi="Arial" w:cs="Arial"/>
          <w:sz w:val="24"/>
          <w:szCs w:val="24"/>
          <w:lang w:val="en-GB"/>
        </w:rPr>
        <w:t xml:space="preserve">ells </w:t>
      </w:r>
      <w:r w:rsidR="002031C3">
        <w:rPr>
          <w:rFonts w:ascii="Arial" w:hAnsi="Arial" w:cs="Arial"/>
          <w:sz w:val="24"/>
          <w:szCs w:val="24"/>
          <w:lang w:val="en-GB"/>
        </w:rPr>
        <w:t xml:space="preserve">with a higher traffic intensity </w:t>
      </w:r>
      <w:r w:rsidRPr="004A61DD">
        <w:rPr>
          <w:rFonts w:ascii="Arial" w:hAnsi="Arial" w:cs="Arial"/>
          <w:sz w:val="24"/>
          <w:szCs w:val="24"/>
          <w:lang w:val="en-GB"/>
        </w:rPr>
        <w:t xml:space="preserve">are displayed as dark red and less visited </w:t>
      </w:r>
      <w:proofErr w:type="gramStart"/>
      <w:r w:rsidR="002031C3">
        <w:rPr>
          <w:rFonts w:ascii="Arial" w:hAnsi="Arial" w:cs="Arial"/>
          <w:sz w:val="24"/>
          <w:szCs w:val="24"/>
          <w:lang w:val="en-GB"/>
        </w:rPr>
        <w:t xml:space="preserve">areas </w:t>
      </w:r>
      <w:r w:rsidR="00147C95">
        <w:rPr>
          <w:rFonts w:ascii="Arial" w:hAnsi="Arial" w:cs="Arial"/>
          <w:sz w:val="24"/>
          <w:szCs w:val="24"/>
          <w:lang w:val="en-GB"/>
        </w:rPr>
        <w:t xml:space="preserve"> as</w:t>
      </w:r>
      <w:proofErr w:type="gramEnd"/>
      <w:r w:rsidR="002031C3">
        <w:rPr>
          <w:rFonts w:ascii="Arial" w:hAnsi="Arial" w:cs="Arial"/>
          <w:sz w:val="24"/>
          <w:szCs w:val="24"/>
          <w:lang w:val="en-GB"/>
        </w:rPr>
        <w:t xml:space="preserve"> lighter </w:t>
      </w:r>
      <w:r w:rsidRPr="004A61DD">
        <w:rPr>
          <w:rFonts w:ascii="Arial" w:hAnsi="Arial" w:cs="Arial"/>
          <w:sz w:val="24"/>
          <w:szCs w:val="24"/>
          <w:lang w:val="en-GB"/>
        </w:rPr>
        <w:t xml:space="preserve">red.  </w:t>
      </w:r>
      <w:r w:rsidR="00D56CF7">
        <w:rPr>
          <w:rFonts w:ascii="Arial" w:hAnsi="Arial" w:cs="Arial"/>
          <w:sz w:val="24"/>
          <w:szCs w:val="24"/>
          <w:lang w:val="en-GB"/>
        </w:rPr>
        <w:t>T</w:t>
      </w:r>
      <w:r w:rsidR="00B54F14">
        <w:rPr>
          <w:rFonts w:ascii="Arial" w:hAnsi="Arial" w:cs="Arial"/>
          <w:sz w:val="24"/>
          <w:szCs w:val="24"/>
          <w:lang w:val="en-GB"/>
        </w:rPr>
        <w:t>he use of</w:t>
      </w:r>
      <w:r w:rsidRPr="004A61DD">
        <w:rPr>
          <w:rFonts w:ascii="Arial" w:hAnsi="Arial" w:cs="Arial"/>
          <w:sz w:val="24"/>
          <w:szCs w:val="24"/>
          <w:lang w:val="en-GB"/>
        </w:rPr>
        <w:t xml:space="preserve"> slider gives </w:t>
      </w:r>
      <w:r w:rsidR="00147C95">
        <w:rPr>
          <w:rFonts w:ascii="Arial" w:hAnsi="Arial" w:cs="Arial"/>
          <w:sz w:val="24"/>
          <w:szCs w:val="24"/>
          <w:lang w:val="en-GB"/>
        </w:rPr>
        <w:t xml:space="preserve">insight </w:t>
      </w:r>
      <w:r w:rsidRPr="004A61DD">
        <w:rPr>
          <w:rFonts w:ascii="Arial" w:hAnsi="Arial" w:cs="Arial"/>
          <w:sz w:val="24"/>
          <w:szCs w:val="24"/>
          <w:lang w:val="en-GB"/>
        </w:rPr>
        <w:t xml:space="preserve">in more and less </w:t>
      </w:r>
      <w:r w:rsidR="002031C3">
        <w:rPr>
          <w:rFonts w:ascii="Arial" w:hAnsi="Arial" w:cs="Arial"/>
          <w:sz w:val="24"/>
          <w:szCs w:val="24"/>
          <w:lang w:val="en-GB"/>
        </w:rPr>
        <w:t xml:space="preserve">busy </w:t>
      </w:r>
      <w:r w:rsidRPr="004A61DD">
        <w:rPr>
          <w:rFonts w:ascii="Arial" w:hAnsi="Arial" w:cs="Arial"/>
          <w:sz w:val="24"/>
          <w:szCs w:val="24"/>
          <w:lang w:val="en-GB"/>
        </w:rPr>
        <w:t xml:space="preserve">regions in Europe. For the regions that are not displayed in </w:t>
      </w:r>
      <w:r w:rsidR="002031C3">
        <w:rPr>
          <w:rFonts w:ascii="Arial" w:hAnsi="Arial" w:cs="Arial"/>
          <w:sz w:val="24"/>
          <w:szCs w:val="24"/>
          <w:lang w:val="en-GB"/>
        </w:rPr>
        <w:t xml:space="preserve">a shade of </w:t>
      </w:r>
      <w:r w:rsidRPr="004A61DD">
        <w:rPr>
          <w:rFonts w:ascii="Arial" w:hAnsi="Arial" w:cs="Arial"/>
          <w:sz w:val="24"/>
          <w:szCs w:val="24"/>
          <w:lang w:val="en-GB"/>
        </w:rPr>
        <w:t xml:space="preserve">red, there is no data available in the dataset on that specific day. </w:t>
      </w:r>
      <w:r w:rsidRPr="00683B7F">
        <w:rPr>
          <w:rFonts w:ascii="Arial" w:hAnsi="Arial" w:cs="Arial"/>
          <w:sz w:val="24"/>
          <w:szCs w:val="24"/>
          <w:lang w:val="en-GB"/>
        </w:rPr>
        <w:t xml:space="preserve">Also very low intensities are made invisible. </w:t>
      </w:r>
    </w:p>
    <w:p w:rsidR="00921A50" w:rsidRDefault="00A4309B" w:rsidP="00AF5613">
      <w:pPr>
        <w:spacing w:before="120" w:after="0" w:line="360" w:lineRule="auto"/>
        <w:jc w:val="both"/>
        <w:rPr>
          <w:rFonts w:ascii="Arial" w:hAnsi="Arial" w:cs="Arial"/>
          <w:b/>
          <w:sz w:val="20"/>
          <w:szCs w:val="20"/>
          <w:lang w:val="en-GB"/>
        </w:rPr>
      </w:pPr>
      <w:proofErr w:type="gramStart"/>
      <w:r w:rsidRPr="00683B7F">
        <w:rPr>
          <w:rFonts w:ascii="Arial" w:hAnsi="Arial" w:cs="Arial"/>
          <w:b/>
          <w:sz w:val="20"/>
          <w:szCs w:val="20"/>
          <w:lang w:val="en-GB"/>
        </w:rPr>
        <w:t xml:space="preserve">Figure </w:t>
      </w:r>
      <w:r w:rsidR="00683B7F">
        <w:rPr>
          <w:rFonts w:ascii="Arial" w:hAnsi="Arial" w:cs="Arial"/>
          <w:b/>
          <w:sz w:val="20"/>
          <w:szCs w:val="20"/>
          <w:lang w:val="en-GB"/>
        </w:rPr>
        <w:t>2</w:t>
      </w:r>
      <w:r w:rsidRPr="00683B7F">
        <w:rPr>
          <w:rFonts w:ascii="Arial" w:hAnsi="Arial" w:cs="Arial"/>
          <w:b/>
          <w:sz w:val="20"/>
          <w:szCs w:val="20"/>
          <w:lang w:val="en-GB"/>
        </w:rPr>
        <w:t>.</w:t>
      </w:r>
      <w:proofErr w:type="gramEnd"/>
      <w:r w:rsidRPr="00683B7F">
        <w:rPr>
          <w:rFonts w:ascii="Arial" w:hAnsi="Arial" w:cs="Arial"/>
          <w:b/>
          <w:sz w:val="20"/>
          <w:szCs w:val="20"/>
          <w:lang w:val="en-GB"/>
        </w:rPr>
        <w:t xml:space="preserve"> </w:t>
      </w:r>
      <w:r w:rsidR="00683B7F">
        <w:rPr>
          <w:rFonts w:ascii="Arial" w:hAnsi="Arial" w:cs="Arial"/>
          <w:b/>
          <w:sz w:val="20"/>
          <w:szCs w:val="20"/>
          <w:lang w:val="en-GB"/>
        </w:rPr>
        <w:t>T</w:t>
      </w:r>
      <w:r w:rsidR="004A61DD" w:rsidRPr="00683B7F">
        <w:rPr>
          <w:rFonts w:ascii="Arial" w:hAnsi="Arial" w:cs="Arial"/>
          <w:b/>
          <w:bCs/>
          <w:iCs/>
          <w:sz w:val="20"/>
          <w:szCs w:val="20"/>
          <w:lang w:val="en-GB"/>
        </w:rPr>
        <w:t>raffic analyses</w:t>
      </w:r>
      <w:r w:rsidR="00683B7F">
        <w:rPr>
          <w:rFonts w:ascii="Arial" w:hAnsi="Arial" w:cs="Arial"/>
          <w:b/>
          <w:bCs/>
          <w:iCs/>
          <w:sz w:val="20"/>
          <w:szCs w:val="20"/>
          <w:lang w:val="en-GB"/>
        </w:rPr>
        <w:t xml:space="preserve"> for 1 day</w:t>
      </w:r>
      <w:r w:rsidR="004A61DD" w:rsidRPr="00683B7F">
        <w:rPr>
          <w:rFonts w:ascii="Arial" w:hAnsi="Arial" w:cs="Arial"/>
          <w:b/>
          <w:bCs/>
          <w:iCs/>
          <w:sz w:val="20"/>
          <w:szCs w:val="20"/>
          <w:lang w:val="en-GB"/>
        </w:rPr>
        <w:t xml:space="preserve">: </w:t>
      </w:r>
      <w:r w:rsidR="00683B7F">
        <w:rPr>
          <w:rFonts w:ascii="Arial" w:hAnsi="Arial" w:cs="Arial"/>
          <w:b/>
          <w:bCs/>
          <w:iCs/>
          <w:sz w:val="20"/>
          <w:szCs w:val="20"/>
          <w:lang w:val="en-GB"/>
        </w:rPr>
        <w:t>number</w:t>
      </w:r>
      <w:r w:rsidR="004A61DD" w:rsidRPr="00683B7F">
        <w:rPr>
          <w:rFonts w:ascii="Arial" w:hAnsi="Arial" w:cs="Arial"/>
          <w:b/>
          <w:bCs/>
          <w:iCs/>
          <w:sz w:val="20"/>
          <w:szCs w:val="20"/>
          <w:lang w:val="en-GB"/>
        </w:rPr>
        <w:t xml:space="preserve"> of ships in each cell of the grid </w:t>
      </w:r>
      <w:r w:rsidR="00683B7F">
        <w:rPr>
          <w:rFonts w:ascii="Arial" w:hAnsi="Arial" w:cs="Arial"/>
          <w:b/>
          <w:bCs/>
          <w:iCs/>
          <w:sz w:val="20"/>
          <w:szCs w:val="20"/>
          <w:lang w:val="en-GB"/>
        </w:rPr>
        <w:t>(</w:t>
      </w:r>
      <w:r w:rsidR="004A61DD" w:rsidRPr="00683B7F">
        <w:rPr>
          <w:rFonts w:ascii="Arial" w:hAnsi="Arial" w:cs="Arial"/>
          <w:b/>
          <w:bCs/>
          <w:iCs/>
          <w:sz w:val="20"/>
          <w:szCs w:val="20"/>
          <w:lang w:val="en-GB"/>
        </w:rPr>
        <w:t xml:space="preserve">Lambert </w:t>
      </w:r>
      <w:proofErr w:type="spellStart"/>
      <w:r w:rsidR="004A61DD" w:rsidRPr="00683B7F">
        <w:rPr>
          <w:rFonts w:ascii="Arial" w:hAnsi="Arial" w:cs="Arial"/>
          <w:b/>
          <w:bCs/>
          <w:iCs/>
          <w:sz w:val="20"/>
          <w:szCs w:val="20"/>
          <w:lang w:val="en-GB"/>
        </w:rPr>
        <w:t>Azimuthal</w:t>
      </w:r>
      <w:proofErr w:type="spellEnd"/>
      <w:r w:rsidR="004A61DD" w:rsidRPr="00683B7F">
        <w:rPr>
          <w:rFonts w:ascii="Arial" w:hAnsi="Arial" w:cs="Arial"/>
          <w:b/>
          <w:bCs/>
          <w:iCs/>
          <w:sz w:val="20"/>
          <w:szCs w:val="20"/>
          <w:lang w:val="en-GB"/>
        </w:rPr>
        <w:t xml:space="preserve"> equal area projection</w:t>
      </w:r>
      <w:r w:rsidR="00683B7F">
        <w:rPr>
          <w:rFonts w:ascii="Arial" w:hAnsi="Arial" w:cs="Arial"/>
          <w:b/>
          <w:bCs/>
          <w:iCs/>
          <w:sz w:val="20"/>
          <w:szCs w:val="20"/>
          <w:lang w:val="en-GB"/>
        </w:rPr>
        <w:t xml:space="preserve">), threshold = </w:t>
      </w:r>
      <w:r w:rsidR="004A61DD" w:rsidRPr="00683B7F">
        <w:rPr>
          <w:rFonts w:ascii="Arial" w:hAnsi="Arial" w:cs="Arial"/>
          <w:b/>
          <w:bCs/>
          <w:iCs/>
          <w:sz w:val="20"/>
          <w:szCs w:val="20"/>
          <w:lang w:val="en-GB"/>
        </w:rPr>
        <w:t>50</w:t>
      </w:r>
    </w:p>
    <w:p w:rsidR="00921A50" w:rsidRDefault="00683B7F" w:rsidP="00AF5613">
      <w:pPr>
        <w:spacing w:before="120" w:after="0" w:line="360" w:lineRule="auto"/>
        <w:jc w:val="both"/>
        <w:rPr>
          <w:rFonts w:ascii="Arial" w:hAnsi="Arial" w:cs="Arial"/>
          <w:sz w:val="24"/>
          <w:szCs w:val="24"/>
          <w:lang w:val="en-GB"/>
        </w:rPr>
      </w:pPr>
      <w:r>
        <w:rPr>
          <w:noProof/>
          <w:lang w:val="el-GR" w:eastAsia="el-GR"/>
        </w:rPr>
        <w:drawing>
          <wp:inline distT="0" distB="0" distL="0" distR="0">
            <wp:extent cx="3583132" cy="32555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3592858" cy="3264362"/>
                    </a:xfrm>
                    <a:prstGeom prst="rect">
                      <a:avLst/>
                    </a:prstGeom>
                  </pic:spPr>
                </pic:pic>
              </a:graphicData>
            </a:graphic>
          </wp:inline>
        </w:drawing>
      </w:r>
    </w:p>
    <w:p w:rsidR="00921A50" w:rsidRDefault="00DA7100" w:rsidP="00AF5613">
      <w:pPr>
        <w:spacing w:after="0" w:line="360" w:lineRule="auto"/>
        <w:jc w:val="both"/>
        <w:rPr>
          <w:rFonts w:ascii="Arial" w:hAnsi="Arial" w:cs="Arial"/>
          <w:sz w:val="20"/>
          <w:szCs w:val="20"/>
          <w:lang w:val="en-GB"/>
        </w:rPr>
      </w:pPr>
      <w:r w:rsidRPr="00EC5F5A">
        <w:rPr>
          <w:rFonts w:ascii="Arial" w:hAnsi="Arial" w:cs="Arial"/>
          <w:sz w:val="20"/>
          <w:szCs w:val="20"/>
          <w:lang w:val="en-GB"/>
        </w:rPr>
        <w:t>Source:</w:t>
      </w:r>
      <w:r>
        <w:rPr>
          <w:rFonts w:ascii="Arial" w:hAnsi="Arial" w:cs="Arial"/>
          <w:sz w:val="20"/>
          <w:szCs w:val="20"/>
          <w:lang w:val="en-GB"/>
        </w:rPr>
        <w:t xml:space="preserve"> Statistics Netherlands</w:t>
      </w:r>
    </w:p>
    <w:p w:rsidR="002031C3" w:rsidRDefault="002031C3">
      <w:pPr>
        <w:rPr>
          <w:rFonts w:ascii="Arial" w:hAnsi="Arial" w:cs="Arial"/>
          <w:b/>
          <w:sz w:val="20"/>
          <w:szCs w:val="20"/>
          <w:lang w:val="en-GB"/>
        </w:rPr>
      </w:pPr>
    </w:p>
    <w:p w:rsidR="00683B7F" w:rsidRDefault="00683B7F" w:rsidP="004A61DD">
      <w:pPr>
        <w:spacing w:before="120" w:after="0" w:line="360" w:lineRule="auto"/>
        <w:jc w:val="both"/>
        <w:rPr>
          <w:rFonts w:ascii="Arial" w:hAnsi="Arial" w:cs="Arial"/>
          <w:b/>
          <w:bCs/>
          <w:i/>
          <w:iCs/>
          <w:sz w:val="24"/>
          <w:szCs w:val="24"/>
          <w:vertAlign w:val="subscript"/>
          <w:lang w:val="en-GB"/>
        </w:rPr>
      </w:pPr>
      <w:proofErr w:type="gramStart"/>
      <w:r w:rsidRPr="00683B7F">
        <w:rPr>
          <w:rFonts w:ascii="Arial" w:hAnsi="Arial" w:cs="Arial"/>
          <w:b/>
          <w:sz w:val="20"/>
          <w:szCs w:val="20"/>
          <w:lang w:val="en-GB"/>
        </w:rPr>
        <w:lastRenderedPageBreak/>
        <w:t>Figure 3.</w:t>
      </w:r>
      <w:proofErr w:type="gramEnd"/>
      <w:r w:rsidRPr="00683B7F">
        <w:rPr>
          <w:rFonts w:ascii="Arial" w:hAnsi="Arial" w:cs="Arial"/>
          <w:b/>
          <w:sz w:val="20"/>
          <w:szCs w:val="20"/>
          <w:lang w:val="en-GB"/>
        </w:rPr>
        <w:t xml:space="preserve"> </w:t>
      </w:r>
      <w:r>
        <w:rPr>
          <w:rFonts w:ascii="Arial" w:hAnsi="Arial" w:cs="Arial"/>
          <w:b/>
          <w:sz w:val="20"/>
          <w:szCs w:val="20"/>
          <w:lang w:val="en-GB"/>
        </w:rPr>
        <w:t>T</w:t>
      </w:r>
      <w:r w:rsidR="004A61DD" w:rsidRPr="00683B7F">
        <w:rPr>
          <w:rFonts w:ascii="Arial" w:hAnsi="Arial" w:cs="Arial"/>
          <w:b/>
          <w:bCs/>
          <w:iCs/>
          <w:sz w:val="20"/>
          <w:szCs w:val="20"/>
          <w:lang w:val="en-GB"/>
        </w:rPr>
        <w:t>raffic analyses</w:t>
      </w:r>
      <w:r>
        <w:rPr>
          <w:rFonts w:ascii="Arial" w:hAnsi="Arial" w:cs="Arial"/>
          <w:b/>
          <w:bCs/>
          <w:iCs/>
          <w:sz w:val="20"/>
          <w:szCs w:val="20"/>
          <w:lang w:val="en-GB"/>
        </w:rPr>
        <w:t xml:space="preserve"> for 1 day</w:t>
      </w:r>
      <w:r w:rsidR="004A61DD" w:rsidRPr="00683B7F">
        <w:rPr>
          <w:rFonts w:ascii="Arial" w:hAnsi="Arial" w:cs="Arial"/>
          <w:b/>
          <w:bCs/>
          <w:iCs/>
          <w:sz w:val="20"/>
          <w:szCs w:val="20"/>
          <w:lang w:val="en-GB"/>
        </w:rPr>
        <w:t xml:space="preserve">: </w:t>
      </w:r>
      <w:r>
        <w:rPr>
          <w:rFonts w:ascii="Arial" w:hAnsi="Arial" w:cs="Arial"/>
          <w:b/>
          <w:bCs/>
          <w:iCs/>
          <w:sz w:val="20"/>
          <w:szCs w:val="20"/>
          <w:lang w:val="en-GB"/>
        </w:rPr>
        <w:t>number</w:t>
      </w:r>
      <w:r w:rsidR="004A61DD" w:rsidRPr="00683B7F">
        <w:rPr>
          <w:rFonts w:ascii="Arial" w:hAnsi="Arial" w:cs="Arial"/>
          <w:b/>
          <w:bCs/>
          <w:iCs/>
          <w:sz w:val="20"/>
          <w:szCs w:val="20"/>
          <w:lang w:val="en-GB"/>
        </w:rPr>
        <w:t xml:space="preserve"> of ships in each cell of the</w:t>
      </w:r>
      <w:r>
        <w:rPr>
          <w:rFonts w:ascii="Arial" w:hAnsi="Arial" w:cs="Arial"/>
          <w:b/>
          <w:bCs/>
          <w:iCs/>
          <w:sz w:val="20"/>
          <w:szCs w:val="20"/>
          <w:lang w:val="en-GB"/>
        </w:rPr>
        <w:t xml:space="preserve"> grid</w:t>
      </w:r>
      <w:r w:rsidR="000103D1">
        <w:rPr>
          <w:rFonts w:ascii="Arial" w:hAnsi="Arial" w:cs="Arial"/>
          <w:b/>
          <w:bCs/>
          <w:iCs/>
          <w:sz w:val="20"/>
          <w:szCs w:val="20"/>
          <w:lang w:val="en-GB"/>
        </w:rPr>
        <w:t xml:space="preserve"> </w:t>
      </w:r>
      <w:r>
        <w:rPr>
          <w:rFonts w:ascii="Arial" w:hAnsi="Arial" w:cs="Arial"/>
          <w:b/>
          <w:bCs/>
          <w:iCs/>
          <w:sz w:val="20"/>
          <w:szCs w:val="20"/>
          <w:lang w:val="en-GB"/>
        </w:rPr>
        <w:t>(</w:t>
      </w:r>
      <w:r w:rsidR="004A61DD" w:rsidRPr="00683B7F">
        <w:rPr>
          <w:rFonts w:ascii="Arial" w:hAnsi="Arial" w:cs="Arial"/>
          <w:b/>
          <w:bCs/>
          <w:iCs/>
          <w:sz w:val="20"/>
          <w:szCs w:val="20"/>
          <w:lang w:val="en-GB"/>
        </w:rPr>
        <w:t xml:space="preserve">Lambert </w:t>
      </w:r>
      <w:proofErr w:type="spellStart"/>
      <w:r w:rsidR="004A61DD" w:rsidRPr="00683B7F">
        <w:rPr>
          <w:rFonts w:ascii="Arial" w:hAnsi="Arial" w:cs="Arial"/>
          <w:b/>
          <w:bCs/>
          <w:iCs/>
          <w:sz w:val="20"/>
          <w:szCs w:val="20"/>
          <w:lang w:val="en-GB"/>
        </w:rPr>
        <w:t>Azimuthal</w:t>
      </w:r>
      <w:proofErr w:type="spellEnd"/>
      <w:r w:rsidR="004A61DD" w:rsidRPr="00683B7F">
        <w:rPr>
          <w:rFonts w:ascii="Arial" w:hAnsi="Arial" w:cs="Arial"/>
          <w:b/>
          <w:bCs/>
          <w:iCs/>
          <w:sz w:val="20"/>
          <w:szCs w:val="20"/>
          <w:lang w:val="en-GB"/>
        </w:rPr>
        <w:t xml:space="preserve"> equal area projection</w:t>
      </w:r>
      <w:r>
        <w:rPr>
          <w:rFonts w:ascii="Arial" w:hAnsi="Arial" w:cs="Arial"/>
          <w:b/>
          <w:bCs/>
          <w:iCs/>
          <w:sz w:val="20"/>
          <w:szCs w:val="20"/>
          <w:lang w:val="en-GB"/>
        </w:rPr>
        <w:t>)</w:t>
      </w:r>
      <w:proofErr w:type="gramStart"/>
      <w:r>
        <w:rPr>
          <w:rFonts w:ascii="Arial" w:hAnsi="Arial" w:cs="Arial"/>
          <w:b/>
          <w:bCs/>
          <w:iCs/>
          <w:sz w:val="20"/>
          <w:szCs w:val="20"/>
          <w:lang w:val="en-GB"/>
        </w:rPr>
        <w:t xml:space="preserve">, </w:t>
      </w:r>
      <w:r w:rsidR="004A61DD" w:rsidRPr="00683B7F">
        <w:rPr>
          <w:rFonts w:ascii="Arial" w:hAnsi="Arial" w:cs="Arial"/>
          <w:b/>
          <w:bCs/>
          <w:iCs/>
          <w:sz w:val="20"/>
          <w:szCs w:val="20"/>
          <w:lang w:val="en-GB"/>
        </w:rPr>
        <w:t xml:space="preserve"> threshold</w:t>
      </w:r>
      <w:proofErr w:type="gramEnd"/>
      <w:r w:rsidR="004A61DD" w:rsidRPr="00683B7F">
        <w:rPr>
          <w:rFonts w:ascii="Arial" w:hAnsi="Arial" w:cs="Arial"/>
          <w:b/>
          <w:bCs/>
          <w:iCs/>
          <w:sz w:val="20"/>
          <w:szCs w:val="20"/>
          <w:lang w:val="en-GB"/>
        </w:rPr>
        <w:t xml:space="preserve"> </w:t>
      </w:r>
      <w:r>
        <w:rPr>
          <w:rFonts w:ascii="Arial" w:hAnsi="Arial" w:cs="Arial"/>
          <w:b/>
          <w:bCs/>
          <w:iCs/>
          <w:sz w:val="20"/>
          <w:szCs w:val="20"/>
          <w:lang w:val="en-GB"/>
        </w:rPr>
        <w:t xml:space="preserve">= </w:t>
      </w:r>
      <w:r w:rsidR="004A61DD" w:rsidRPr="00683B7F">
        <w:rPr>
          <w:rFonts w:ascii="Arial" w:hAnsi="Arial" w:cs="Arial"/>
          <w:b/>
          <w:bCs/>
          <w:iCs/>
          <w:sz w:val="20"/>
          <w:szCs w:val="20"/>
          <w:lang w:val="en-GB"/>
        </w:rPr>
        <w:t>100</w:t>
      </w:r>
      <w:r w:rsidR="00830C0B" w:rsidRPr="00830C0B">
        <w:rPr>
          <w:rFonts w:ascii="Arial" w:hAnsi="Arial" w:cs="Arial"/>
          <w:b/>
          <w:bCs/>
          <w:i/>
          <w:iCs/>
          <w:sz w:val="24"/>
          <w:szCs w:val="24"/>
          <w:vertAlign w:val="subscript"/>
          <w:lang w:val="en-GB"/>
        </w:rPr>
        <w:softHyphen/>
      </w:r>
    </w:p>
    <w:p w:rsidR="00683B7F" w:rsidRDefault="00683B7F" w:rsidP="004A61DD">
      <w:pPr>
        <w:spacing w:before="120" w:after="0" w:line="360" w:lineRule="auto"/>
        <w:jc w:val="both"/>
        <w:rPr>
          <w:rFonts w:ascii="Arial" w:hAnsi="Arial" w:cs="Arial"/>
          <w:b/>
          <w:bCs/>
          <w:i/>
          <w:iCs/>
          <w:sz w:val="24"/>
          <w:szCs w:val="24"/>
          <w:vertAlign w:val="subscript"/>
          <w:lang w:val="en-GB"/>
        </w:rPr>
      </w:pPr>
      <w:r>
        <w:rPr>
          <w:noProof/>
          <w:lang w:val="el-GR" w:eastAsia="el-GR"/>
        </w:rPr>
        <w:drawing>
          <wp:inline distT="0" distB="0" distL="0" distR="0">
            <wp:extent cx="4190192" cy="3844055"/>
            <wp:effectExtent l="19050" t="0" r="808"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4200319" cy="3853345"/>
                    </a:xfrm>
                    <a:prstGeom prst="rect">
                      <a:avLst/>
                    </a:prstGeom>
                  </pic:spPr>
                </pic:pic>
              </a:graphicData>
            </a:graphic>
          </wp:inline>
        </w:drawing>
      </w:r>
    </w:p>
    <w:p w:rsidR="00921A50" w:rsidRDefault="00DA7100" w:rsidP="00D56CF7">
      <w:pPr>
        <w:spacing w:after="0" w:line="360" w:lineRule="auto"/>
        <w:jc w:val="center"/>
        <w:rPr>
          <w:rFonts w:ascii="Arial" w:hAnsi="Arial" w:cs="Arial"/>
          <w:sz w:val="20"/>
          <w:szCs w:val="20"/>
          <w:lang w:val="en-GB"/>
        </w:rPr>
      </w:pPr>
      <w:r w:rsidRPr="00EC5F5A">
        <w:rPr>
          <w:rFonts w:ascii="Arial" w:hAnsi="Arial" w:cs="Arial"/>
          <w:sz w:val="20"/>
          <w:szCs w:val="20"/>
          <w:lang w:val="en-GB"/>
        </w:rPr>
        <w:t>Source:</w:t>
      </w:r>
      <w:r>
        <w:rPr>
          <w:rFonts w:ascii="Arial" w:hAnsi="Arial" w:cs="Arial"/>
          <w:sz w:val="20"/>
          <w:szCs w:val="20"/>
          <w:lang w:val="en-GB"/>
        </w:rPr>
        <w:t xml:space="preserve"> Statistics Netherlands</w:t>
      </w:r>
    </w:p>
    <w:p w:rsidR="00F30C27" w:rsidRDefault="002C3F8E" w:rsidP="00CC1C1D">
      <w:pPr>
        <w:spacing w:before="360" w:after="0" w:line="360" w:lineRule="auto"/>
        <w:jc w:val="both"/>
        <w:rPr>
          <w:rFonts w:ascii="Arial" w:hAnsi="Arial" w:cs="Arial"/>
          <w:b/>
          <w:sz w:val="24"/>
          <w:szCs w:val="24"/>
          <w:lang w:val="en-GB"/>
        </w:rPr>
      </w:pPr>
      <w:r>
        <w:rPr>
          <w:rFonts w:ascii="Arial" w:hAnsi="Arial" w:cs="Arial"/>
          <w:b/>
          <w:sz w:val="24"/>
          <w:szCs w:val="24"/>
          <w:lang w:val="en-GB"/>
        </w:rPr>
        <w:t>5</w:t>
      </w:r>
      <w:r w:rsidR="004740F1" w:rsidRPr="00EC5F5A">
        <w:rPr>
          <w:rFonts w:ascii="Arial" w:hAnsi="Arial" w:cs="Arial"/>
          <w:b/>
          <w:sz w:val="24"/>
          <w:szCs w:val="24"/>
          <w:lang w:val="en-GB"/>
        </w:rPr>
        <w:t xml:space="preserve">. </w:t>
      </w:r>
      <w:r w:rsidR="00403449">
        <w:rPr>
          <w:rFonts w:ascii="Arial" w:hAnsi="Arial" w:cs="Arial"/>
          <w:b/>
          <w:sz w:val="24"/>
          <w:szCs w:val="24"/>
          <w:lang w:val="en-GB"/>
        </w:rPr>
        <w:t>Conclusions</w:t>
      </w:r>
    </w:p>
    <w:p w:rsidR="00403449" w:rsidRDefault="00C71C1F" w:rsidP="00CC1C1D">
      <w:pPr>
        <w:spacing w:before="360" w:after="0" w:line="360" w:lineRule="auto"/>
        <w:jc w:val="both"/>
        <w:rPr>
          <w:rFonts w:ascii="Arial" w:hAnsi="Arial" w:cs="Arial"/>
          <w:sz w:val="24"/>
          <w:szCs w:val="24"/>
          <w:lang w:val="en-GB"/>
        </w:rPr>
      </w:pPr>
      <w:r>
        <w:rPr>
          <w:rFonts w:ascii="Arial" w:hAnsi="Arial" w:cs="Arial"/>
          <w:sz w:val="24"/>
          <w:szCs w:val="24"/>
          <w:lang w:val="en-GB"/>
        </w:rPr>
        <w:t>Although there is a lot of work already done, further investigation on this promising data source is needed to develop functional production prototypes and</w:t>
      </w:r>
      <w:r w:rsidR="00147C95">
        <w:rPr>
          <w:rFonts w:ascii="Arial" w:hAnsi="Arial" w:cs="Arial"/>
          <w:sz w:val="24"/>
          <w:szCs w:val="24"/>
          <w:lang w:val="en-GB"/>
        </w:rPr>
        <w:t xml:space="preserve"> to </w:t>
      </w:r>
      <w:r>
        <w:rPr>
          <w:rFonts w:ascii="Arial" w:hAnsi="Arial" w:cs="Arial"/>
          <w:sz w:val="24"/>
          <w:szCs w:val="24"/>
          <w:lang w:val="en-GB"/>
        </w:rPr>
        <w:t xml:space="preserve">promote and support their implementation at national as well as </w:t>
      </w:r>
      <w:r w:rsidR="00147C95">
        <w:rPr>
          <w:rFonts w:ascii="Arial" w:hAnsi="Arial" w:cs="Arial"/>
          <w:sz w:val="24"/>
          <w:szCs w:val="24"/>
          <w:lang w:val="en-GB"/>
        </w:rPr>
        <w:t xml:space="preserve">at </w:t>
      </w:r>
      <w:r>
        <w:rPr>
          <w:rFonts w:ascii="Arial" w:hAnsi="Arial" w:cs="Arial"/>
          <w:sz w:val="24"/>
          <w:szCs w:val="24"/>
          <w:lang w:val="en-GB"/>
        </w:rPr>
        <w:t>European level. The</w:t>
      </w:r>
      <w:r w:rsidR="00403449">
        <w:rPr>
          <w:rFonts w:ascii="Arial" w:hAnsi="Arial" w:cs="Arial"/>
          <w:sz w:val="24"/>
          <w:szCs w:val="24"/>
          <w:lang w:val="en-GB"/>
        </w:rPr>
        <w:t xml:space="preserve"> algorithms </w:t>
      </w:r>
      <w:r w:rsidR="00D56CF7">
        <w:rPr>
          <w:rFonts w:ascii="Arial" w:hAnsi="Arial" w:cs="Arial"/>
          <w:sz w:val="24"/>
          <w:szCs w:val="24"/>
          <w:lang w:val="en-GB"/>
        </w:rPr>
        <w:t xml:space="preserve">developed here, </w:t>
      </w:r>
      <w:r w:rsidR="00403449">
        <w:rPr>
          <w:rFonts w:ascii="Arial" w:hAnsi="Arial" w:cs="Arial"/>
          <w:sz w:val="24"/>
          <w:szCs w:val="24"/>
          <w:lang w:val="en-GB"/>
        </w:rPr>
        <w:t xml:space="preserve">to calculate the </w:t>
      </w:r>
      <w:r w:rsidR="00BB1883">
        <w:rPr>
          <w:rFonts w:ascii="Arial" w:hAnsi="Arial" w:cs="Arial"/>
          <w:sz w:val="24"/>
          <w:szCs w:val="24"/>
          <w:lang w:val="en-GB"/>
        </w:rPr>
        <w:t xml:space="preserve">routes ships take on their </w:t>
      </w:r>
      <w:r w:rsidR="00403449">
        <w:rPr>
          <w:rFonts w:ascii="Arial" w:hAnsi="Arial" w:cs="Arial"/>
          <w:sz w:val="24"/>
          <w:szCs w:val="24"/>
          <w:lang w:val="en-GB"/>
        </w:rPr>
        <w:t xml:space="preserve">journey and to calculate </w:t>
      </w:r>
      <w:r w:rsidR="00BB1883">
        <w:rPr>
          <w:rFonts w:ascii="Arial" w:hAnsi="Arial" w:cs="Arial"/>
          <w:sz w:val="24"/>
          <w:szCs w:val="24"/>
          <w:lang w:val="en-GB"/>
        </w:rPr>
        <w:t xml:space="preserve">and visualise the intensity of </w:t>
      </w:r>
      <w:r w:rsidR="0071218E">
        <w:rPr>
          <w:rFonts w:ascii="Arial" w:hAnsi="Arial" w:cs="Arial"/>
          <w:sz w:val="24"/>
          <w:szCs w:val="24"/>
          <w:lang w:val="en-GB"/>
        </w:rPr>
        <w:t xml:space="preserve">sea </w:t>
      </w:r>
      <w:r w:rsidR="00403449">
        <w:rPr>
          <w:rFonts w:ascii="Arial" w:hAnsi="Arial" w:cs="Arial"/>
          <w:sz w:val="24"/>
          <w:szCs w:val="24"/>
          <w:lang w:val="en-GB"/>
        </w:rPr>
        <w:t>traffic</w:t>
      </w:r>
      <w:r w:rsidR="00D56CF7">
        <w:rPr>
          <w:rFonts w:ascii="Arial" w:hAnsi="Arial" w:cs="Arial"/>
          <w:sz w:val="24"/>
          <w:szCs w:val="24"/>
          <w:lang w:val="en-GB"/>
        </w:rPr>
        <w:t>,</w:t>
      </w:r>
      <w:r>
        <w:rPr>
          <w:rFonts w:ascii="Arial" w:hAnsi="Arial" w:cs="Arial"/>
          <w:sz w:val="24"/>
          <w:szCs w:val="24"/>
          <w:lang w:val="en-GB"/>
        </w:rPr>
        <w:t xml:space="preserve"> could </w:t>
      </w:r>
      <w:r w:rsidR="00D56CF7">
        <w:rPr>
          <w:rFonts w:ascii="Arial" w:hAnsi="Arial" w:cs="Arial"/>
          <w:sz w:val="24"/>
          <w:szCs w:val="24"/>
          <w:lang w:val="en-GB"/>
        </w:rPr>
        <w:t xml:space="preserve">be </w:t>
      </w:r>
      <w:r>
        <w:rPr>
          <w:rFonts w:ascii="Arial" w:hAnsi="Arial" w:cs="Arial"/>
          <w:sz w:val="24"/>
          <w:szCs w:val="24"/>
          <w:lang w:val="en-GB"/>
        </w:rPr>
        <w:t>further optimized</w:t>
      </w:r>
      <w:r w:rsidR="00403449">
        <w:rPr>
          <w:rFonts w:ascii="Arial" w:hAnsi="Arial" w:cs="Arial"/>
          <w:sz w:val="24"/>
          <w:szCs w:val="24"/>
          <w:lang w:val="en-GB"/>
        </w:rPr>
        <w:t xml:space="preserve">. </w:t>
      </w:r>
      <w:r w:rsidR="00BB1883">
        <w:rPr>
          <w:rFonts w:ascii="Arial" w:hAnsi="Arial" w:cs="Arial"/>
          <w:sz w:val="24"/>
          <w:szCs w:val="24"/>
          <w:lang w:val="en-GB"/>
        </w:rPr>
        <w:t xml:space="preserve">The results of these analyses can be applied to improve </w:t>
      </w:r>
      <w:r w:rsidR="00AD44B4">
        <w:rPr>
          <w:rFonts w:ascii="Arial" w:hAnsi="Arial" w:cs="Arial"/>
          <w:sz w:val="24"/>
          <w:szCs w:val="24"/>
          <w:lang w:val="en-GB"/>
        </w:rPr>
        <w:t xml:space="preserve">current </w:t>
      </w:r>
      <w:r w:rsidR="00BB1883">
        <w:rPr>
          <w:rFonts w:ascii="Arial" w:hAnsi="Arial" w:cs="Arial"/>
          <w:sz w:val="24"/>
          <w:szCs w:val="24"/>
          <w:lang w:val="en-GB"/>
        </w:rPr>
        <w:t>statistics (e.g. port visits, emissions) and to compose new statistics (e.g., intra-port traffic, detecting disruptions, fast economic indicator and emissions</w:t>
      </w:r>
      <w:r w:rsidR="00E6715A">
        <w:rPr>
          <w:rFonts w:ascii="Arial" w:hAnsi="Arial" w:cs="Arial"/>
          <w:sz w:val="24"/>
          <w:szCs w:val="24"/>
          <w:lang w:val="en-GB"/>
        </w:rPr>
        <w:t>)</w:t>
      </w:r>
      <w:r w:rsidR="00BB1883">
        <w:rPr>
          <w:rFonts w:ascii="Arial" w:hAnsi="Arial" w:cs="Arial"/>
          <w:sz w:val="24"/>
          <w:szCs w:val="24"/>
          <w:lang w:val="en-GB"/>
        </w:rPr>
        <w:t xml:space="preserve">. </w:t>
      </w:r>
    </w:p>
    <w:p w:rsidR="00984163" w:rsidRDefault="002C3F8E" w:rsidP="00984163">
      <w:pPr>
        <w:spacing w:before="360" w:after="0" w:line="360" w:lineRule="auto"/>
        <w:jc w:val="both"/>
        <w:rPr>
          <w:rFonts w:ascii="Arial" w:hAnsi="Arial" w:cs="Arial"/>
          <w:b/>
          <w:sz w:val="24"/>
          <w:szCs w:val="24"/>
          <w:lang w:val="en-GB"/>
        </w:rPr>
      </w:pPr>
      <w:r>
        <w:rPr>
          <w:rFonts w:ascii="Arial" w:hAnsi="Arial" w:cs="Arial"/>
          <w:b/>
          <w:sz w:val="24"/>
          <w:szCs w:val="24"/>
          <w:lang w:val="en-GB"/>
        </w:rPr>
        <w:t>6</w:t>
      </w:r>
      <w:r w:rsidR="00984163" w:rsidRPr="00EC5F5A">
        <w:rPr>
          <w:rFonts w:ascii="Arial" w:hAnsi="Arial" w:cs="Arial"/>
          <w:b/>
          <w:sz w:val="24"/>
          <w:szCs w:val="24"/>
          <w:lang w:val="en-GB"/>
        </w:rPr>
        <w:t xml:space="preserve">. </w:t>
      </w:r>
      <w:r w:rsidR="00984163">
        <w:rPr>
          <w:rFonts w:ascii="Arial" w:hAnsi="Arial" w:cs="Arial"/>
          <w:b/>
          <w:sz w:val="24"/>
          <w:szCs w:val="24"/>
          <w:lang w:val="en-GB"/>
        </w:rPr>
        <w:t>Acknowledgment</w:t>
      </w:r>
    </w:p>
    <w:p w:rsidR="00984163" w:rsidRDefault="00921A50" w:rsidP="00984163">
      <w:pPr>
        <w:spacing w:before="360" w:after="0" w:line="360" w:lineRule="auto"/>
        <w:jc w:val="both"/>
        <w:rPr>
          <w:rFonts w:ascii="Arial" w:hAnsi="Arial" w:cs="Arial"/>
          <w:sz w:val="24"/>
          <w:szCs w:val="24"/>
          <w:lang w:val="en-GB"/>
        </w:rPr>
      </w:pPr>
      <w:r w:rsidRPr="00D56CF7">
        <w:rPr>
          <w:rFonts w:ascii="Arial" w:hAnsi="Arial" w:cs="Arial"/>
          <w:sz w:val="24"/>
          <w:szCs w:val="24"/>
          <w:lang w:val="en-GB"/>
        </w:rPr>
        <w:t>This work</w:t>
      </w:r>
      <w:r w:rsidR="00984163">
        <w:rPr>
          <w:rFonts w:ascii="Arial" w:hAnsi="Arial" w:cs="Arial"/>
          <w:sz w:val="24"/>
          <w:szCs w:val="24"/>
          <w:lang w:val="en-GB"/>
        </w:rPr>
        <w:t xml:space="preserve"> was supported by </w:t>
      </w:r>
      <w:r w:rsidR="00E6715A">
        <w:rPr>
          <w:rFonts w:ascii="Arial" w:hAnsi="Arial" w:cs="Arial"/>
          <w:sz w:val="24"/>
          <w:szCs w:val="24"/>
          <w:lang w:val="en-GB"/>
        </w:rPr>
        <w:t>the</w:t>
      </w:r>
      <w:r w:rsidR="004D6C62">
        <w:rPr>
          <w:rFonts w:ascii="Arial" w:hAnsi="Arial" w:cs="Arial"/>
          <w:sz w:val="24"/>
          <w:szCs w:val="24"/>
          <w:lang w:val="en-GB"/>
        </w:rPr>
        <w:t xml:space="preserve"> </w:t>
      </w:r>
      <w:proofErr w:type="spellStart"/>
      <w:r w:rsidR="00984163">
        <w:rPr>
          <w:rFonts w:ascii="Arial" w:hAnsi="Arial" w:cs="Arial"/>
          <w:sz w:val="24"/>
          <w:szCs w:val="24"/>
          <w:lang w:val="en-GB"/>
        </w:rPr>
        <w:t>ESSnet</w:t>
      </w:r>
      <w:proofErr w:type="spellEnd"/>
      <w:r w:rsidR="00984163">
        <w:rPr>
          <w:rFonts w:ascii="Arial" w:hAnsi="Arial" w:cs="Arial"/>
          <w:sz w:val="24"/>
          <w:szCs w:val="24"/>
          <w:lang w:val="en-GB"/>
        </w:rPr>
        <w:t xml:space="preserve"> Big Data</w:t>
      </w:r>
      <w:r w:rsidR="004D6C62">
        <w:rPr>
          <w:rFonts w:ascii="Arial" w:hAnsi="Arial" w:cs="Arial"/>
          <w:sz w:val="24"/>
          <w:szCs w:val="24"/>
          <w:lang w:val="en-GB"/>
        </w:rPr>
        <w:t xml:space="preserve"> </w:t>
      </w:r>
      <w:r w:rsidR="00E6715A">
        <w:rPr>
          <w:rFonts w:ascii="Arial" w:hAnsi="Arial" w:cs="Arial"/>
          <w:sz w:val="24"/>
          <w:szCs w:val="24"/>
          <w:lang w:val="en-GB"/>
        </w:rPr>
        <w:t>project</w:t>
      </w:r>
      <w:r w:rsidR="00984163">
        <w:rPr>
          <w:rFonts w:ascii="Arial" w:hAnsi="Arial" w:cs="Arial"/>
          <w:sz w:val="24"/>
          <w:szCs w:val="24"/>
          <w:lang w:val="en-GB"/>
        </w:rPr>
        <w:t xml:space="preserve">, which </w:t>
      </w:r>
      <w:r w:rsidRPr="00D56CF7">
        <w:rPr>
          <w:rFonts w:ascii="Arial" w:hAnsi="Arial" w:cs="Arial"/>
          <w:sz w:val="24"/>
          <w:szCs w:val="24"/>
          <w:lang w:val="en-GB"/>
        </w:rPr>
        <w:t xml:space="preserve">is part of the Big Data Action Plan and Roadmap 1.06 (BDAR) agreed to </w:t>
      </w:r>
      <w:r w:rsidR="00E6715A">
        <w:rPr>
          <w:rFonts w:ascii="Arial" w:hAnsi="Arial" w:cs="Arial"/>
          <w:sz w:val="24"/>
          <w:szCs w:val="24"/>
          <w:lang w:val="en-GB"/>
        </w:rPr>
        <w:t xml:space="preserve">be </w:t>
      </w:r>
      <w:r w:rsidRPr="00D56CF7">
        <w:rPr>
          <w:rFonts w:ascii="Arial" w:hAnsi="Arial" w:cs="Arial"/>
          <w:sz w:val="24"/>
          <w:szCs w:val="24"/>
          <w:lang w:val="en-GB"/>
        </w:rPr>
        <w:t>integrate</w:t>
      </w:r>
      <w:r w:rsidR="00E6715A">
        <w:rPr>
          <w:rFonts w:ascii="Arial" w:hAnsi="Arial" w:cs="Arial"/>
          <w:sz w:val="24"/>
          <w:szCs w:val="24"/>
          <w:lang w:val="en-GB"/>
        </w:rPr>
        <w:t>d</w:t>
      </w:r>
      <w:r w:rsidRPr="00D56CF7">
        <w:rPr>
          <w:rFonts w:ascii="Arial" w:hAnsi="Arial" w:cs="Arial"/>
          <w:sz w:val="24"/>
          <w:szCs w:val="24"/>
          <w:lang w:val="en-GB"/>
        </w:rPr>
        <w:t xml:space="preserve"> into the ESS Vision 2020 portfolio.</w:t>
      </w:r>
    </w:p>
    <w:p w:rsidR="00F30C27" w:rsidRPr="00EC5F5A" w:rsidRDefault="002C3F8E" w:rsidP="00CC1C1D">
      <w:pPr>
        <w:spacing w:before="360" w:after="0" w:line="360" w:lineRule="auto"/>
        <w:jc w:val="both"/>
        <w:rPr>
          <w:rFonts w:ascii="Arial" w:hAnsi="Arial" w:cs="Arial"/>
          <w:b/>
          <w:sz w:val="24"/>
          <w:szCs w:val="24"/>
          <w:lang w:val="en-GB"/>
        </w:rPr>
      </w:pPr>
      <w:r>
        <w:rPr>
          <w:rFonts w:ascii="Arial" w:hAnsi="Arial" w:cs="Arial"/>
          <w:b/>
          <w:sz w:val="24"/>
          <w:szCs w:val="24"/>
          <w:lang w:val="en-GB"/>
        </w:rPr>
        <w:lastRenderedPageBreak/>
        <w:t>7</w:t>
      </w:r>
      <w:r w:rsidR="00F30C27" w:rsidRPr="00EC5F5A">
        <w:rPr>
          <w:rFonts w:ascii="Arial" w:hAnsi="Arial" w:cs="Arial"/>
          <w:b/>
          <w:sz w:val="24"/>
          <w:szCs w:val="24"/>
          <w:lang w:val="en-GB"/>
        </w:rPr>
        <w:t>. References</w:t>
      </w:r>
    </w:p>
    <w:p w:rsidR="005A1F57" w:rsidRDefault="005A1F57" w:rsidP="005A1F57">
      <w:pPr>
        <w:spacing w:before="120" w:after="0" w:line="360" w:lineRule="auto"/>
        <w:jc w:val="both"/>
        <w:rPr>
          <w:rFonts w:ascii="Arial" w:hAnsi="Arial" w:cs="Arial"/>
          <w:sz w:val="24"/>
          <w:szCs w:val="24"/>
          <w:lang w:val="en-GB"/>
        </w:rPr>
      </w:pPr>
      <w:proofErr w:type="spellStart"/>
      <w:proofErr w:type="gramStart"/>
      <w:r w:rsidRPr="00EC5F5A">
        <w:rPr>
          <w:rFonts w:ascii="Arial" w:hAnsi="Arial" w:cs="Arial"/>
          <w:sz w:val="24"/>
          <w:szCs w:val="24"/>
          <w:lang w:val="en-GB"/>
        </w:rPr>
        <w:t>Biemer</w:t>
      </w:r>
      <w:proofErr w:type="spellEnd"/>
      <w:r w:rsidRPr="00EC5F5A">
        <w:rPr>
          <w:rFonts w:ascii="Arial" w:hAnsi="Arial" w:cs="Arial"/>
          <w:sz w:val="24"/>
          <w:szCs w:val="24"/>
          <w:lang w:val="en-GB"/>
        </w:rPr>
        <w:t xml:space="preserve"> P. and </w:t>
      </w:r>
      <w:proofErr w:type="spellStart"/>
      <w:r w:rsidRPr="00EC5F5A">
        <w:rPr>
          <w:rFonts w:ascii="Arial" w:hAnsi="Arial" w:cs="Arial"/>
          <w:sz w:val="24"/>
          <w:szCs w:val="24"/>
          <w:lang w:val="en-GB"/>
        </w:rPr>
        <w:t>Lyberg</w:t>
      </w:r>
      <w:proofErr w:type="spellEnd"/>
      <w:r w:rsidRPr="00EC5F5A">
        <w:rPr>
          <w:rFonts w:ascii="Arial" w:hAnsi="Arial" w:cs="Arial"/>
          <w:sz w:val="24"/>
          <w:szCs w:val="24"/>
          <w:lang w:val="en-GB"/>
        </w:rPr>
        <w:t xml:space="preserve"> L. (2003), Introduction to Survey Quality, </w:t>
      </w:r>
      <w:proofErr w:type="spellStart"/>
      <w:r w:rsidRPr="00EC5F5A">
        <w:rPr>
          <w:rFonts w:ascii="Arial" w:hAnsi="Arial" w:cs="Arial"/>
          <w:sz w:val="24"/>
          <w:szCs w:val="24"/>
          <w:lang w:val="en-GB"/>
        </w:rPr>
        <w:t>J.Wiley</w:t>
      </w:r>
      <w:proofErr w:type="spellEnd"/>
      <w:r w:rsidRPr="00EC5F5A">
        <w:rPr>
          <w:rFonts w:ascii="Arial" w:hAnsi="Arial" w:cs="Arial"/>
          <w:sz w:val="24"/>
          <w:szCs w:val="24"/>
          <w:lang w:val="en-GB"/>
        </w:rPr>
        <w:t>, N.Y.</w:t>
      </w:r>
      <w:proofErr w:type="gramEnd"/>
      <w:r w:rsidRPr="00EC5F5A">
        <w:rPr>
          <w:rFonts w:ascii="Arial" w:hAnsi="Arial" w:cs="Arial"/>
          <w:sz w:val="24"/>
          <w:szCs w:val="24"/>
          <w:lang w:val="en-GB"/>
        </w:rPr>
        <w:t xml:space="preserve"> </w:t>
      </w:r>
    </w:p>
    <w:p w:rsidR="00D56CF7" w:rsidRDefault="00A707F1" w:rsidP="001265CA">
      <w:pPr>
        <w:spacing w:before="120" w:after="0" w:line="360" w:lineRule="auto"/>
        <w:jc w:val="both"/>
        <w:rPr>
          <w:rFonts w:ascii="Arial" w:hAnsi="Arial" w:cs="Arial"/>
          <w:sz w:val="24"/>
          <w:szCs w:val="24"/>
          <w:lang w:val="en-GB"/>
        </w:rPr>
      </w:pPr>
      <w:proofErr w:type="spellStart"/>
      <w:r>
        <w:rPr>
          <w:rFonts w:ascii="Arial" w:hAnsi="Arial" w:cs="Arial"/>
          <w:sz w:val="24"/>
          <w:szCs w:val="24"/>
          <w:lang w:val="en-GB"/>
        </w:rPr>
        <w:t>Claramunt</w:t>
      </w:r>
      <w:proofErr w:type="spellEnd"/>
      <w:r>
        <w:rPr>
          <w:rFonts w:ascii="Arial" w:hAnsi="Arial" w:cs="Arial"/>
          <w:sz w:val="24"/>
          <w:szCs w:val="24"/>
          <w:lang w:val="en-GB"/>
        </w:rPr>
        <w:t xml:space="preserve"> et al. (2017), Maritime Data Integration and Analysis: Recent Progress and Research Challenges, Proc. 20</w:t>
      </w:r>
      <w:r w:rsidR="00921A50" w:rsidRPr="00D56CF7">
        <w:rPr>
          <w:rFonts w:ascii="Arial" w:hAnsi="Arial" w:cs="Arial"/>
          <w:sz w:val="24"/>
          <w:szCs w:val="24"/>
          <w:vertAlign w:val="superscript"/>
          <w:lang w:val="en-GB"/>
        </w:rPr>
        <w:t>th</w:t>
      </w:r>
      <w:r>
        <w:rPr>
          <w:rFonts w:ascii="Arial" w:hAnsi="Arial" w:cs="Arial"/>
          <w:sz w:val="24"/>
          <w:szCs w:val="24"/>
          <w:lang w:val="en-GB"/>
        </w:rPr>
        <w:t xml:space="preserve"> International Conference on Extending Database Technology (EDBT), March 21-24, 2017 – Venice, Italy: ISBN 978-3-89318-073-8,</w:t>
      </w:r>
      <w:r w:rsidR="00561E1D">
        <w:rPr>
          <w:rFonts w:ascii="Arial" w:hAnsi="Arial" w:cs="Arial"/>
          <w:sz w:val="24"/>
          <w:szCs w:val="24"/>
          <w:lang w:val="en-GB"/>
        </w:rPr>
        <w:t>Available at:</w:t>
      </w:r>
      <w:r w:rsidR="004D6C62">
        <w:rPr>
          <w:rFonts w:ascii="Arial" w:hAnsi="Arial" w:cs="Arial"/>
          <w:sz w:val="24"/>
          <w:szCs w:val="24"/>
          <w:lang w:val="en-GB"/>
        </w:rPr>
        <w:t xml:space="preserve"> </w:t>
      </w:r>
      <w:hyperlink r:id="rId16" w:history="1">
        <w:r w:rsidR="00EF7839" w:rsidRPr="00AA5C2E">
          <w:rPr>
            <w:rStyle w:val="Hyperlink"/>
            <w:rFonts w:ascii="Arial" w:hAnsi="Arial" w:cs="Arial"/>
            <w:sz w:val="24"/>
            <w:szCs w:val="24"/>
            <w:lang w:val="en-GB"/>
          </w:rPr>
          <w:t>https://openproceedings.org/2017/conf/edbt/paper-224.pdf</w:t>
        </w:r>
      </w:hyperlink>
      <w:r w:rsidR="00C46A2E">
        <w:rPr>
          <w:rFonts w:ascii="Arial" w:hAnsi="Arial" w:cs="Arial"/>
          <w:sz w:val="24"/>
          <w:szCs w:val="24"/>
          <w:lang w:val="en-GB"/>
        </w:rPr>
        <w:t xml:space="preserve"> (accessed: 19 May 2018)</w:t>
      </w:r>
    </w:p>
    <w:p w:rsidR="001265CA" w:rsidRDefault="001265CA" w:rsidP="001265CA">
      <w:pPr>
        <w:spacing w:before="120" w:after="0" w:line="360" w:lineRule="auto"/>
        <w:jc w:val="both"/>
        <w:rPr>
          <w:rFonts w:ascii="Arial" w:hAnsi="Arial" w:cs="Arial"/>
          <w:sz w:val="24"/>
          <w:szCs w:val="24"/>
          <w:lang w:val="en-GB"/>
        </w:rPr>
      </w:pPr>
      <w:r>
        <w:rPr>
          <w:rFonts w:ascii="Arial" w:hAnsi="Arial" w:cs="Arial"/>
          <w:sz w:val="24"/>
          <w:szCs w:val="24"/>
        </w:rPr>
        <w:t xml:space="preserve">Consten et al., (2017). </w:t>
      </w:r>
      <w:r w:rsidRPr="001265CA">
        <w:rPr>
          <w:rFonts w:ascii="Arial" w:hAnsi="Arial" w:cs="Arial"/>
          <w:sz w:val="24"/>
          <w:szCs w:val="24"/>
        </w:rPr>
        <w:t>W</w:t>
      </w:r>
      <w:r>
        <w:rPr>
          <w:rFonts w:ascii="Arial" w:hAnsi="Arial" w:cs="Arial"/>
          <w:sz w:val="24"/>
          <w:szCs w:val="24"/>
        </w:rPr>
        <w:t xml:space="preserve">ork package </w:t>
      </w:r>
      <w:r w:rsidRPr="001265CA">
        <w:rPr>
          <w:rFonts w:ascii="Arial" w:hAnsi="Arial" w:cs="Arial"/>
          <w:sz w:val="24"/>
          <w:szCs w:val="24"/>
        </w:rPr>
        <w:t xml:space="preserve">4 </w:t>
      </w:r>
      <w:r>
        <w:rPr>
          <w:rFonts w:ascii="Arial" w:hAnsi="Arial" w:cs="Arial"/>
          <w:sz w:val="24"/>
          <w:szCs w:val="24"/>
        </w:rPr>
        <w:t>AIS data deliverable 4.3</w:t>
      </w:r>
      <w:r w:rsidRPr="001265CA">
        <w:rPr>
          <w:rFonts w:ascii="Arial" w:hAnsi="Arial" w:cs="Arial"/>
          <w:sz w:val="24"/>
          <w:szCs w:val="24"/>
        </w:rPr>
        <w:t>: Report about sea traffic analysis using AIS-data.</w:t>
      </w:r>
      <w:r w:rsidR="004D230B">
        <w:rPr>
          <w:rFonts w:ascii="Arial" w:hAnsi="Arial" w:cs="Arial"/>
          <w:sz w:val="24"/>
          <w:szCs w:val="24"/>
          <w:lang w:val="en-GB"/>
        </w:rPr>
        <w:t xml:space="preserve">Available at: </w:t>
      </w:r>
      <w:hyperlink r:id="rId17" w:history="1">
        <w:r w:rsidR="004D230B" w:rsidRPr="004D230B">
          <w:rPr>
            <w:rStyle w:val="Hyperlink"/>
            <w:rFonts w:ascii="Arial" w:hAnsi="Arial" w:cs="Arial"/>
            <w:sz w:val="24"/>
            <w:szCs w:val="24"/>
            <w:lang w:val="en-GB"/>
          </w:rPr>
          <w:t>https://webgate.ec.europa.eu/fpfis/mwikis/essnetbigdata/images/5/5c/WP4_Deliverable_4.3_2017_07_21_v1.0.pdf</w:t>
        </w:r>
      </w:hyperlink>
      <w:r w:rsidR="004D230B">
        <w:rPr>
          <w:rFonts w:ascii="Arial" w:hAnsi="Arial" w:cs="Arial"/>
          <w:sz w:val="24"/>
          <w:szCs w:val="24"/>
          <w:lang w:val="en-GB"/>
        </w:rPr>
        <w:t>(accessed: 1 May 2018)</w:t>
      </w:r>
    </w:p>
    <w:p w:rsidR="005A5C38" w:rsidRPr="001265CA" w:rsidRDefault="005A5C38" w:rsidP="005A5C38">
      <w:pPr>
        <w:spacing w:before="120" w:after="0" w:line="360" w:lineRule="auto"/>
        <w:jc w:val="both"/>
        <w:rPr>
          <w:rFonts w:ascii="Arial" w:hAnsi="Arial" w:cs="Arial"/>
          <w:sz w:val="24"/>
          <w:szCs w:val="24"/>
        </w:rPr>
      </w:pPr>
      <w:r>
        <w:rPr>
          <w:rFonts w:ascii="Arial" w:hAnsi="Arial" w:cs="Arial"/>
          <w:sz w:val="24"/>
          <w:szCs w:val="24"/>
          <w:lang w:val="en-GB"/>
        </w:rPr>
        <w:t>De Wit et al., (2017).</w:t>
      </w:r>
      <w:r w:rsidRPr="001265CA">
        <w:rPr>
          <w:rFonts w:ascii="Arial" w:hAnsi="Arial" w:cs="Arial"/>
          <w:sz w:val="24"/>
          <w:szCs w:val="24"/>
          <w:lang w:val="en-GB"/>
        </w:rPr>
        <w:t xml:space="preserve"> Work package 4 AIS data deliverable 4.2: deriving port visits and linking data from Maritime statistics with AIS-data</w:t>
      </w:r>
      <w:r>
        <w:rPr>
          <w:rFonts w:ascii="Arial" w:hAnsi="Arial" w:cs="Arial"/>
          <w:sz w:val="24"/>
          <w:szCs w:val="24"/>
          <w:lang w:val="en-GB"/>
        </w:rPr>
        <w:t xml:space="preserve">. Available at: </w:t>
      </w:r>
      <w:hyperlink r:id="rId18" w:history="1">
        <w:r w:rsidRPr="004D230B">
          <w:rPr>
            <w:rStyle w:val="Hyperlink"/>
            <w:rFonts w:ascii="Arial" w:hAnsi="Arial" w:cs="Arial"/>
            <w:sz w:val="24"/>
            <w:szCs w:val="24"/>
            <w:lang w:val="en-GB"/>
          </w:rPr>
          <w:t>https://webgate.ec.europa.eu/fpfis/mwikis/essnetbigdata/images/8/8d/WP4_Deliverable_4.2_2017_02_10.pdf</w:t>
        </w:r>
      </w:hyperlink>
      <w:r>
        <w:rPr>
          <w:rFonts w:ascii="Arial" w:hAnsi="Arial" w:cs="Arial"/>
          <w:sz w:val="24"/>
          <w:szCs w:val="24"/>
          <w:lang w:val="en-GB"/>
        </w:rPr>
        <w:t>(accessed: 1 May 2018)</w:t>
      </w:r>
    </w:p>
    <w:p w:rsidR="005A5C38" w:rsidRDefault="0001715B" w:rsidP="001265CA">
      <w:pPr>
        <w:spacing w:before="120" w:after="0" w:line="360" w:lineRule="auto"/>
        <w:jc w:val="both"/>
        <w:rPr>
          <w:rFonts w:ascii="Arial" w:hAnsi="Arial" w:cs="Arial"/>
          <w:sz w:val="24"/>
          <w:szCs w:val="24"/>
        </w:rPr>
      </w:pPr>
      <w:hyperlink r:id="rId19" w:history="1">
        <w:r w:rsidR="00CD1C58" w:rsidRPr="00C869F4">
          <w:rPr>
            <w:rStyle w:val="Hyperlink"/>
            <w:rFonts w:ascii="Arial" w:hAnsi="Arial" w:cs="Arial"/>
            <w:sz w:val="24"/>
            <w:szCs w:val="24"/>
          </w:rPr>
          <w:t>http://mathworld.wolfram.com/LambertAzimuthalEqual-AreaProjection.html</w:t>
        </w:r>
      </w:hyperlink>
    </w:p>
    <w:p w:rsidR="004823B0" w:rsidRDefault="004823B0" w:rsidP="005A1F57">
      <w:pPr>
        <w:spacing w:before="120" w:after="0" w:line="360" w:lineRule="auto"/>
        <w:jc w:val="both"/>
        <w:rPr>
          <w:rFonts w:ascii="Arial" w:hAnsi="Arial" w:cs="Arial"/>
          <w:sz w:val="24"/>
          <w:szCs w:val="24"/>
          <w:lang w:val="en-GB"/>
        </w:rPr>
      </w:pPr>
      <w:proofErr w:type="gramStart"/>
      <w:r>
        <w:rPr>
          <w:rFonts w:ascii="Arial" w:hAnsi="Arial" w:cs="Arial"/>
          <w:sz w:val="24"/>
          <w:szCs w:val="24"/>
          <w:lang w:val="en-GB"/>
        </w:rPr>
        <w:t>IMO (1974/1980).</w:t>
      </w:r>
      <w:proofErr w:type="gramEnd"/>
      <w:r>
        <w:rPr>
          <w:rFonts w:ascii="Arial" w:hAnsi="Arial" w:cs="Arial"/>
          <w:sz w:val="24"/>
          <w:szCs w:val="24"/>
          <w:lang w:val="en-GB"/>
        </w:rPr>
        <w:t xml:space="preserve"> International convention for the Safety of Life at Sea (SOLAS), Chapter V</w:t>
      </w:r>
      <w:r w:rsidR="00815E7D">
        <w:rPr>
          <w:rFonts w:ascii="Arial" w:hAnsi="Arial" w:cs="Arial"/>
          <w:sz w:val="24"/>
          <w:szCs w:val="24"/>
          <w:lang w:val="en-GB"/>
        </w:rPr>
        <w:t>: Safety of Navigation, Regulation 19</w:t>
      </w:r>
    </w:p>
    <w:p w:rsidR="006C331F" w:rsidRPr="00803364" w:rsidRDefault="005A1F57" w:rsidP="00803364">
      <w:pPr>
        <w:spacing w:before="120" w:after="0" w:line="360" w:lineRule="auto"/>
        <w:jc w:val="both"/>
        <w:rPr>
          <w:rFonts w:ascii="Arial" w:hAnsi="Arial" w:cs="Arial"/>
          <w:sz w:val="4"/>
          <w:szCs w:val="4"/>
          <w:lang w:val="en-GB"/>
        </w:rPr>
      </w:pPr>
      <w:r w:rsidRPr="00EC5F5A">
        <w:rPr>
          <w:rFonts w:ascii="Arial" w:hAnsi="Arial" w:cs="Arial"/>
          <w:sz w:val="24"/>
          <w:szCs w:val="24"/>
          <w:lang w:val="en-GB"/>
        </w:rPr>
        <w:t>Little, R. J. A. (1988), Missing-Data Adjustments in Large Surveys, Journal of Business and Economic Statistics, 6, pp. 287-296.</w:t>
      </w:r>
    </w:p>
    <w:sectPr w:rsidR="006C331F" w:rsidRPr="00803364" w:rsidSect="0023623C">
      <w:headerReference w:type="even" r:id="rId20"/>
      <w:headerReference w:type="default" r:id="rId21"/>
      <w:footerReference w:type="default" r:id="rId22"/>
      <w:headerReference w:type="first" r:id="rId23"/>
      <w:pgSz w:w="11906" w:h="16838"/>
      <w:pgMar w:top="1417" w:right="1417" w:bottom="1417" w:left="1417" w:header="397" w:footer="35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0950" w:rsidRDefault="00330950" w:rsidP="00E82B25">
      <w:pPr>
        <w:spacing w:after="0" w:line="240" w:lineRule="auto"/>
      </w:pPr>
      <w:r>
        <w:separator/>
      </w:r>
    </w:p>
  </w:endnote>
  <w:endnote w:type="continuationSeparator" w:id="0">
    <w:p w:rsidR="00330950" w:rsidRDefault="00330950" w:rsidP="00E82B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OpenSymbol">
    <w:altName w:val="Segoe UI 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Segoe UI">
    <w:panose1 w:val="020B0502040204020203"/>
    <w:charset w:val="A1"/>
    <w:family w:val="swiss"/>
    <w:pitch w:val="variable"/>
    <w:sig w:usb0="E10022FF" w:usb1="C000E47F" w:usb2="00000029" w:usb3="00000000" w:csb0="000001D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9436665"/>
      <w:docPartObj>
        <w:docPartGallery w:val="Page Numbers (Bottom of Page)"/>
        <w:docPartUnique/>
      </w:docPartObj>
    </w:sdtPr>
    <w:sdtEndPr>
      <w:rPr>
        <w:rFonts w:ascii="Arial" w:hAnsi="Arial" w:cs="Arial"/>
        <w:sz w:val="24"/>
        <w:szCs w:val="24"/>
      </w:rPr>
    </w:sdtEndPr>
    <w:sdtContent>
      <w:p w:rsidR="00ED736A" w:rsidRPr="009378F5" w:rsidRDefault="0001715B" w:rsidP="0035694D">
        <w:pPr>
          <w:pStyle w:val="Footer"/>
          <w:jc w:val="right"/>
          <w:rPr>
            <w:rFonts w:ascii="Arial" w:hAnsi="Arial" w:cs="Arial"/>
            <w:sz w:val="24"/>
            <w:szCs w:val="24"/>
          </w:rPr>
        </w:pPr>
        <w:r w:rsidRPr="009378F5">
          <w:rPr>
            <w:rFonts w:ascii="Arial" w:hAnsi="Arial" w:cs="Arial"/>
            <w:sz w:val="24"/>
            <w:szCs w:val="24"/>
          </w:rPr>
          <w:fldChar w:fldCharType="begin"/>
        </w:r>
        <w:r w:rsidR="00ED736A" w:rsidRPr="009378F5">
          <w:rPr>
            <w:rFonts w:ascii="Arial" w:hAnsi="Arial" w:cs="Arial"/>
            <w:sz w:val="24"/>
            <w:szCs w:val="24"/>
          </w:rPr>
          <w:instrText>PAGE   \* MERGEFORMAT</w:instrText>
        </w:r>
        <w:r w:rsidRPr="009378F5">
          <w:rPr>
            <w:rFonts w:ascii="Arial" w:hAnsi="Arial" w:cs="Arial"/>
            <w:sz w:val="24"/>
            <w:szCs w:val="24"/>
          </w:rPr>
          <w:fldChar w:fldCharType="separate"/>
        </w:r>
        <w:r w:rsidR="00AD44B4">
          <w:rPr>
            <w:rFonts w:ascii="Arial" w:hAnsi="Arial" w:cs="Arial"/>
            <w:noProof/>
            <w:sz w:val="24"/>
            <w:szCs w:val="24"/>
          </w:rPr>
          <w:t>9</w:t>
        </w:r>
        <w:r w:rsidRPr="009378F5">
          <w:rPr>
            <w:rFonts w:ascii="Arial" w:hAnsi="Arial" w:cs="Arial"/>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0950" w:rsidRDefault="00330950" w:rsidP="00E82B25">
      <w:pPr>
        <w:spacing w:after="0" w:line="240" w:lineRule="auto"/>
      </w:pPr>
      <w:r>
        <w:separator/>
      </w:r>
    </w:p>
  </w:footnote>
  <w:footnote w:type="continuationSeparator" w:id="0">
    <w:p w:rsidR="00330950" w:rsidRDefault="00330950" w:rsidP="00E82B25">
      <w:pPr>
        <w:spacing w:after="0" w:line="240" w:lineRule="auto"/>
      </w:pPr>
      <w:r>
        <w:continuationSeparator/>
      </w:r>
    </w:p>
  </w:footnote>
  <w:footnote w:id="1">
    <w:p w:rsidR="00ED736A" w:rsidRPr="00B24862" w:rsidRDefault="00ED736A">
      <w:pPr>
        <w:pStyle w:val="FootnoteText"/>
        <w:rPr>
          <w:lang w:val="en-US"/>
        </w:rPr>
      </w:pPr>
      <w:r>
        <w:rPr>
          <w:rStyle w:val="FootnoteReference"/>
        </w:rPr>
        <w:footnoteRef/>
      </w:r>
      <w:r w:rsidRPr="00B24862">
        <w:rPr>
          <w:rFonts w:ascii="Arial" w:hAnsi="Arial" w:cs="Arial"/>
          <w:lang w:val="en-GB"/>
        </w:rPr>
        <w:t>The code are available at: https://github.com/mputs/WP4/tree/master/aisframe2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36A" w:rsidRDefault="0001715B">
    <w:pPr>
      <w:pStyle w:val="Header"/>
    </w:pPr>
    <w:r w:rsidRPr="0001715B">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6001" o:spid="_x0000_s2068" type="#_x0000_t75" style="position:absolute;margin-left:0;margin-top:0;width:595.2pt;height:841.9pt;z-index:-251657216;mso-position-horizontal:center;mso-position-horizontal-relative:margin;mso-position-vertical:center;mso-position-vertical-relative:margin" o:allowincell="f">
          <v:imagedata r:id="rId1" o:title="paper4"/>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36A" w:rsidRDefault="0001715B">
    <w:pPr>
      <w:pStyle w:val="Header"/>
    </w:pPr>
    <w:r w:rsidRPr="0001715B">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6002" o:spid="_x0000_s2069" type="#_x0000_t75" style="position:absolute;margin-left:-70.95pt;margin-top:-70.45pt;width:595.2pt;height:841.9pt;z-index:-251656192;mso-position-horizontal-relative:margin;mso-position-vertical-relative:margin" o:allowincell="f">
          <v:imagedata r:id="rId1" o:title="paper4"/>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36A" w:rsidRDefault="0001715B">
    <w:pPr>
      <w:pStyle w:val="Header"/>
    </w:pPr>
    <w:r w:rsidRPr="0001715B">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6000" o:spid="_x0000_s2067" type="#_x0000_t75" style="position:absolute;margin-left:0;margin-top:0;width:595.2pt;height:841.9pt;z-index:-251658240;mso-position-horizontal:center;mso-position-horizontal-relative:margin;mso-position-vertical:center;mso-position-vertical-relative:margin" o:allowincell="f">
          <v:imagedata r:id="rId1" o:title="paper4"/>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A15B5B"/>
    <w:multiLevelType w:val="multilevel"/>
    <w:tmpl w:val="50064C62"/>
    <w:lvl w:ilvl="0">
      <w:start w:val="1"/>
      <w:numFmt w:val="decimal"/>
      <w:lvlText w:val="%1."/>
      <w:lvlJc w:val="left"/>
      <w:pPr>
        <w:tabs>
          <w:tab w:val="num" w:pos="153"/>
        </w:tabs>
        <w:ind w:left="153" w:hanging="360"/>
      </w:pPr>
      <w:rPr>
        <w:rFonts w:hint="default"/>
        <w:b w:val="0"/>
      </w:rPr>
    </w:lvl>
    <w:lvl w:ilvl="1">
      <w:start w:val="1"/>
      <w:numFmt w:val="upperLetter"/>
      <w:lvlText w:val="%2."/>
      <w:lvlJc w:val="left"/>
      <w:pPr>
        <w:tabs>
          <w:tab w:val="num" w:pos="513"/>
        </w:tabs>
        <w:ind w:left="513" w:hanging="360"/>
      </w:pPr>
      <w:rPr>
        <w:rFonts w:hint="default"/>
        <w:b w:val="0"/>
      </w:rPr>
    </w:lvl>
    <w:lvl w:ilvl="2">
      <w:start w:val="1"/>
      <w:numFmt w:val="bullet"/>
      <w:lvlText w:val="▪"/>
      <w:lvlJc w:val="left"/>
      <w:pPr>
        <w:tabs>
          <w:tab w:val="num" w:pos="873"/>
        </w:tabs>
        <w:ind w:left="873" w:hanging="360"/>
      </w:pPr>
      <w:rPr>
        <w:rFonts w:ascii="OpenSymbol" w:hAnsi="OpenSymbol" w:cs="OpenSymbol" w:hint="default"/>
      </w:rPr>
    </w:lvl>
    <w:lvl w:ilvl="3">
      <w:start w:val="1"/>
      <w:numFmt w:val="bullet"/>
      <w:lvlText w:val=""/>
      <w:lvlJc w:val="left"/>
      <w:pPr>
        <w:tabs>
          <w:tab w:val="num" w:pos="1233"/>
        </w:tabs>
        <w:ind w:left="1233" w:hanging="360"/>
      </w:pPr>
      <w:rPr>
        <w:rFonts w:ascii="Symbol" w:hAnsi="Symbol" w:cs="OpenSymbol" w:hint="default"/>
      </w:rPr>
    </w:lvl>
    <w:lvl w:ilvl="4">
      <w:start w:val="1"/>
      <w:numFmt w:val="bullet"/>
      <w:lvlText w:val="◦"/>
      <w:lvlJc w:val="left"/>
      <w:pPr>
        <w:tabs>
          <w:tab w:val="num" w:pos="1593"/>
        </w:tabs>
        <w:ind w:left="1593" w:hanging="360"/>
      </w:pPr>
      <w:rPr>
        <w:rFonts w:ascii="OpenSymbol" w:hAnsi="OpenSymbol" w:cs="OpenSymbol" w:hint="default"/>
      </w:rPr>
    </w:lvl>
    <w:lvl w:ilvl="5">
      <w:start w:val="1"/>
      <w:numFmt w:val="bullet"/>
      <w:lvlText w:val="▪"/>
      <w:lvlJc w:val="left"/>
      <w:pPr>
        <w:tabs>
          <w:tab w:val="num" w:pos="1953"/>
        </w:tabs>
        <w:ind w:left="1953" w:hanging="360"/>
      </w:pPr>
      <w:rPr>
        <w:rFonts w:ascii="OpenSymbol" w:hAnsi="OpenSymbol" w:cs="OpenSymbol" w:hint="default"/>
      </w:rPr>
    </w:lvl>
    <w:lvl w:ilvl="6">
      <w:start w:val="1"/>
      <w:numFmt w:val="bullet"/>
      <w:lvlText w:val=""/>
      <w:lvlJc w:val="left"/>
      <w:pPr>
        <w:tabs>
          <w:tab w:val="num" w:pos="2313"/>
        </w:tabs>
        <w:ind w:left="2313" w:hanging="360"/>
      </w:pPr>
      <w:rPr>
        <w:rFonts w:ascii="Symbol" w:hAnsi="Symbol" w:cs="OpenSymbol" w:hint="default"/>
      </w:rPr>
    </w:lvl>
    <w:lvl w:ilvl="7">
      <w:start w:val="1"/>
      <w:numFmt w:val="bullet"/>
      <w:lvlText w:val="◦"/>
      <w:lvlJc w:val="left"/>
      <w:pPr>
        <w:tabs>
          <w:tab w:val="num" w:pos="2673"/>
        </w:tabs>
        <w:ind w:left="2673" w:hanging="360"/>
      </w:pPr>
      <w:rPr>
        <w:rFonts w:ascii="OpenSymbol" w:hAnsi="OpenSymbol" w:cs="OpenSymbol" w:hint="default"/>
      </w:rPr>
    </w:lvl>
    <w:lvl w:ilvl="8">
      <w:start w:val="1"/>
      <w:numFmt w:val="bullet"/>
      <w:lvlText w:val="▪"/>
      <w:lvlJc w:val="left"/>
      <w:pPr>
        <w:tabs>
          <w:tab w:val="num" w:pos="3033"/>
        </w:tabs>
        <w:ind w:left="3033" w:hanging="360"/>
      </w:pPr>
      <w:rPr>
        <w:rFonts w:ascii="OpenSymbol" w:hAnsi="OpenSymbol" w:cs="OpenSymbol" w:hint="default"/>
      </w:rPr>
    </w:lvl>
  </w:abstractNum>
  <w:abstractNum w:abstractNumId="1">
    <w:nsid w:val="1DC43285"/>
    <w:multiLevelType w:val="hybridMultilevel"/>
    <w:tmpl w:val="8B581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6CF6A48"/>
    <w:multiLevelType w:val="hybridMultilevel"/>
    <w:tmpl w:val="5734F1A2"/>
    <w:lvl w:ilvl="0" w:tplc="98962578">
      <w:start w:val="1"/>
      <w:numFmt w:val="bullet"/>
      <w:lvlText w:val="-"/>
      <w:lvlJc w:val="left"/>
      <w:pPr>
        <w:tabs>
          <w:tab w:val="num" w:pos="720"/>
        </w:tabs>
        <w:ind w:left="720" w:hanging="360"/>
      </w:pPr>
      <w:rPr>
        <w:rFonts w:ascii="Times New Roman" w:hAnsi="Times New Roman" w:hint="default"/>
      </w:rPr>
    </w:lvl>
    <w:lvl w:ilvl="1" w:tplc="F8C2BE44" w:tentative="1">
      <w:start w:val="1"/>
      <w:numFmt w:val="bullet"/>
      <w:lvlText w:val="-"/>
      <w:lvlJc w:val="left"/>
      <w:pPr>
        <w:tabs>
          <w:tab w:val="num" w:pos="1440"/>
        </w:tabs>
        <w:ind w:left="1440" w:hanging="360"/>
      </w:pPr>
      <w:rPr>
        <w:rFonts w:ascii="Times New Roman" w:hAnsi="Times New Roman" w:hint="default"/>
      </w:rPr>
    </w:lvl>
    <w:lvl w:ilvl="2" w:tplc="BE926142" w:tentative="1">
      <w:start w:val="1"/>
      <w:numFmt w:val="bullet"/>
      <w:lvlText w:val="-"/>
      <w:lvlJc w:val="left"/>
      <w:pPr>
        <w:tabs>
          <w:tab w:val="num" w:pos="2160"/>
        </w:tabs>
        <w:ind w:left="2160" w:hanging="360"/>
      </w:pPr>
      <w:rPr>
        <w:rFonts w:ascii="Times New Roman" w:hAnsi="Times New Roman" w:hint="default"/>
      </w:rPr>
    </w:lvl>
    <w:lvl w:ilvl="3" w:tplc="824E71EC" w:tentative="1">
      <w:start w:val="1"/>
      <w:numFmt w:val="bullet"/>
      <w:lvlText w:val="-"/>
      <w:lvlJc w:val="left"/>
      <w:pPr>
        <w:tabs>
          <w:tab w:val="num" w:pos="2880"/>
        </w:tabs>
        <w:ind w:left="2880" w:hanging="360"/>
      </w:pPr>
      <w:rPr>
        <w:rFonts w:ascii="Times New Roman" w:hAnsi="Times New Roman" w:hint="default"/>
      </w:rPr>
    </w:lvl>
    <w:lvl w:ilvl="4" w:tplc="083AE4B6" w:tentative="1">
      <w:start w:val="1"/>
      <w:numFmt w:val="bullet"/>
      <w:lvlText w:val="-"/>
      <w:lvlJc w:val="left"/>
      <w:pPr>
        <w:tabs>
          <w:tab w:val="num" w:pos="3600"/>
        </w:tabs>
        <w:ind w:left="3600" w:hanging="360"/>
      </w:pPr>
      <w:rPr>
        <w:rFonts w:ascii="Times New Roman" w:hAnsi="Times New Roman" w:hint="default"/>
      </w:rPr>
    </w:lvl>
    <w:lvl w:ilvl="5" w:tplc="C79AF3A4" w:tentative="1">
      <w:start w:val="1"/>
      <w:numFmt w:val="bullet"/>
      <w:lvlText w:val="-"/>
      <w:lvlJc w:val="left"/>
      <w:pPr>
        <w:tabs>
          <w:tab w:val="num" w:pos="4320"/>
        </w:tabs>
        <w:ind w:left="4320" w:hanging="360"/>
      </w:pPr>
      <w:rPr>
        <w:rFonts w:ascii="Times New Roman" w:hAnsi="Times New Roman" w:hint="default"/>
      </w:rPr>
    </w:lvl>
    <w:lvl w:ilvl="6" w:tplc="87A427F2" w:tentative="1">
      <w:start w:val="1"/>
      <w:numFmt w:val="bullet"/>
      <w:lvlText w:val="-"/>
      <w:lvlJc w:val="left"/>
      <w:pPr>
        <w:tabs>
          <w:tab w:val="num" w:pos="5040"/>
        </w:tabs>
        <w:ind w:left="5040" w:hanging="360"/>
      </w:pPr>
      <w:rPr>
        <w:rFonts w:ascii="Times New Roman" w:hAnsi="Times New Roman" w:hint="default"/>
      </w:rPr>
    </w:lvl>
    <w:lvl w:ilvl="7" w:tplc="FC0E27A8" w:tentative="1">
      <w:start w:val="1"/>
      <w:numFmt w:val="bullet"/>
      <w:lvlText w:val="-"/>
      <w:lvlJc w:val="left"/>
      <w:pPr>
        <w:tabs>
          <w:tab w:val="num" w:pos="5760"/>
        </w:tabs>
        <w:ind w:left="5760" w:hanging="360"/>
      </w:pPr>
      <w:rPr>
        <w:rFonts w:ascii="Times New Roman" w:hAnsi="Times New Roman" w:hint="default"/>
      </w:rPr>
    </w:lvl>
    <w:lvl w:ilvl="8" w:tplc="9DC4E8A8"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FE369C"/>
    <w:rsid w:val="00000BCA"/>
    <w:rsid w:val="000076F6"/>
    <w:rsid w:val="00010011"/>
    <w:rsid w:val="000103D1"/>
    <w:rsid w:val="00014C13"/>
    <w:rsid w:val="00015A01"/>
    <w:rsid w:val="0001715B"/>
    <w:rsid w:val="00017FDD"/>
    <w:rsid w:val="000231F2"/>
    <w:rsid w:val="00026CD3"/>
    <w:rsid w:val="00047C24"/>
    <w:rsid w:val="000656A3"/>
    <w:rsid w:val="00070925"/>
    <w:rsid w:val="0007704A"/>
    <w:rsid w:val="000850C6"/>
    <w:rsid w:val="000878DA"/>
    <w:rsid w:val="000957CC"/>
    <w:rsid w:val="00096EC5"/>
    <w:rsid w:val="000C0E33"/>
    <w:rsid w:val="000C2727"/>
    <w:rsid w:val="000C2AAC"/>
    <w:rsid w:val="000C6472"/>
    <w:rsid w:val="000D705A"/>
    <w:rsid w:val="000E3440"/>
    <w:rsid w:val="000E4029"/>
    <w:rsid w:val="000E7248"/>
    <w:rsid w:val="000F337F"/>
    <w:rsid w:val="000F4635"/>
    <w:rsid w:val="000F4FE8"/>
    <w:rsid w:val="000F6837"/>
    <w:rsid w:val="00114630"/>
    <w:rsid w:val="001233B5"/>
    <w:rsid w:val="001265CA"/>
    <w:rsid w:val="00133E07"/>
    <w:rsid w:val="00134A7D"/>
    <w:rsid w:val="00142A8D"/>
    <w:rsid w:val="00147C95"/>
    <w:rsid w:val="00153554"/>
    <w:rsid w:val="00157DAD"/>
    <w:rsid w:val="00160406"/>
    <w:rsid w:val="001645CC"/>
    <w:rsid w:val="0016743D"/>
    <w:rsid w:val="00172785"/>
    <w:rsid w:val="00182357"/>
    <w:rsid w:val="00193432"/>
    <w:rsid w:val="001A7603"/>
    <w:rsid w:val="001B7D7B"/>
    <w:rsid w:val="001C1342"/>
    <w:rsid w:val="001C25CD"/>
    <w:rsid w:val="001C7549"/>
    <w:rsid w:val="001D2894"/>
    <w:rsid w:val="001D4B9F"/>
    <w:rsid w:val="001D7638"/>
    <w:rsid w:val="001E43DC"/>
    <w:rsid w:val="001E5013"/>
    <w:rsid w:val="001F7D88"/>
    <w:rsid w:val="002031C3"/>
    <w:rsid w:val="00210B72"/>
    <w:rsid w:val="00221463"/>
    <w:rsid w:val="00221E1A"/>
    <w:rsid w:val="00221F17"/>
    <w:rsid w:val="00224101"/>
    <w:rsid w:val="00231226"/>
    <w:rsid w:val="00232C45"/>
    <w:rsid w:val="00233A84"/>
    <w:rsid w:val="00234927"/>
    <w:rsid w:val="0023623C"/>
    <w:rsid w:val="002403AE"/>
    <w:rsid w:val="002419D5"/>
    <w:rsid w:val="00242620"/>
    <w:rsid w:val="00250A08"/>
    <w:rsid w:val="002517FD"/>
    <w:rsid w:val="0025486C"/>
    <w:rsid w:val="0025643C"/>
    <w:rsid w:val="00266A2A"/>
    <w:rsid w:val="00267F7B"/>
    <w:rsid w:val="0028150C"/>
    <w:rsid w:val="00282B53"/>
    <w:rsid w:val="00285379"/>
    <w:rsid w:val="00292FAF"/>
    <w:rsid w:val="00293580"/>
    <w:rsid w:val="002A2B19"/>
    <w:rsid w:val="002A3D17"/>
    <w:rsid w:val="002B6D33"/>
    <w:rsid w:val="002C12A3"/>
    <w:rsid w:val="002C3F8E"/>
    <w:rsid w:val="002D0F27"/>
    <w:rsid w:val="002D44A0"/>
    <w:rsid w:val="003034CD"/>
    <w:rsid w:val="00305130"/>
    <w:rsid w:val="003067F1"/>
    <w:rsid w:val="00330950"/>
    <w:rsid w:val="0033099F"/>
    <w:rsid w:val="00336E21"/>
    <w:rsid w:val="003439DB"/>
    <w:rsid w:val="00356318"/>
    <w:rsid w:val="0035694D"/>
    <w:rsid w:val="0036218A"/>
    <w:rsid w:val="00362815"/>
    <w:rsid w:val="00364CF6"/>
    <w:rsid w:val="00365701"/>
    <w:rsid w:val="0037269F"/>
    <w:rsid w:val="003727DB"/>
    <w:rsid w:val="003824CE"/>
    <w:rsid w:val="003A185B"/>
    <w:rsid w:val="003A1D16"/>
    <w:rsid w:val="003A41AA"/>
    <w:rsid w:val="003B061D"/>
    <w:rsid w:val="003C3300"/>
    <w:rsid w:val="003D4336"/>
    <w:rsid w:val="003D5106"/>
    <w:rsid w:val="003E7375"/>
    <w:rsid w:val="003F3A81"/>
    <w:rsid w:val="003F7E19"/>
    <w:rsid w:val="00403449"/>
    <w:rsid w:val="004039C6"/>
    <w:rsid w:val="004040B6"/>
    <w:rsid w:val="004150F5"/>
    <w:rsid w:val="004165CF"/>
    <w:rsid w:val="0042572D"/>
    <w:rsid w:val="00430244"/>
    <w:rsid w:val="00450AB5"/>
    <w:rsid w:val="004628AA"/>
    <w:rsid w:val="0046487F"/>
    <w:rsid w:val="004740F1"/>
    <w:rsid w:val="004823B0"/>
    <w:rsid w:val="004851D3"/>
    <w:rsid w:val="00491C97"/>
    <w:rsid w:val="00493026"/>
    <w:rsid w:val="004934CF"/>
    <w:rsid w:val="0049688F"/>
    <w:rsid w:val="004A12A7"/>
    <w:rsid w:val="004A1A99"/>
    <w:rsid w:val="004A61DD"/>
    <w:rsid w:val="004A773B"/>
    <w:rsid w:val="004B39C1"/>
    <w:rsid w:val="004B6729"/>
    <w:rsid w:val="004B78D1"/>
    <w:rsid w:val="004C5048"/>
    <w:rsid w:val="004C799B"/>
    <w:rsid w:val="004D0C59"/>
    <w:rsid w:val="004D1FF7"/>
    <w:rsid w:val="004D230B"/>
    <w:rsid w:val="004D41E6"/>
    <w:rsid w:val="004D6C62"/>
    <w:rsid w:val="004D721C"/>
    <w:rsid w:val="004E4228"/>
    <w:rsid w:val="004F04B4"/>
    <w:rsid w:val="004F6C70"/>
    <w:rsid w:val="0051487C"/>
    <w:rsid w:val="005215E8"/>
    <w:rsid w:val="00530FD6"/>
    <w:rsid w:val="00534A44"/>
    <w:rsid w:val="00560DA5"/>
    <w:rsid w:val="00561E1D"/>
    <w:rsid w:val="00562E6E"/>
    <w:rsid w:val="00563842"/>
    <w:rsid w:val="00573559"/>
    <w:rsid w:val="005812C5"/>
    <w:rsid w:val="00581FD5"/>
    <w:rsid w:val="00584110"/>
    <w:rsid w:val="00593495"/>
    <w:rsid w:val="005A1F57"/>
    <w:rsid w:val="005A5C38"/>
    <w:rsid w:val="005A7711"/>
    <w:rsid w:val="005B0B28"/>
    <w:rsid w:val="005B3B65"/>
    <w:rsid w:val="005B6971"/>
    <w:rsid w:val="005E79AB"/>
    <w:rsid w:val="005F0B8F"/>
    <w:rsid w:val="006052BF"/>
    <w:rsid w:val="006148A8"/>
    <w:rsid w:val="00624C28"/>
    <w:rsid w:val="006263BC"/>
    <w:rsid w:val="00632BD9"/>
    <w:rsid w:val="00634499"/>
    <w:rsid w:val="00636F34"/>
    <w:rsid w:val="00647E2D"/>
    <w:rsid w:val="0065309F"/>
    <w:rsid w:val="006539FC"/>
    <w:rsid w:val="00653D6C"/>
    <w:rsid w:val="00657B84"/>
    <w:rsid w:val="00661109"/>
    <w:rsid w:val="00667788"/>
    <w:rsid w:val="00683B7F"/>
    <w:rsid w:val="00685004"/>
    <w:rsid w:val="0069009D"/>
    <w:rsid w:val="00696B74"/>
    <w:rsid w:val="00697934"/>
    <w:rsid w:val="006A7B64"/>
    <w:rsid w:val="006B5A4A"/>
    <w:rsid w:val="006C069E"/>
    <w:rsid w:val="006C331F"/>
    <w:rsid w:val="006C5879"/>
    <w:rsid w:val="006C5CFF"/>
    <w:rsid w:val="006E1336"/>
    <w:rsid w:val="006E136A"/>
    <w:rsid w:val="006E298B"/>
    <w:rsid w:val="006F0A80"/>
    <w:rsid w:val="006F15FA"/>
    <w:rsid w:val="007028C8"/>
    <w:rsid w:val="00704A82"/>
    <w:rsid w:val="00705EC7"/>
    <w:rsid w:val="0071218E"/>
    <w:rsid w:val="00723917"/>
    <w:rsid w:val="007256E6"/>
    <w:rsid w:val="00727DAE"/>
    <w:rsid w:val="00736046"/>
    <w:rsid w:val="00736F80"/>
    <w:rsid w:val="0077157C"/>
    <w:rsid w:val="007730C4"/>
    <w:rsid w:val="00774BD5"/>
    <w:rsid w:val="00776AF3"/>
    <w:rsid w:val="00776C97"/>
    <w:rsid w:val="007821CA"/>
    <w:rsid w:val="00782E91"/>
    <w:rsid w:val="00795196"/>
    <w:rsid w:val="007A3C04"/>
    <w:rsid w:val="007B0680"/>
    <w:rsid w:val="007B6FE2"/>
    <w:rsid w:val="007C5183"/>
    <w:rsid w:val="007D71C5"/>
    <w:rsid w:val="007E0392"/>
    <w:rsid w:val="007E1F52"/>
    <w:rsid w:val="007E51E8"/>
    <w:rsid w:val="007E6D8C"/>
    <w:rsid w:val="007F759D"/>
    <w:rsid w:val="00803364"/>
    <w:rsid w:val="0080730D"/>
    <w:rsid w:val="00815E7D"/>
    <w:rsid w:val="0082373C"/>
    <w:rsid w:val="00826E7E"/>
    <w:rsid w:val="00830C0B"/>
    <w:rsid w:val="00836A20"/>
    <w:rsid w:val="00861BA0"/>
    <w:rsid w:val="00862AC8"/>
    <w:rsid w:val="00867B2C"/>
    <w:rsid w:val="00872784"/>
    <w:rsid w:val="00873330"/>
    <w:rsid w:val="0087675A"/>
    <w:rsid w:val="00883326"/>
    <w:rsid w:val="00885785"/>
    <w:rsid w:val="00885C4F"/>
    <w:rsid w:val="00895E1D"/>
    <w:rsid w:val="008A71D2"/>
    <w:rsid w:val="008B0935"/>
    <w:rsid w:val="008D2DFE"/>
    <w:rsid w:val="008D56E1"/>
    <w:rsid w:val="008D6094"/>
    <w:rsid w:val="008D7FB0"/>
    <w:rsid w:val="00901F1C"/>
    <w:rsid w:val="00902782"/>
    <w:rsid w:val="00902A7F"/>
    <w:rsid w:val="009036D3"/>
    <w:rsid w:val="009138EB"/>
    <w:rsid w:val="00921457"/>
    <w:rsid w:val="00921A50"/>
    <w:rsid w:val="009268A6"/>
    <w:rsid w:val="00930C34"/>
    <w:rsid w:val="00931251"/>
    <w:rsid w:val="009337A4"/>
    <w:rsid w:val="0093479C"/>
    <w:rsid w:val="0093725F"/>
    <w:rsid w:val="00937551"/>
    <w:rsid w:val="009378F5"/>
    <w:rsid w:val="009572C3"/>
    <w:rsid w:val="00963BFA"/>
    <w:rsid w:val="009646D1"/>
    <w:rsid w:val="00964732"/>
    <w:rsid w:val="00966613"/>
    <w:rsid w:val="00973B8D"/>
    <w:rsid w:val="00984163"/>
    <w:rsid w:val="009970BD"/>
    <w:rsid w:val="009A5D00"/>
    <w:rsid w:val="009B6413"/>
    <w:rsid w:val="009B7498"/>
    <w:rsid w:val="009C0D22"/>
    <w:rsid w:val="009C4A29"/>
    <w:rsid w:val="009C752C"/>
    <w:rsid w:val="009D598B"/>
    <w:rsid w:val="009E4A4B"/>
    <w:rsid w:val="00A015CA"/>
    <w:rsid w:val="00A02880"/>
    <w:rsid w:val="00A15B25"/>
    <w:rsid w:val="00A23816"/>
    <w:rsid w:val="00A367B9"/>
    <w:rsid w:val="00A40B5F"/>
    <w:rsid w:val="00A4309B"/>
    <w:rsid w:val="00A454B6"/>
    <w:rsid w:val="00A51716"/>
    <w:rsid w:val="00A531D3"/>
    <w:rsid w:val="00A531F2"/>
    <w:rsid w:val="00A55BCD"/>
    <w:rsid w:val="00A574F6"/>
    <w:rsid w:val="00A6013E"/>
    <w:rsid w:val="00A645D0"/>
    <w:rsid w:val="00A707F1"/>
    <w:rsid w:val="00A80C93"/>
    <w:rsid w:val="00A81529"/>
    <w:rsid w:val="00A86C20"/>
    <w:rsid w:val="00AA74F9"/>
    <w:rsid w:val="00AB0786"/>
    <w:rsid w:val="00AD1423"/>
    <w:rsid w:val="00AD44B4"/>
    <w:rsid w:val="00AD4AEE"/>
    <w:rsid w:val="00AF1E68"/>
    <w:rsid w:val="00AF5613"/>
    <w:rsid w:val="00AF7B59"/>
    <w:rsid w:val="00B00C33"/>
    <w:rsid w:val="00B22CE8"/>
    <w:rsid w:val="00B24862"/>
    <w:rsid w:val="00B25D95"/>
    <w:rsid w:val="00B40E8E"/>
    <w:rsid w:val="00B47197"/>
    <w:rsid w:val="00B54F14"/>
    <w:rsid w:val="00B54FAE"/>
    <w:rsid w:val="00B556C4"/>
    <w:rsid w:val="00B72169"/>
    <w:rsid w:val="00B74218"/>
    <w:rsid w:val="00B75AF5"/>
    <w:rsid w:val="00B77A7F"/>
    <w:rsid w:val="00B82B7C"/>
    <w:rsid w:val="00B856D3"/>
    <w:rsid w:val="00B86FC7"/>
    <w:rsid w:val="00B912C3"/>
    <w:rsid w:val="00BB07AB"/>
    <w:rsid w:val="00BB1883"/>
    <w:rsid w:val="00BB19AC"/>
    <w:rsid w:val="00BC26CE"/>
    <w:rsid w:val="00BC60CF"/>
    <w:rsid w:val="00BD28E9"/>
    <w:rsid w:val="00BD48DF"/>
    <w:rsid w:val="00BE56F8"/>
    <w:rsid w:val="00BF6DBC"/>
    <w:rsid w:val="00C00558"/>
    <w:rsid w:val="00C013A4"/>
    <w:rsid w:val="00C01BFE"/>
    <w:rsid w:val="00C020BB"/>
    <w:rsid w:val="00C06DD1"/>
    <w:rsid w:val="00C0752D"/>
    <w:rsid w:val="00C16E8E"/>
    <w:rsid w:val="00C20BDC"/>
    <w:rsid w:val="00C261EA"/>
    <w:rsid w:val="00C277EE"/>
    <w:rsid w:val="00C27C1F"/>
    <w:rsid w:val="00C40213"/>
    <w:rsid w:val="00C408E1"/>
    <w:rsid w:val="00C43F8E"/>
    <w:rsid w:val="00C444A7"/>
    <w:rsid w:val="00C46A2E"/>
    <w:rsid w:val="00C47724"/>
    <w:rsid w:val="00C52B26"/>
    <w:rsid w:val="00C55745"/>
    <w:rsid w:val="00C55909"/>
    <w:rsid w:val="00C601F7"/>
    <w:rsid w:val="00C62767"/>
    <w:rsid w:val="00C65DC0"/>
    <w:rsid w:val="00C66D79"/>
    <w:rsid w:val="00C70EE2"/>
    <w:rsid w:val="00C71C1F"/>
    <w:rsid w:val="00C726EA"/>
    <w:rsid w:val="00C736D8"/>
    <w:rsid w:val="00C74A1D"/>
    <w:rsid w:val="00C843B4"/>
    <w:rsid w:val="00CA1B02"/>
    <w:rsid w:val="00CA2E3B"/>
    <w:rsid w:val="00CA74FB"/>
    <w:rsid w:val="00CB143C"/>
    <w:rsid w:val="00CB184E"/>
    <w:rsid w:val="00CB216D"/>
    <w:rsid w:val="00CB2B44"/>
    <w:rsid w:val="00CB4074"/>
    <w:rsid w:val="00CB7791"/>
    <w:rsid w:val="00CC168C"/>
    <w:rsid w:val="00CC1C1D"/>
    <w:rsid w:val="00CD1C58"/>
    <w:rsid w:val="00CE13E0"/>
    <w:rsid w:val="00CE21D7"/>
    <w:rsid w:val="00CE5782"/>
    <w:rsid w:val="00CF33AD"/>
    <w:rsid w:val="00CF3D80"/>
    <w:rsid w:val="00CF656A"/>
    <w:rsid w:val="00D0258C"/>
    <w:rsid w:val="00D0270E"/>
    <w:rsid w:val="00D03A09"/>
    <w:rsid w:val="00D059B1"/>
    <w:rsid w:val="00D20550"/>
    <w:rsid w:val="00D2317F"/>
    <w:rsid w:val="00D233D3"/>
    <w:rsid w:val="00D30CC9"/>
    <w:rsid w:val="00D31B4B"/>
    <w:rsid w:val="00D36115"/>
    <w:rsid w:val="00D3638C"/>
    <w:rsid w:val="00D37D9D"/>
    <w:rsid w:val="00D476BF"/>
    <w:rsid w:val="00D52194"/>
    <w:rsid w:val="00D55E16"/>
    <w:rsid w:val="00D56CF7"/>
    <w:rsid w:val="00D65C24"/>
    <w:rsid w:val="00D71FE3"/>
    <w:rsid w:val="00D82C62"/>
    <w:rsid w:val="00D836C2"/>
    <w:rsid w:val="00D8660C"/>
    <w:rsid w:val="00D93FE7"/>
    <w:rsid w:val="00D96622"/>
    <w:rsid w:val="00DA7100"/>
    <w:rsid w:val="00DA74F6"/>
    <w:rsid w:val="00DD4526"/>
    <w:rsid w:val="00DD4977"/>
    <w:rsid w:val="00DD7163"/>
    <w:rsid w:val="00DE01B4"/>
    <w:rsid w:val="00DF27A8"/>
    <w:rsid w:val="00DF54BB"/>
    <w:rsid w:val="00E06F7A"/>
    <w:rsid w:val="00E252C5"/>
    <w:rsid w:val="00E261EB"/>
    <w:rsid w:val="00E3077D"/>
    <w:rsid w:val="00E41037"/>
    <w:rsid w:val="00E41217"/>
    <w:rsid w:val="00E43C68"/>
    <w:rsid w:val="00E52E5F"/>
    <w:rsid w:val="00E53D4C"/>
    <w:rsid w:val="00E54FE7"/>
    <w:rsid w:val="00E647E3"/>
    <w:rsid w:val="00E6715A"/>
    <w:rsid w:val="00E7228E"/>
    <w:rsid w:val="00E774E2"/>
    <w:rsid w:val="00E82B25"/>
    <w:rsid w:val="00E92831"/>
    <w:rsid w:val="00E9313B"/>
    <w:rsid w:val="00E96293"/>
    <w:rsid w:val="00E96596"/>
    <w:rsid w:val="00EB59B3"/>
    <w:rsid w:val="00EB7A63"/>
    <w:rsid w:val="00EC220A"/>
    <w:rsid w:val="00EC5F5A"/>
    <w:rsid w:val="00ED2B68"/>
    <w:rsid w:val="00ED6B73"/>
    <w:rsid w:val="00ED736A"/>
    <w:rsid w:val="00EE4A70"/>
    <w:rsid w:val="00EF0C0C"/>
    <w:rsid w:val="00EF7839"/>
    <w:rsid w:val="00F15FD9"/>
    <w:rsid w:val="00F20170"/>
    <w:rsid w:val="00F20EF5"/>
    <w:rsid w:val="00F30C27"/>
    <w:rsid w:val="00F3436D"/>
    <w:rsid w:val="00F51570"/>
    <w:rsid w:val="00F532A9"/>
    <w:rsid w:val="00F6188A"/>
    <w:rsid w:val="00F64D99"/>
    <w:rsid w:val="00F7147C"/>
    <w:rsid w:val="00F74EA2"/>
    <w:rsid w:val="00F82E01"/>
    <w:rsid w:val="00F96E96"/>
    <w:rsid w:val="00FA7B55"/>
    <w:rsid w:val="00FB3F06"/>
    <w:rsid w:val="00FC1CC8"/>
    <w:rsid w:val="00FC31CE"/>
    <w:rsid w:val="00FD2C9E"/>
    <w:rsid w:val="00FE1935"/>
    <w:rsid w:val="00FE369C"/>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349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D60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47197"/>
    <w:pPr>
      <w:spacing w:after="0" w:line="240" w:lineRule="auto"/>
    </w:pPr>
  </w:style>
  <w:style w:type="paragraph" w:styleId="BalloonText">
    <w:name w:val="Balloon Text"/>
    <w:basedOn w:val="Normal"/>
    <w:link w:val="BalloonTextChar"/>
    <w:uiPriority w:val="99"/>
    <w:semiHidden/>
    <w:unhideWhenUsed/>
    <w:rsid w:val="00B471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7197"/>
    <w:rPr>
      <w:rFonts w:ascii="Segoe UI" w:hAnsi="Segoe UI" w:cs="Segoe UI"/>
      <w:sz w:val="18"/>
      <w:szCs w:val="18"/>
    </w:rPr>
  </w:style>
  <w:style w:type="paragraph" w:styleId="Header">
    <w:name w:val="header"/>
    <w:basedOn w:val="Normal"/>
    <w:link w:val="HeaderChar"/>
    <w:uiPriority w:val="99"/>
    <w:unhideWhenUsed/>
    <w:rsid w:val="00E82B25"/>
    <w:pPr>
      <w:tabs>
        <w:tab w:val="center" w:pos="4536"/>
        <w:tab w:val="right" w:pos="9072"/>
      </w:tabs>
      <w:spacing w:after="0" w:line="240" w:lineRule="auto"/>
    </w:pPr>
  </w:style>
  <w:style w:type="character" w:customStyle="1" w:styleId="HeaderChar">
    <w:name w:val="Header Char"/>
    <w:basedOn w:val="DefaultParagraphFont"/>
    <w:link w:val="Header"/>
    <w:uiPriority w:val="99"/>
    <w:rsid w:val="00E82B25"/>
  </w:style>
  <w:style w:type="paragraph" w:styleId="Footer">
    <w:name w:val="footer"/>
    <w:basedOn w:val="Normal"/>
    <w:link w:val="FooterChar"/>
    <w:uiPriority w:val="99"/>
    <w:unhideWhenUsed/>
    <w:rsid w:val="00E82B25"/>
    <w:pPr>
      <w:tabs>
        <w:tab w:val="center" w:pos="4536"/>
        <w:tab w:val="right" w:pos="9072"/>
      </w:tabs>
      <w:spacing w:after="0" w:line="240" w:lineRule="auto"/>
    </w:pPr>
  </w:style>
  <w:style w:type="character" w:customStyle="1" w:styleId="FooterChar">
    <w:name w:val="Footer Char"/>
    <w:basedOn w:val="DefaultParagraphFont"/>
    <w:link w:val="Footer"/>
    <w:uiPriority w:val="99"/>
    <w:rsid w:val="00E82B25"/>
  </w:style>
  <w:style w:type="character" w:styleId="CommentReference">
    <w:name w:val="annotation reference"/>
    <w:basedOn w:val="DefaultParagraphFont"/>
    <w:uiPriority w:val="99"/>
    <w:unhideWhenUsed/>
    <w:rsid w:val="00697934"/>
    <w:rPr>
      <w:sz w:val="16"/>
      <w:szCs w:val="16"/>
    </w:rPr>
  </w:style>
  <w:style w:type="paragraph" w:styleId="CommentText">
    <w:name w:val="annotation text"/>
    <w:basedOn w:val="Normal"/>
    <w:link w:val="CommentTextChar"/>
    <w:uiPriority w:val="99"/>
    <w:semiHidden/>
    <w:unhideWhenUsed/>
    <w:rsid w:val="00697934"/>
    <w:pPr>
      <w:spacing w:line="240" w:lineRule="auto"/>
    </w:pPr>
    <w:rPr>
      <w:sz w:val="20"/>
      <w:szCs w:val="20"/>
    </w:rPr>
  </w:style>
  <w:style w:type="character" w:customStyle="1" w:styleId="CommentTextChar">
    <w:name w:val="Comment Text Char"/>
    <w:basedOn w:val="DefaultParagraphFont"/>
    <w:link w:val="CommentText"/>
    <w:uiPriority w:val="99"/>
    <w:semiHidden/>
    <w:rsid w:val="00697934"/>
    <w:rPr>
      <w:sz w:val="20"/>
      <w:szCs w:val="20"/>
    </w:rPr>
  </w:style>
  <w:style w:type="paragraph" w:styleId="CommentSubject">
    <w:name w:val="annotation subject"/>
    <w:basedOn w:val="CommentText"/>
    <w:next w:val="CommentText"/>
    <w:link w:val="CommentSubjectChar"/>
    <w:uiPriority w:val="99"/>
    <w:semiHidden/>
    <w:unhideWhenUsed/>
    <w:rsid w:val="00697934"/>
    <w:rPr>
      <w:b/>
      <w:bCs/>
    </w:rPr>
  </w:style>
  <w:style w:type="character" w:customStyle="1" w:styleId="CommentSubjectChar">
    <w:name w:val="Comment Subject Char"/>
    <w:basedOn w:val="CommentTextChar"/>
    <w:link w:val="CommentSubject"/>
    <w:uiPriority w:val="99"/>
    <w:semiHidden/>
    <w:rsid w:val="00697934"/>
    <w:rPr>
      <w:b/>
      <w:bCs/>
      <w:sz w:val="20"/>
      <w:szCs w:val="20"/>
    </w:rPr>
  </w:style>
  <w:style w:type="character" w:styleId="Hyperlink">
    <w:name w:val="Hyperlink"/>
    <w:basedOn w:val="DefaultParagraphFont"/>
    <w:uiPriority w:val="99"/>
    <w:unhideWhenUsed/>
    <w:rsid w:val="00A454B6"/>
    <w:rPr>
      <w:color w:val="0563C1" w:themeColor="hyperlink"/>
      <w:u w:val="single"/>
    </w:rPr>
  </w:style>
  <w:style w:type="paragraph" w:styleId="FootnoteText">
    <w:name w:val="footnote text"/>
    <w:basedOn w:val="Normal"/>
    <w:link w:val="FootnoteTextChar"/>
    <w:uiPriority w:val="99"/>
    <w:semiHidden/>
    <w:unhideWhenUsed/>
    <w:rsid w:val="00F30C2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30C27"/>
    <w:rPr>
      <w:sz w:val="20"/>
      <w:szCs w:val="20"/>
    </w:rPr>
  </w:style>
  <w:style w:type="character" w:styleId="FootnoteReference">
    <w:name w:val="footnote reference"/>
    <w:basedOn w:val="DefaultParagraphFont"/>
    <w:uiPriority w:val="99"/>
    <w:semiHidden/>
    <w:unhideWhenUsed/>
    <w:rsid w:val="00F30C27"/>
    <w:rPr>
      <w:vertAlign w:val="superscript"/>
    </w:rPr>
  </w:style>
  <w:style w:type="paragraph" w:styleId="Caption">
    <w:name w:val="caption"/>
    <w:basedOn w:val="Normal"/>
    <w:next w:val="Normal"/>
    <w:uiPriority w:val="35"/>
    <w:unhideWhenUsed/>
    <w:qFormat/>
    <w:rsid w:val="00AD4AEE"/>
    <w:pPr>
      <w:spacing w:after="200" w:line="240" w:lineRule="auto"/>
    </w:pPr>
    <w:rPr>
      <w:i/>
      <w:iCs/>
      <w:color w:val="44546A" w:themeColor="text2"/>
      <w:sz w:val="18"/>
      <w:szCs w:val="18"/>
    </w:rPr>
  </w:style>
  <w:style w:type="paragraph" w:styleId="NormalWeb">
    <w:name w:val="Normal (Web)"/>
    <w:basedOn w:val="Normal"/>
    <w:uiPriority w:val="99"/>
    <w:semiHidden/>
    <w:unhideWhenUsed/>
    <w:rsid w:val="00D37D9D"/>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paragraph" w:styleId="ListParagraph">
    <w:name w:val="List Paragraph"/>
    <w:basedOn w:val="Normal"/>
    <w:uiPriority w:val="34"/>
    <w:qFormat/>
    <w:rsid w:val="00C0752D"/>
    <w:pPr>
      <w:spacing w:after="200" w:line="276" w:lineRule="auto"/>
      <w:ind w:left="720"/>
      <w:contextualSpacing/>
    </w:pPr>
    <w:rPr>
      <w:rFonts w:ascii="Calibri" w:eastAsia="Calibri" w:hAnsi="Calibri" w:cs="Times New Roman"/>
      <w:lang w:val="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D60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47197"/>
    <w:pPr>
      <w:spacing w:after="0" w:line="240" w:lineRule="auto"/>
    </w:pPr>
  </w:style>
  <w:style w:type="paragraph" w:styleId="BalloonText">
    <w:name w:val="Balloon Text"/>
    <w:basedOn w:val="Normal"/>
    <w:link w:val="BalloonTextChar"/>
    <w:uiPriority w:val="99"/>
    <w:semiHidden/>
    <w:unhideWhenUsed/>
    <w:rsid w:val="00B471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7197"/>
    <w:rPr>
      <w:rFonts w:ascii="Segoe UI" w:hAnsi="Segoe UI" w:cs="Segoe UI"/>
      <w:sz w:val="18"/>
      <w:szCs w:val="18"/>
    </w:rPr>
  </w:style>
  <w:style w:type="paragraph" w:styleId="Header">
    <w:name w:val="header"/>
    <w:basedOn w:val="Normal"/>
    <w:link w:val="HeaderChar"/>
    <w:uiPriority w:val="99"/>
    <w:unhideWhenUsed/>
    <w:rsid w:val="00E82B25"/>
    <w:pPr>
      <w:tabs>
        <w:tab w:val="center" w:pos="4536"/>
        <w:tab w:val="right" w:pos="9072"/>
      </w:tabs>
      <w:spacing w:after="0" w:line="240" w:lineRule="auto"/>
    </w:pPr>
  </w:style>
  <w:style w:type="character" w:customStyle="1" w:styleId="HeaderChar">
    <w:name w:val="Header Char"/>
    <w:basedOn w:val="DefaultParagraphFont"/>
    <w:link w:val="Header"/>
    <w:uiPriority w:val="99"/>
    <w:rsid w:val="00E82B25"/>
  </w:style>
  <w:style w:type="paragraph" w:styleId="Footer">
    <w:name w:val="footer"/>
    <w:basedOn w:val="Normal"/>
    <w:link w:val="FooterChar"/>
    <w:uiPriority w:val="99"/>
    <w:unhideWhenUsed/>
    <w:rsid w:val="00E82B25"/>
    <w:pPr>
      <w:tabs>
        <w:tab w:val="center" w:pos="4536"/>
        <w:tab w:val="right" w:pos="9072"/>
      </w:tabs>
      <w:spacing w:after="0" w:line="240" w:lineRule="auto"/>
    </w:pPr>
  </w:style>
  <w:style w:type="character" w:customStyle="1" w:styleId="FooterChar">
    <w:name w:val="Footer Char"/>
    <w:basedOn w:val="DefaultParagraphFont"/>
    <w:link w:val="Footer"/>
    <w:uiPriority w:val="99"/>
    <w:rsid w:val="00E82B25"/>
  </w:style>
  <w:style w:type="character" w:styleId="CommentReference">
    <w:name w:val="annotation reference"/>
    <w:basedOn w:val="DefaultParagraphFont"/>
    <w:uiPriority w:val="99"/>
    <w:unhideWhenUsed/>
    <w:rsid w:val="00697934"/>
    <w:rPr>
      <w:sz w:val="16"/>
      <w:szCs w:val="16"/>
    </w:rPr>
  </w:style>
  <w:style w:type="paragraph" w:styleId="CommentText">
    <w:name w:val="annotation text"/>
    <w:basedOn w:val="Normal"/>
    <w:link w:val="CommentTextChar"/>
    <w:uiPriority w:val="99"/>
    <w:semiHidden/>
    <w:unhideWhenUsed/>
    <w:rsid w:val="00697934"/>
    <w:pPr>
      <w:spacing w:line="240" w:lineRule="auto"/>
    </w:pPr>
    <w:rPr>
      <w:sz w:val="20"/>
      <w:szCs w:val="20"/>
    </w:rPr>
  </w:style>
  <w:style w:type="character" w:customStyle="1" w:styleId="CommentTextChar">
    <w:name w:val="Comment Text Char"/>
    <w:basedOn w:val="DefaultParagraphFont"/>
    <w:link w:val="CommentText"/>
    <w:uiPriority w:val="99"/>
    <w:semiHidden/>
    <w:rsid w:val="00697934"/>
    <w:rPr>
      <w:sz w:val="20"/>
      <w:szCs w:val="20"/>
    </w:rPr>
  </w:style>
  <w:style w:type="paragraph" w:styleId="CommentSubject">
    <w:name w:val="annotation subject"/>
    <w:basedOn w:val="CommentText"/>
    <w:next w:val="CommentText"/>
    <w:link w:val="CommentSubjectChar"/>
    <w:uiPriority w:val="99"/>
    <w:semiHidden/>
    <w:unhideWhenUsed/>
    <w:rsid w:val="00697934"/>
    <w:rPr>
      <w:b/>
      <w:bCs/>
    </w:rPr>
  </w:style>
  <w:style w:type="character" w:customStyle="1" w:styleId="CommentSubjectChar">
    <w:name w:val="Comment Subject Char"/>
    <w:basedOn w:val="CommentTextChar"/>
    <w:link w:val="CommentSubject"/>
    <w:uiPriority w:val="99"/>
    <w:semiHidden/>
    <w:rsid w:val="00697934"/>
    <w:rPr>
      <w:b/>
      <w:bCs/>
      <w:sz w:val="20"/>
      <w:szCs w:val="20"/>
    </w:rPr>
  </w:style>
  <w:style w:type="character" w:styleId="Hyperlink">
    <w:name w:val="Hyperlink"/>
    <w:basedOn w:val="DefaultParagraphFont"/>
    <w:uiPriority w:val="99"/>
    <w:unhideWhenUsed/>
    <w:rsid w:val="00A454B6"/>
    <w:rPr>
      <w:color w:val="0563C1" w:themeColor="hyperlink"/>
      <w:u w:val="single"/>
    </w:rPr>
  </w:style>
  <w:style w:type="paragraph" w:styleId="FootnoteText">
    <w:name w:val="footnote text"/>
    <w:basedOn w:val="Normal"/>
    <w:link w:val="FootnoteTextChar"/>
    <w:uiPriority w:val="99"/>
    <w:semiHidden/>
    <w:unhideWhenUsed/>
    <w:rsid w:val="00F30C2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30C27"/>
    <w:rPr>
      <w:sz w:val="20"/>
      <w:szCs w:val="20"/>
    </w:rPr>
  </w:style>
  <w:style w:type="character" w:styleId="FootnoteReference">
    <w:name w:val="footnote reference"/>
    <w:basedOn w:val="DefaultParagraphFont"/>
    <w:uiPriority w:val="99"/>
    <w:semiHidden/>
    <w:unhideWhenUsed/>
    <w:rsid w:val="00F30C27"/>
    <w:rPr>
      <w:vertAlign w:val="superscript"/>
    </w:rPr>
  </w:style>
  <w:style w:type="paragraph" w:styleId="Caption">
    <w:name w:val="caption"/>
    <w:basedOn w:val="Normal"/>
    <w:next w:val="Normal"/>
    <w:uiPriority w:val="35"/>
    <w:unhideWhenUsed/>
    <w:qFormat/>
    <w:rsid w:val="00AD4AEE"/>
    <w:pPr>
      <w:spacing w:after="200" w:line="240" w:lineRule="auto"/>
    </w:pPr>
    <w:rPr>
      <w:i/>
      <w:iCs/>
      <w:color w:val="44546A" w:themeColor="text2"/>
      <w:sz w:val="18"/>
      <w:szCs w:val="18"/>
    </w:rPr>
  </w:style>
  <w:style w:type="paragraph" w:styleId="NormalWeb">
    <w:name w:val="Normal (Web)"/>
    <w:basedOn w:val="Normal"/>
    <w:uiPriority w:val="99"/>
    <w:semiHidden/>
    <w:unhideWhenUsed/>
    <w:rsid w:val="00D37D9D"/>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paragraph" w:styleId="ListParagraph">
    <w:name w:val="List Paragraph"/>
    <w:basedOn w:val="Normal"/>
    <w:uiPriority w:val="34"/>
    <w:qFormat/>
    <w:rsid w:val="00C0752D"/>
    <w:pPr>
      <w:spacing w:after="200" w:line="276" w:lineRule="auto"/>
      <w:ind w:left="720"/>
      <w:contextualSpacing/>
    </w:pPr>
    <w:rPr>
      <w:rFonts w:ascii="Calibri" w:eastAsia="Calibri" w:hAnsi="Calibri" w:cs="Times New Roman"/>
      <w:lang w:val="el-GR"/>
    </w:rPr>
  </w:style>
</w:styles>
</file>

<file path=word/webSettings.xml><?xml version="1.0" encoding="utf-8"?>
<w:webSettings xmlns:r="http://schemas.openxmlformats.org/officeDocument/2006/relationships" xmlns:w="http://schemas.openxmlformats.org/wordprocessingml/2006/main">
  <w:divs>
    <w:div w:id="236403773">
      <w:bodyDiv w:val="1"/>
      <w:marLeft w:val="0"/>
      <w:marRight w:val="0"/>
      <w:marTop w:val="0"/>
      <w:marBottom w:val="0"/>
      <w:divBdr>
        <w:top w:val="none" w:sz="0" w:space="0" w:color="auto"/>
        <w:left w:val="none" w:sz="0" w:space="0" w:color="auto"/>
        <w:bottom w:val="none" w:sz="0" w:space="0" w:color="auto"/>
        <w:right w:val="none" w:sz="0" w:space="0" w:color="auto"/>
      </w:divBdr>
    </w:div>
    <w:div w:id="256984855">
      <w:bodyDiv w:val="1"/>
      <w:marLeft w:val="0"/>
      <w:marRight w:val="0"/>
      <w:marTop w:val="0"/>
      <w:marBottom w:val="0"/>
      <w:divBdr>
        <w:top w:val="none" w:sz="0" w:space="0" w:color="auto"/>
        <w:left w:val="none" w:sz="0" w:space="0" w:color="auto"/>
        <w:bottom w:val="none" w:sz="0" w:space="0" w:color="auto"/>
        <w:right w:val="none" w:sz="0" w:space="0" w:color="auto"/>
      </w:divBdr>
    </w:div>
    <w:div w:id="435490912">
      <w:bodyDiv w:val="1"/>
      <w:marLeft w:val="0"/>
      <w:marRight w:val="0"/>
      <w:marTop w:val="0"/>
      <w:marBottom w:val="0"/>
      <w:divBdr>
        <w:top w:val="none" w:sz="0" w:space="0" w:color="auto"/>
        <w:left w:val="none" w:sz="0" w:space="0" w:color="auto"/>
        <w:bottom w:val="none" w:sz="0" w:space="0" w:color="auto"/>
        <w:right w:val="none" w:sz="0" w:space="0" w:color="auto"/>
      </w:divBdr>
    </w:div>
    <w:div w:id="898203398">
      <w:bodyDiv w:val="1"/>
      <w:marLeft w:val="0"/>
      <w:marRight w:val="0"/>
      <w:marTop w:val="0"/>
      <w:marBottom w:val="0"/>
      <w:divBdr>
        <w:top w:val="none" w:sz="0" w:space="0" w:color="auto"/>
        <w:left w:val="none" w:sz="0" w:space="0" w:color="auto"/>
        <w:bottom w:val="none" w:sz="0" w:space="0" w:color="auto"/>
        <w:right w:val="none" w:sz="0" w:space="0" w:color="auto"/>
      </w:divBdr>
    </w:div>
    <w:div w:id="1188374210">
      <w:bodyDiv w:val="1"/>
      <w:marLeft w:val="0"/>
      <w:marRight w:val="0"/>
      <w:marTop w:val="0"/>
      <w:marBottom w:val="0"/>
      <w:divBdr>
        <w:top w:val="none" w:sz="0" w:space="0" w:color="auto"/>
        <w:left w:val="none" w:sz="0" w:space="0" w:color="auto"/>
        <w:bottom w:val="none" w:sz="0" w:space="0" w:color="auto"/>
        <w:right w:val="none" w:sz="0" w:space="0" w:color="auto"/>
      </w:divBdr>
    </w:div>
    <w:div w:id="1244098997">
      <w:bodyDiv w:val="1"/>
      <w:marLeft w:val="0"/>
      <w:marRight w:val="0"/>
      <w:marTop w:val="0"/>
      <w:marBottom w:val="0"/>
      <w:divBdr>
        <w:top w:val="none" w:sz="0" w:space="0" w:color="auto"/>
        <w:left w:val="none" w:sz="0" w:space="0" w:color="auto"/>
        <w:bottom w:val="none" w:sz="0" w:space="0" w:color="auto"/>
        <w:right w:val="none" w:sz="0" w:space="0" w:color="auto"/>
      </w:divBdr>
    </w:div>
    <w:div w:id="1672563826">
      <w:bodyDiv w:val="1"/>
      <w:marLeft w:val="0"/>
      <w:marRight w:val="0"/>
      <w:marTop w:val="0"/>
      <w:marBottom w:val="0"/>
      <w:divBdr>
        <w:top w:val="none" w:sz="0" w:space="0" w:color="auto"/>
        <w:left w:val="none" w:sz="0" w:space="0" w:color="auto"/>
        <w:bottom w:val="none" w:sz="0" w:space="0" w:color="auto"/>
        <w:right w:val="none" w:sz="0" w:space="0" w:color="auto"/>
      </w:divBdr>
    </w:div>
    <w:div w:id="2132478380">
      <w:bodyDiv w:val="1"/>
      <w:marLeft w:val="0"/>
      <w:marRight w:val="0"/>
      <w:marTop w:val="0"/>
      <w:marBottom w:val="0"/>
      <w:divBdr>
        <w:top w:val="none" w:sz="0" w:space="0" w:color="auto"/>
        <w:left w:val="none" w:sz="0" w:space="0" w:color="auto"/>
        <w:bottom w:val="none" w:sz="0" w:space="0" w:color="auto"/>
        <w:right w:val="none" w:sz="0" w:space="0" w:color="auto"/>
      </w:divBdr>
    </w:div>
    <w:div w:id="2139569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ierrakou@statistics.gr" TargetMode="External"/><Relationship Id="rId13" Type="http://schemas.openxmlformats.org/officeDocument/2006/relationships/image" Target="media/image2.png"/><Relationship Id="rId18" Type="http://schemas.openxmlformats.org/officeDocument/2006/relationships/hyperlink" Target="https://webgate.ec.europa.eu/fpfis/mwikis/essnetbigdata/images/8/8d/WP4_Deliverable_4.2_2017_02_10.pdf%20" TargetMode="Externa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ebgate.ec.europa.eu/fpfis/mwikis/essnetbigdata/images/5/5c/WP4_Deliverable_4.3_2017_07_21_v1.0.pdf%20"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openproceedings.org/2017/conf/edbt/paper-224.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consten@cbs.n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hyperlink" Target="mailto:m.puts@cbs.nl" TargetMode="External"/><Relationship Id="rId19" Type="http://schemas.openxmlformats.org/officeDocument/2006/relationships/hyperlink" Target="http://mathworld.wolfram.com/LambertAzimuthalEqual-AreaProjection.html" TargetMode="External"/><Relationship Id="rId4" Type="http://schemas.openxmlformats.org/officeDocument/2006/relationships/settings" Target="settings.xml"/><Relationship Id="rId9" Type="http://schemas.openxmlformats.org/officeDocument/2006/relationships/hyperlink" Target="mailto:tcj.dewit@cbs.nl" TargetMode="External"/><Relationship Id="rId14" Type="http://schemas.openxmlformats.org/officeDocument/2006/relationships/image" Target="media/image3.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53B144-B61F-4116-B4E1-4458F6DE3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10</Pages>
  <Words>3066</Words>
  <Characters>16561</Characters>
  <Application>Microsoft Office Word</Application>
  <DocSecurity>0</DocSecurity>
  <Lines>138</Lines>
  <Paragraphs>39</Paragraphs>
  <ScaleCrop>false</ScaleCrop>
  <HeadingPairs>
    <vt:vector size="6" baseType="variant">
      <vt:variant>
        <vt:lpstr>Title</vt:lpstr>
      </vt:variant>
      <vt:variant>
        <vt:i4>1</vt:i4>
      </vt:variant>
      <vt:variant>
        <vt:lpstr>Τίτλος</vt:lpstr>
      </vt:variant>
      <vt:variant>
        <vt:i4>1</vt:i4>
      </vt:variant>
      <vt:variant>
        <vt:lpstr>Tytuł</vt:lpstr>
      </vt:variant>
      <vt:variant>
        <vt:i4>1</vt:i4>
      </vt:variant>
    </vt:vector>
  </HeadingPairs>
  <TitlesOfParts>
    <vt:vector size="3" baseType="lpstr">
      <vt:lpstr/>
      <vt:lpstr/>
      <vt:lpstr/>
    </vt:vector>
  </TitlesOfParts>
  <Company>CBS</Company>
  <LinksUpToDate>false</LinksUpToDate>
  <CharactersWithSpaces>19588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Gawlik Ryszard</dc:creator>
  <cp:lastModifiedBy>Χριστίνα</cp:lastModifiedBy>
  <cp:revision>17</cp:revision>
  <cp:lastPrinted>2018-05-29T11:44:00Z</cp:lastPrinted>
  <dcterms:created xsi:type="dcterms:W3CDTF">2018-05-29T12:11:00Z</dcterms:created>
  <dcterms:modified xsi:type="dcterms:W3CDTF">2018-05-30T12:27:00Z</dcterms:modified>
</cp:coreProperties>
</file>