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FE68F" w14:textId="77777777" w:rsidR="003E7FD8" w:rsidRDefault="009F4F38" w:rsidP="003E7FD8">
      <w:pPr>
        <w:spacing w:before="120" w:after="0" w:line="360" w:lineRule="auto"/>
        <w:jc w:val="center"/>
        <w:rPr>
          <w:rFonts w:ascii="Arial" w:hAnsi="Arial" w:cs="Arial"/>
          <w:b/>
          <w:sz w:val="48"/>
          <w:szCs w:val="48"/>
          <w:lang w:val="en-GB"/>
        </w:rPr>
      </w:pPr>
      <w:r w:rsidRPr="009F4F38">
        <w:rPr>
          <w:rFonts w:ascii="Arial" w:hAnsi="Arial" w:cs="Arial"/>
          <w:b/>
          <w:sz w:val="48"/>
          <w:szCs w:val="48"/>
          <w:lang w:val="en-GB"/>
        </w:rPr>
        <w:t>Matching pairs, agile and pin the tail on the donkey – making quality management relevant to non-statistical staff</w:t>
      </w:r>
    </w:p>
    <w:p w14:paraId="4E530C16" w14:textId="36622CDD" w:rsidR="00D0270E" w:rsidRPr="00EC5F5A" w:rsidRDefault="009F4F38" w:rsidP="003E7FD8">
      <w:pPr>
        <w:spacing w:before="120" w:after="0" w:line="360" w:lineRule="auto"/>
        <w:jc w:val="center"/>
        <w:rPr>
          <w:rFonts w:ascii="Arial" w:hAnsi="Arial" w:cs="Arial"/>
          <w:sz w:val="24"/>
          <w:szCs w:val="24"/>
          <w:lang w:val="en-GB"/>
        </w:rPr>
      </w:pPr>
      <w:r>
        <w:rPr>
          <w:rFonts w:ascii="Arial" w:hAnsi="Arial" w:cs="Arial"/>
          <w:sz w:val="24"/>
          <w:szCs w:val="24"/>
          <w:lang w:val="en-GB"/>
        </w:rPr>
        <w:t>Olivia Wayman</w:t>
      </w:r>
      <w:r w:rsidR="000D705A" w:rsidRPr="00EC5F5A">
        <w:rPr>
          <w:rFonts w:ascii="Arial" w:hAnsi="Arial" w:cs="Arial"/>
          <w:sz w:val="24"/>
          <w:szCs w:val="24"/>
          <w:lang w:val="en-GB"/>
        </w:rPr>
        <w:t xml:space="preserve">, </w:t>
      </w:r>
      <w:r>
        <w:rPr>
          <w:rFonts w:ascii="Arial" w:hAnsi="Arial" w:cs="Arial"/>
          <w:sz w:val="24"/>
          <w:szCs w:val="24"/>
          <w:lang w:val="en-GB"/>
        </w:rPr>
        <w:t>Office for National Statistics</w:t>
      </w:r>
      <w:r w:rsidR="000D705A" w:rsidRPr="00EC5F5A">
        <w:rPr>
          <w:rFonts w:ascii="Arial" w:hAnsi="Arial" w:cs="Arial"/>
          <w:sz w:val="24"/>
          <w:szCs w:val="24"/>
          <w:lang w:val="en-GB"/>
        </w:rPr>
        <w:t xml:space="preserve">, </w:t>
      </w:r>
      <w:r>
        <w:rPr>
          <w:rFonts w:ascii="Arial" w:hAnsi="Arial" w:cs="Arial"/>
          <w:sz w:val="24"/>
          <w:szCs w:val="24"/>
          <w:lang w:val="en-GB"/>
        </w:rPr>
        <w:t>olivia.wayman@ons.gov.uk</w:t>
      </w:r>
    </w:p>
    <w:p w14:paraId="1BD194F0" w14:textId="77777777" w:rsidR="000D705A" w:rsidRPr="00EC5F5A" w:rsidRDefault="000D705A" w:rsidP="003E7FD8">
      <w:pPr>
        <w:spacing w:before="120" w:after="0" w:line="360" w:lineRule="auto"/>
        <w:jc w:val="both"/>
        <w:rPr>
          <w:rFonts w:ascii="Arial" w:hAnsi="Arial" w:cs="Arial"/>
          <w:b/>
          <w:sz w:val="20"/>
          <w:szCs w:val="20"/>
          <w:lang w:val="en-GB"/>
        </w:rPr>
      </w:pPr>
      <w:r w:rsidRPr="00EC5F5A">
        <w:rPr>
          <w:rFonts w:ascii="Arial" w:hAnsi="Arial" w:cs="Arial"/>
          <w:b/>
          <w:sz w:val="20"/>
          <w:szCs w:val="20"/>
          <w:lang w:val="en-GB"/>
        </w:rPr>
        <w:t>Abstract</w:t>
      </w:r>
    </w:p>
    <w:p w14:paraId="1FFA5A55" w14:textId="30539DFC" w:rsidR="009F4F38" w:rsidRDefault="009F4F38" w:rsidP="003E7FD8">
      <w:pPr>
        <w:spacing w:before="120" w:after="0" w:line="360" w:lineRule="auto"/>
        <w:jc w:val="both"/>
        <w:rPr>
          <w:rFonts w:ascii="Arial" w:hAnsi="Arial" w:cs="Arial"/>
          <w:i/>
          <w:sz w:val="20"/>
          <w:szCs w:val="20"/>
          <w:lang w:val="en-GB"/>
        </w:rPr>
      </w:pPr>
      <w:r w:rsidRPr="009F4F38">
        <w:rPr>
          <w:rFonts w:ascii="Arial" w:hAnsi="Arial" w:cs="Arial"/>
          <w:i/>
          <w:sz w:val="20"/>
          <w:szCs w:val="20"/>
          <w:lang w:val="en-GB"/>
        </w:rPr>
        <w:t>Embedding a culture of quality is a key goal for those working towards the 2021 Census, but many non-statistical staff struggle to understand how quality relates to their roles. We gathered feedback from colleagues representing a range of professions to understand these issues and redesigned an introduct</w:t>
      </w:r>
      <w:r w:rsidR="00831043">
        <w:rPr>
          <w:rFonts w:ascii="Arial" w:hAnsi="Arial" w:cs="Arial"/>
          <w:i/>
          <w:sz w:val="20"/>
          <w:szCs w:val="20"/>
          <w:lang w:val="en-GB"/>
        </w:rPr>
        <w:t>ory quality management course</w:t>
      </w:r>
      <w:r w:rsidRPr="009F4F38">
        <w:rPr>
          <w:rFonts w:ascii="Arial" w:hAnsi="Arial" w:cs="Arial"/>
          <w:i/>
          <w:sz w:val="20"/>
          <w:szCs w:val="20"/>
          <w:lang w:val="en-GB"/>
        </w:rPr>
        <w:t xml:space="preserve"> tailored to the specific needs of the Programme.</w:t>
      </w:r>
      <w:r w:rsidR="009B3D16">
        <w:rPr>
          <w:rFonts w:ascii="Arial" w:hAnsi="Arial" w:cs="Arial"/>
          <w:i/>
          <w:sz w:val="20"/>
          <w:szCs w:val="20"/>
          <w:lang w:val="en-GB"/>
        </w:rPr>
        <w:t xml:space="preserve"> </w:t>
      </w:r>
      <w:r w:rsidRPr="009F4F38">
        <w:rPr>
          <w:rFonts w:ascii="Arial" w:hAnsi="Arial" w:cs="Arial"/>
          <w:i/>
          <w:sz w:val="20"/>
          <w:szCs w:val="20"/>
          <w:lang w:val="en-GB"/>
        </w:rPr>
        <w:t>The course focuses on three key learning objectives; what quality is, why it is important and how we will achieve good quality outcomes, with the aim of broadening its relevance to, and better engaging staff to achieve a quality culture. We started with our corporate quality management strategy and framework, extending this to include additional components for those working in programme management, procurement and technological areas.</w:t>
      </w:r>
      <w:r w:rsidR="00E15268">
        <w:rPr>
          <w:rFonts w:ascii="Arial" w:hAnsi="Arial" w:cs="Arial"/>
          <w:i/>
          <w:sz w:val="20"/>
          <w:szCs w:val="20"/>
          <w:lang w:val="en-GB"/>
        </w:rPr>
        <w:t xml:space="preserve"> </w:t>
      </w:r>
      <w:r w:rsidRPr="009F4F38">
        <w:rPr>
          <w:rFonts w:ascii="Arial" w:hAnsi="Arial" w:cs="Arial"/>
          <w:i/>
          <w:sz w:val="20"/>
          <w:szCs w:val="20"/>
          <w:lang w:val="en-GB"/>
        </w:rPr>
        <w:t>We then considered how to increase engagement with our course content. Using best practice from other successful trainers, we adopted a more informal approach while maximising impact through collating real-world examples from across the 2011 Census operational experience and a range of professions. We also highlighted the relevance of quality in day-to-day activities through linking the components of our quality framework to existing Agile working practices, demonstrating that staff were already ‘doing’ quality management whether they realised or not. We introduced simple group activities to raise awareness of the dimensions of statistical quality, our programme quality objectives and activities relevant to attendee’s own roles. Linking these examples to the components of our framework and the course objectives and the use of online quizzes reinforced the key learning points. The course has received outstanding feedback for its interactive and inclusive approach which has enabled staff to better engage with its content and understand the relevance to their own roles. This has translated to increased understanding of quality and a higher profile across the programme.</w:t>
      </w:r>
    </w:p>
    <w:p w14:paraId="54E2F637" w14:textId="3077788A" w:rsidR="00C726EA" w:rsidRPr="00EC5F5A" w:rsidRDefault="00C726EA" w:rsidP="003E7FD8">
      <w:pPr>
        <w:spacing w:before="120" w:after="0" w:line="360" w:lineRule="auto"/>
        <w:jc w:val="both"/>
        <w:rPr>
          <w:rFonts w:ascii="Arial" w:hAnsi="Arial" w:cs="Arial"/>
          <w:sz w:val="20"/>
          <w:szCs w:val="20"/>
          <w:lang w:val="en-GB"/>
        </w:rPr>
      </w:pPr>
      <w:r w:rsidRPr="00EC5F5A">
        <w:rPr>
          <w:rFonts w:ascii="Arial" w:hAnsi="Arial" w:cs="Arial"/>
          <w:b/>
          <w:sz w:val="20"/>
          <w:szCs w:val="20"/>
          <w:lang w:val="en-GB"/>
        </w:rPr>
        <w:t xml:space="preserve">Keywords: </w:t>
      </w:r>
      <w:r w:rsidR="009F4F38" w:rsidRPr="00945217">
        <w:rPr>
          <w:rFonts w:ascii="Arial" w:hAnsi="Arial" w:cs="Arial"/>
          <w:sz w:val="20"/>
          <w:szCs w:val="20"/>
          <w:lang w:val="en-GB"/>
        </w:rPr>
        <w:t>Quality management, training, increasing engagement, quality culture, agile</w:t>
      </w:r>
    </w:p>
    <w:p w14:paraId="220C778C" w14:textId="34CB8B20" w:rsidR="00493026" w:rsidRPr="00EC5F5A" w:rsidRDefault="00493026" w:rsidP="003E7FD8">
      <w:pPr>
        <w:spacing w:before="120" w:after="0" w:line="360" w:lineRule="auto"/>
        <w:jc w:val="both"/>
        <w:rPr>
          <w:rFonts w:ascii="Arial" w:hAnsi="Arial" w:cs="Arial"/>
          <w:b/>
          <w:sz w:val="24"/>
          <w:szCs w:val="24"/>
          <w:lang w:val="en-GB"/>
        </w:rPr>
      </w:pPr>
      <w:r w:rsidRPr="00EC5F5A">
        <w:rPr>
          <w:rFonts w:ascii="Arial" w:hAnsi="Arial" w:cs="Arial"/>
          <w:b/>
          <w:sz w:val="24"/>
          <w:szCs w:val="24"/>
          <w:lang w:val="en-GB"/>
        </w:rPr>
        <w:t xml:space="preserve">1. </w:t>
      </w:r>
      <w:r w:rsidR="001A5046">
        <w:rPr>
          <w:rFonts w:ascii="Arial" w:hAnsi="Arial" w:cs="Arial"/>
          <w:b/>
          <w:sz w:val="24"/>
          <w:szCs w:val="24"/>
          <w:lang w:val="en-GB"/>
        </w:rPr>
        <w:t>Introduction: Aims of the course</w:t>
      </w:r>
    </w:p>
    <w:p w14:paraId="606F8CDD" w14:textId="0882C3FF" w:rsidR="00C540DD" w:rsidRPr="00C540DD" w:rsidRDefault="003B6B16" w:rsidP="003E7FD8">
      <w:pPr>
        <w:spacing w:before="120" w:after="0" w:line="360" w:lineRule="auto"/>
        <w:jc w:val="both"/>
        <w:rPr>
          <w:rFonts w:ascii="Arial" w:hAnsi="Arial" w:cs="Arial"/>
          <w:sz w:val="24"/>
          <w:szCs w:val="24"/>
          <w:lang w:val="en-GB"/>
        </w:rPr>
      </w:pPr>
      <w:r>
        <w:rPr>
          <w:rFonts w:ascii="Arial" w:hAnsi="Arial" w:cs="Arial"/>
          <w:sz w:val="24"/>
          <w:szCs w:val="24"/>
          <w:lang w:val="en-GB"/>
        </w:rPr>
        <w:t>F</w:t>
      </w:r>
      <w:r w:rsidR="005B352E">
        <w:rPr>
          <w:rFonts w:ascii="Arial" w:hAnsi="Arial" w:cs="Arial"/>
          <w:sz w:val="24"/>
          <w:szCs w:val="24"/>
          <w:lang w:val="en-GB"/>
        </w:rPr>
        <w:t>eedback from colleagues</w:t>
      </w:r>
      <w:r w:rsidR="00C540DD" w:rsidRPr="00C540DD">
        <w:rPr>
          <w:rFonts w:ascii="Arial" w:hAnsi="Arial" w:cs="Arial"/>
          <w:sz w:val="24"/>
          <w:szCs w:val="24"/>
          <w:lang w:val="en-GB"/>
        </w:rPr>
        <w:t xml:space="preserve"> across the Census</w:t>
      </w:r>
      <w:r w:rsidR="005B352E">
        <w:rPr>
          <w:rFonts w:ascii="Arial" w:hAnsi="Arial" w:cs="Arial"/>
          <w:sz w:val="24"/>
          <w:szCs w:val="24"/>
          <w:lang w:val="en-GB"/>
        </w:rPr>
        <w:t xml:space="preserve"> programme highlighted that there was an awareness </w:t>
      </w:r>
      <w:r w:rsidR="00C540DD" w:rsidRPr="00C540DD">
        <w:rPr>
          <w:rFonts w:ascii="Arial" w:hAnsi="Arial" w:cs="Arial"/>
          <w:sz w:val="24"/>
          <w:szCs w:val="24"/>
          <w:lang w:val="en-GB"/>
        </w:rPr>
        <w:t xml:space="preserve">of the corporate </w:t>
      </w:r>
      <w:r w:rsidR="005B352E">
        <w:rPr>
          <w:rFonts w:ascii="Arial" w:hAnsi="Arial" w:cs="Arial"/>
          <w:sz w:val="24"/>
          <w:szCs w:val="24"/>
          <w:lang w:val="en-GB"/>
        </w:rPr>
        <w:t>approach to quality management but uncertainty on</w:t>
      </w:r>
      <w:r w:rsidR="00C540DD" w:rsidRPr="00C540DD">
        <w:rPr>
          <w:rFonts w:ascii="Arial" w:hAnsi="Arial" w:cs="Arial"/>
          <w:sz w:val="24"/>
          <w:szCs w:val="24"/>
          <w:lang w:val="en-GB"/>
        </w:rPr>
        <w:t xml:space="preserve"> </w:t>
      </w:r>
      <w:r w:rsidR="00C540DD" w:rsidRPr="00C540DD">
        <w:rPr>
          <w:rFonts w:ascii="Arial" w:hAnsi="Arial" w:cs="Arial"/>
          <w:sz w:val="24"/>
          <w:szCs w:val="24"/>
          <w:lang w:val="en-GB"/>
        </w:rPr>
        <w:lastRenderedPageBreak/>
        <w:t>how quality fits</w:t>
      </w:r>
      <w:r w:rsidR="005B352E">
        <w:rPr>
          <w:rFonts w:ascii="Arial" w:hAnsi="Arial" w:cs="Arial"/>
          <w:sz w:val="24"/>
          <w:szCs w:val="24"/>
          <w:lang w:val="en-GB"/>
        </w:rPr>
        <w:t xml:space="preserve"> into</w:t>
      </w:r>
      <w:r w:rsidR="00C540DD" w:rsidRPr="00C540DD">
        <w:rPr>
          <w:rFonts w:ascii="Arial" w:hAnsi="Arial" w:cs="Arial"/>
          <w:sz w:val="24"/>
          <w:szCs w:val="24"/>
          <w:lang w:val="en-GB"/>
        </w:rPr>
        <w:t xml:space="preserve"> </w:t>
      </w:r>
      <w:r w:rsidR="005B352E">
        <w:rPr>
          <w:rFonts w:ascii="Arial" w:hAnsi="Arial" w:cs="Arial"/>
          <w:sz w:val="24"/>
          <w:szCs w:val="24"/>
          <w:lang w:val="en-GB"/>
        </w:rPr>
        <w:t>individual</w:t>
      </w:r>
      <w:r w:rsidR="00C540DD" w:rsidRPr="00C540DD">
        <w:rPr>
          <w:rFonts w:ascii="Arial" w:hAnsi="Arial" w:cs="Arial"/>
          <w:sz w:val="24"/>
          <w:szCs w:val="24"/>
          <w:lang w:val="en-GB"/>
        </w:rPr>
        <w:t xml:space="preserve"> role</w:t>
      </w:r>
      <w:r w:rsidR="005B352E">
        <w:rPr>
          <w:rFonts w:ascii="Arial" w:hAnsi="Arial" w:cs="Arial"/>
          <w:sz w:val="24"/>
          <w:szCs w:val="24"/>
          <w:lang w:val="en-GB"/>
        </w:rPr>
        <w:t>s</w:t>
      </w:r>
      <w:r w:rsidR="00C540DD" w:rsidRPr="00C540DD">
        <w:rPr>
          <w:rFonts w:ascii="Arial" w:hAnsi="Arial" w:cs="Arial"/>
          <w:sz w:val="24"/>
          <w:szCs w:val="24"/>
          <w:lang w:val="en-GB"/>
        </w:rPr>
        <w:t xml:space="preserve">. This was particularly true for non-statistical staff who lacked awareness of </w:t>
      </w:r>
      <w:r w:rsidR="003553DA">
        <w:rPr>
          <w:rFonts w:ascii="Arial" w:hAnsi="Arial" w:cs="Arial"/>
          <w:sz w:val="24"/>
          <w:szCs w:val="24"/>
          <w:lang w:val="en-GB"/>
        </w:rPr>
        <w:t xml:space="preserve">their responsibility in </w:t>
      </w:r>
      <w:r w:rsidR="00C540DD" w:rsidRPr="00C540DD">
        <w:rPr>
          <w:rFonts w:ascii="Arial" w:hAnsi="Arial" w:cs="Arial"/>
          <w:sz w:val="24"/>
          <w:szCs w:val="24"/>
          <w:lang w:val="en-GB"/>
        </w:rPr>
        <w:t xml:space="preserve">achieving </w:t>
      </w:r>
      <w:r w:rsidR="003553DA">
        <w:rPr>
          <w:rFonts w:ascii="Arial" w:hAnsi="Arial" w:cs="Arial"/>
          <w:sz w:val="24"/>
          <w:szCs w:val="24"/>
          <w:lang w:val="en-GB"/>
        </w:rPr>
        <w:t>quality in a statistical output.</w:t>
      </w:r>
    </w:p>
    <w:p w14:paraId="73173076" w14:textId="7E864A66" w:rsidR="00C540DD" w:rsidRPr="00FB6E81" w:rsidRDefault="00C540DD" w:rsidP="00FB6E81">
      <w:pPr>
        <w:spacing w:before="120" w:after="0" w:line="360" w:lineRule="auto"/>
        <w:jc w:val="both"/>
        <w:rPr>
          <w:rFonts w:ascii="Arial" w:hAnsi="Arial" w:cs="Arial"/>
          <w:sz w:val="24"/>
          <w:szCs w:val="24"/>
          <w:lang w:val="en-GB"/>
        </w:rPr>
      </w:pPr>
      <w:r w:rsidRPr="00C540DD">
        <w:rPr>
          <w:rFonts w:ascii="Arial" w:hAnsi="Arial" w:cs="Arial"/>
          <w:sz w:val="24"/>
          <w:szCs w:val="24"/>
          <w:lang w:val="en-GB"/>
        </w:rPr>
        <w:t>Our task was to develop a course which was tailored to all staff working withi</w:t>
      </w:r>
      <w:r w:rsidR="00F20292">
        <w:rPr>
          <w:rFonts w:ascii="Arial" w:hAnsi="Arial" w:cs="Arial"/>
          <w:sz w:val="24"/>
          <w:szCs w:val="24"/>
          <w:lang w:val="en-GB"/>
        </w:rPr>
        <w:t>n the Census programme. It</w:t>
      </w:r>
      <w:r w:rsidR="00E00BE4">
        <w:rPr>
          <w:rFonts w:ascii="Arial" w:hAnsi="Arial" w:cs="Arial"/>
          <w:sz w:val="24"/>
          <w:szCs w:val="24"/>
          <w:lang w:val="en-GB"/>
        </w:rPr>
        <w:t xml:space="preserve"> was to have the same</w:t>
      </w:r>
      <w:r w:rsidRPr="00C540DD">
        <w:rPr>
          <w:rFonts w:ascii="Arial" w:hAnsi="Arial" w:cs="Arial"/>
          <w:sz w:val="24"/>
          <w:szCs w:val="24"/>
          <w:lang w:val="en-GB"/>
        </w:rPr>
        <w:t xml:space="preserve"> learning objectives as the existing </w:t>
      </w:r>
      <w:r w:rsidR="003B6B16">
        <w:rPr>
          <w:rFonts w:ascii="Arial" w:hAnsi="Arial" w:cs="Arial"/>
          <w:sz w:val="24"/>
          <w:szCs w:val="24"/>
          <w:lang w:val="en-GB"/>
        </w:rPr>
        <w:t xml:space="preserve">ONS Quality Centre </w:t>
      </w:r>
      <w:r w:rsidRPr="00C540DD">
        <w:rPr>
          <w:rFonts w:ascii="Arial" w:hAnsi="Arial" w:cs="Arial"/>
          <w:sz w:val="24"/>
          <w:szCs w:val="24"/>
          <w:lang w:val="en-GB"/>
        </w:rPr>
        <w:t xml:space="preserve">course to inform staff of what quality is, why quality is important and how to achieve quality outcomes, but to set this in the context of the Census and the roles within the programme. </w:t>
      </w:r>
      <w:r w:rsidR="00FB6E81">
        <w:rPr>
          <w:rFonts w:ascii="Arial" w:hAnsi="Arial" w:cs="Arial"/>
          <w:sz w:val="24"/>
          <w:szCs w:val="24"/>
          <w:lang w:val="en-GB"/>
        </w:rPr>
        <w:t>T</w:t>
      </w:r>
      <w:r w:rsidR="009C3A98">
        <w:rPr>
          <w:rFonts w:ascii="Arial" w:hAnsi="Arial" w:cs="Arial"/>
          <w:sz w:val="24"/>
          <w:szCs w:val="24"/>
          <w:lang w:val="en-GB"/>
        </w:rPr>
        <w:t xml:space="preserve">o achieve this the </w:t>
      </w:r>
      <w:r w:rsidR="00FB6E81">
        <w:rPr>
          <w:rFonts w:ascii="Arial" w:hAnsi="Arial" w:cs="Arial"/>
          <w:sz w:val="24"/>
          <w:szCs w:val="24"/>
          <w:lang w:val="en-GB"/>
        </w:rPr>
        <w:t xml:space="preserve">course aimed to </w:t>
      </w:r>
      <w:r w:rsidR="003553DA">
        <w:rPr>
          <w:rFonts w:ascii="Arial" w:hAnsi="Arial" w:cs="Arial"/>
          <w:sz w:val="24"/>
          <w:szCs w:val="24"/>
          <w:lang w:val="en-GB"/>
        </w:rPr>
        <w:t>use</w:t>
      </w:r>
      <w:r w:rsidR="00FB6E81" w:rsidRPr="00FB6E81">
        <w:rPr>
          <w:rFonts w:ascii="Arial" w:hAnsi="Arial" w:cs="Arial"/>
          <w:sz w:val="24"/>
          <w:szCs w:val="24"/>
          <w:lang w:val="en-GB"/>
        </w:rPr>
        <w:t xml:space="preserve"> existing frameworks</w:t>
      </w:r>
      <w:r w:rsidR="00FB6E81">
        <w:rPr>
          <w:rFonts w:ascii="Arial" w:hAnsi="Arial" w:cs="Arial"/>
          <w:sz w:val="24"/>
          <w:szCs w:val="24"/>
          <w:lang w:val="en-GB"/>
        </w:rPr>
        <w:t xml:space="preserve"> to meet the core learning objectives, i</w:t>
      </w:r>
      <w:r w:rsidR="00FB6E81" w:rsidRPr="00FB6E81">
        <w:rPr>
          <w:rFonts w:ascii="Arial" w:hAnsi="Arial" w:cs="Arial"/>
          <w:sz w:val="24"/>
          <w:szCs w:val="24"/>
          <w:lang w:val="en-GB"/>
        </w:rPr>
        <w:t xml:space="preserve">ncrease the </w:t>
      </w:r>
      <w:r w:rsidRPr="00FB6E81">
        <w:rPr>
          <w:rFonts w:ascii="Arial" w:hAnsi="Arial" w:cs="Arial"/>
          <w:sz w:val="24"/>
          <w:szCs w:val="24"/>
          <w:lang w:val="en-GB"/>
        </w:rPr>
        <w:t xml:space="preserve">relevance </w:t>
      </w:r>
      <w:r w:rsidR="00FB6E81" w:rsidRPr="00FB6E81">
        <w:rPr>
          <w:rFonts w:ascii="Arial" w:hAnsi="Arial" w:cs="Arial"/>
          <w:sz w:val="24"/>
          <w:szCs w:val="24"/>
          <w:lang w:val="en-GB"/>
        </w:rPr>
        <w:t>of framework</w:t>
      </w:r>
      <w:r w:rsidR="00FB6E81">
        <w:rPr>
          <w:rFonts w:ascii="Arial" w:hAnsi="Arial" w:cs="Arial"/>
          <w:sz w:val="24"/>
          <w:szCs w:val="24"/>
          <w:lang w:val="en-GB"/>
        </w:rPr>
        <w:t>s</w:t>
      </w:r>
      <w:r w:rsidR="00FB6E81" w:rsidRPr="00FB6E81">
        <w:rPr>
          <w:rFonts w:ascii="Arial" w:hAnsi="Arial" w:cs="Arial"/>
          <w:sz w:val="24"/>
          <w:szCs w:val="24"/>
          <w:lang w:val="en-GB"/>
        </w:rPr>
        <w:t xml:space="preserve"> </w:t>
      </w:r>
      <w:r w:rsidRPr="00FB6E81">
        <w:rPr>
          <w:rFonts w:ascii="Arial" w:hAnsi="Arial" w:cs="Arial"/>
          <w:sz w:val="24"/>
          <w:szCs w:val="24"/>
          <w:lang w:val="en-GB"/>
        </w:rPr>
        <w:t>for non-statistical staff</w:t>
      </w:r>
      <w:r w:rsidR="00FB6E81">
        <w:rPr>
          <w:rFonts w:ascii="Arial" w:hAnsi="Arial" w:cs="Arial"/>
          <w:sz w:val="24"/>
          <w:szCs w:val="24"/>
          <w:lang w:val="en-GB"/>
        </w:rPr>
        <w:t xml:space="preserve"> and p</w:t>
      </w:r>
      <w:r w:rsidRPr="00FB6E81">
        <w:rPr>
          <w:rFonts w:ascii="Arial" w:hAnsi="Arial" w:cs="Arial"/>
          <w:sz w:val="24"/>
          <w:szCs w:val="24"/>
          <w:lang w:val="en-GB"/>
        </w:rPr>
        <w:t>rovide examples of how quality fit</w:t>
      </w:r>
      <w:r w:rsidR="00F20292" w:rsidRPr="00FB6E81">
        <w:rPr>
          <w:rFonts w:ascii="Arial" w:hAnsi="Arial" w:cs="Arial"/>
          <w:sz w:val="24"/>
          <w:szCs w:val="24"/>
          <w:lang w:val="en-GB"/>
        </w:rPr>
        <w:t>s into each team’s role and is everyone’s responsibility</w:t>
      </w:r>
    </w:p>
    <w:p w14:paraId="2F600079" w14:textId="6649F9D1" w:rsidR="007E042C" w:rsidRDefault="00C540DD" w:rsidP="003E7FD8">
      <w:pPr>
        <w:spacing w:before="120" w:after="0" w:line="360" w:lineRule="auto"/>
        <w:jc w:val="both"/>
        <w:rPr>
          <w:rFonts w:ascii="Arial" w:hAnsi="Arial" w:cs="Arial"/>
          <w:sz w:val="24"/>
          <w:szCs w:val="24"/>
          <w:lang w:val="en-GB"/>
        </w:rPr>
      </w:pPr>
      <w:r w:rsidRPr="00C540DD">
        <w:rPr>
          <w:rFonts w:ascii="Arial" w:hAnsi="Arial" w:cs="Arial"/>
          <w:sz w:val="24"/>
          <w:szCs w:val="24"/>
          <w:lang w:val="en-GB"/>
        </w:rPr>
        <w:t>This paper outlines our approach to developing the content of the course to meet these aims</w:t>
      </w:r>
      <w:r w:rsidR="007E042C">
        <w:rPr>
          <w:rFonts w:ascii="Arial" w:hAnsi="Arial" w:cs="Arial"/>
          <w:sz w:val="24"/>
          <w:szCs w:val="24"/>
          <w:lang w:val="en-GB"/>
        </w:rPr>
        <w:t>,</w:t>
      </w:r>
      <w:r w:rsidRPr="00C540DD">
        <w:rPr>
          <w:rFonts w:ascii="Arial" w:hAnsi="Arial" w:cs="Arial"/>
          <w:sz w:val="24"/>
          <w:szCs w:val="24"/>
          <w:lang w:val="en-GB"/>
        </w:rPr>
        <w:t xml:space="preserve"> our approach to ensuring successful enga</w:t>
      </w:r>
      <w:r w:rsidR="007E042C">
        <w:rPr>
          <w:rFonts w:ascii="Arial" w:hAnsi="Arial" w:cs="Arial"/>
          <w:sz w:val="24"/>
          <w:szCs w:val="24"/>
          <w:lang w:val="en-GB"/>
        </w:rPr>
        <w:t xml:space="preserve">gement with the course content and concludes with </w:t>
      </w:r>
      <w:r w:rsidRPr="00C540DD">
        <w:rPr>
          <w:rFonts w:ascii="Arial" w:hAnsi="Arial" w:cs="Arial"/>
          <w:sz w:val="24"/>
          <w:szCs w:val="24"/>
          <w:lang w:val="en-GB"/>
        </w:rPr>
        <w:t>reflection</w:t>
      </w:r>
      <w:r w:rsidR="007E042C">
        <w:rPr>
          <w:rFonts w:ascii="Arial" w:hAnsi="Arial" w:cs="Arial"/>
          <w:sz w:val="24"/>
          <w:szCs w:val="24"/>
          <w:lang w:val="en-GB"/>
        </w:rPr>
        <w:t>s on our success in meeting our aims.</w:t>
      </w:r>
    </w:p>
    <w:p w14:paraId="2E9A9C3E" w14:textId="0ED398E3" w:rsidR="00D0258C" w:rsidRDefault="00D0258C" w:rsidP="003E7FD8">
      <w:pPr>
        <w:spacing w:before="120" w:after="0" w:line="360" w:lineRule="auto"/>
        <w:jc w:val="both"/>
        <w:rPr>
          <w:rFonts w:ascii="Arial" w:hAnsi="Arial" w:cs="Arial"/>
          <w:b/>
          <w:sz w:val="24"/>
          <w:szCs w:val="24"/>
          <w:lang w:val="en-GB"/>
        </w:rPr>
      </w:pPr>
      <w:r w:rsidRPr="0028150C">
        <w:rPr>
          <w:rFonts w:ascii="Arial" w:hAnsi="Arial" w:cs="Arial"/>
          <w:b/>
          <w:sz w:val="24"/>
          <w:szCs w:val="24"/>
          <w:lang w:val="en-GB"/>
        </w:rPr>
        <w:t xml:space="preserve">2. </w:t>
      </w:r>
      <w:r w:rsidR="003B6B16">
        <w:rPr>
          <w:rFonts w:ascii="Arial" w:hAnsi="Arial" w:cs="Arial"/>
          <w:b/>
          <w:sz w:val="24"/>
          <w:szCs w:val="24"/>
          <w:lang w:val="en-GB"/>
        </w:rPr>
        <w:t>Developing the course content to meet aims</w:t>
      </w:r>
    </w:p>
    <w:p w14:paraId="669CFFAC" w14:textId="26CB5DDB" w:rsidR="003B6B16" w:rsidRPr="003B6B16" w:rsidRDefault="003B6B16" w:rsidP="003E7FD8">
      <w:pPr>
        <w:spacing w:before="120" w:after="0" w:line="360" w:lineRule="auto"/>
        <w:jc w:val="both"/>
        <w:rPr>
          <w:rFonts w:ascii="Arial" w:hAnsi="Arial" w:cs="Arial"/>
          <w:i/>
          <w:sz w:val="24"/>
          <w:szCs w:val="24"/>
          <w:lang w:val="en-GB"/>
        </w:rPr>
      </w:pPr>
      <w:r>
        <w:rPr>
          <w:rFonts w:ascii="Arial" w:hAnsi="Arial" w:cs="Arial"/>
          <w:i/>
          <w:sz w:val="24"/>
          <w:szCs w:val="24"/>
          <w:lang w:val="en-GB"/>
        </w:rPr>
        <w:t>2.1. Use of existing frameworks</w:t>
      </w:r>
    </w:p>
    <w:p w14:paraId="3E127F4A" w14:textId="254CCE28" w:rsidR="00766452" w:rsidRPr="00766452" w:rsidRDefault="00766452" w:rsidP="003E7FD8">
      <w:pPr>
        <w:spacing w:before="120" w:after="0" w:line="360" w:lineRule="auto"/>
        <w:jc w:val="both"/>
        <w:rPr>
          <w:rFonts w:ascii="Arial" w:hAnsi="Arial" w:cs="Arial"/>
          <w:sz w:val="24"/>
          <w:szCs w:val="24"/>
          <w:lang w:val="en-GB"/>
        </w:rPr>
      </w:pPr>
      <w:r>
        <w:rPr>
          <w:rFonts w:ascii="Arial" w:hAnsi="Arial" w:cs="Arial"/>
          <w:sz w:val="24"/>
          <w:szCs w:val="24"/>
          <w:lang w:val="en-GB"/>
        </w:rPr>
        <w:t xml:space="preserve">To ensure all </w:t>
      </w:r>
      <w:r w:rsidRPr="00766452">
        <w:rPr>
          <w:rFonts w:ascii="Arial" w:hAnsi="Arial" w:cs="Arial"/>
          <w:sz w:val="24"/>
          <w:szCs w:val="24"/>
          <w:lang w:val="en-GB"/>
        </w:rPr>
        <w:t>staff within the Programme understoo</w:t>
      </w:r>
      <w:r>
        <w:rPr>
          <w:rFonts w:ascii="Arial" w:hAnsi="Arial" w:cs="Arial"/>
          <w:sz w:val="24"/>
          <w:szCs w:val="24"/>
          <w:lang w:val="en-GB"/>
        </w:rPr>
        <w:t>d what quality is and how to</w:t>
      </w:r>
      <w:r w:rsidRPr="00766452">
        <w:rPr>
          <w:rFonts w:ascii="Arial" w:hAnsi="Arial" w:cs="Arial"/>
          <w:sz w:val="24"/>
          <w:szCs w:val="24"/>
          <w:lang w:val="en-GB"/>
        </w:rPr>
        <w:t xml:space="preserve"> ensure good quality management, we needed to </w:t>
      </w:r>
      <w:r>
        <w:rPr>
          <w:rFonts w:ascii="Arial" w:hAnsi="Arial" w:cs="Arial"/>
          <w:sz w:val="24"/>
          <w:szCs w:val="24"/>
          <w:lang w:val="en-GB"/>
        </w:rPr>
        <w:t>make the available concepts</w:t>
      </w:r>
      <w:r w:rsidRPr="00766452">
        <w:rPr>
          <w:rFonts w:ascii="Arial" w:hAnsi="Arial" w:cs="Arial"/>
          <w:sz w:val="24"/>
          <w:szCs w:val="24"/>
          <w:lang w:val="en-GB"/>
        </w:rPr>
        <w:t xml:space="preserve"> accessible and understandable across all professions. We used the ONS Quality Centre cours</w:t>
      </w:r>
      <w:r>
        <w:rPr>
          <w:rFonts w:ascii="Arial" w:hAnsi="Arial" w:cs="Arial"/>
          <w:sz w:val="24"/>
          <w:szCs w:val="24"/>
          <w:lang w:val="en-GB"/>
        </w:rPr>
        <w:t xml:space="preserve">e content </w:t>
      </w:r>
      <w:r w:rsidRPr="00766452">
        <w:rPr>
          <w:rFonts w:ascii="Arial" w:hAnsi="Arial" w:cs="Arial"/>
          <w:sz w:val="24"/>
          <w:szCs w:val="24"/>
          <w:lang w:val="en-GB"/>
        </w:rPr>
        <w:t>to ensure alignment with corporate teaching,</w:t>
      </w:r>
      <w:r>
        <w:rPr>
          <w:rFonts w:ascii="Arial" w:hAnsi="Arial" w:cs="Arial"/>
          <w:sz w:val="24"/>
          <w:szCs w:val="24"/>
          <w:lang w:val="en-GB"/>
        </w:rPr>
        <w:t xml:space="preserve"> but </w:t>
      </w:r>
      <w:r w:rsidRPr="00766452">
        <w:rPr>
          <w:rFonts w:ascii="Arial" w:hAnsi="Arial" w:cs="Arial"/>
          <w:sz w:val="24"/>
          <w:szCs w:val="24"/>
          <w:lang w:val="en-GB"/>
        </w:rPr>
        <w:t>tailored</w:t>
      </w:r>
      <w:r>
        <w:rPr>
          <w:rFonts w:ascii="Arial" w:hAnsi="Arial" w:cs="Arial"/>
          <w:sz w:val="24"/>
          <w:szCs w:val="24"/>
          <w:lang w:val="en-GB"/>
        </w:rPr>
        <w:t xml:space="preserve"> </w:t>
      </w:r>
      <w:r w:rsidR="00F20292">
        <w:rPr>
          <w:rFonts w:ascii="Arial" w:hAnsi="Arial" w:cs="Arial"/>
          <w:sz w:val="24"/>
          <w:szCs w:val="24"/>
          <w:lang w:val="en-GB"/>
        </w:rPr>
        <w:t xml:space="preserve">our </w:t>
      </w:r>
      <w:r>
        <w:rPr>
          <w:rFonts w:ascii="Arial" w:hAnsi="Arial" w:cs="Arial"/>
          <w:sz w:val="24"/>
          <w:szCs w:val="24"/>
          <w:lang w:val="en-GB"/>
        </w:rPr>
        <w:t>course</w:t>
      </w:r>
      <w:r w:rsidRPr="00766452">
        <w:rPr>
          <w:rFonts w:ascii="Arial" w:hAnsi="Arial" w:cs="Arial"/>
          <w:sz w:val="24"/>
          <w:szCs w:val="24"/>
          <w:lang w:val="en-GB"/>
        </w:rPr>
        <w:t xml:space="preserve"> to Census Programme requirements.</w:t>
      </w:r>
    </w:p>
    <w:p w14:paraId="66AA2242" w14:textId="43E2AD47" w:rsidR="00766452" w:rsidRPr="00766452" w:rsidRDefault="008A55D0" w:rsidP="003E7FD8">
      <w:pPr>
        <w:spacing w:before="120" w:after="0" w:line="360" w:lineRule="auto"/>
        <w:jc w:val="both"/>
        <w:rPr>
          <w:rFonts w:ascii="Arial" w:hAnsi="Arial" w:cs="Arial"/>
          <w:sz w:val="24"/>
          <w:szCs w:val="24"/>
          <w:lang w:val="en-GB"/>
        </w:rPr>
      </w:pPr>
      <w:r>
        <w:rPr>
          <w:rFonts w:ascii="Arial" w:hAnsi="Arial" w:cs="Arial"/>
          <w:sz w:val="24"/>
          <w:szCs w:val="24"/>
          <w:lang w:val="en-GB"/>
        </w:rPr>
        <w:t>Both</w:t>
      </w:r>
      <w:r w:rsidR="00766452" w:rsidRPr="00766452">
        <w:rPr>
          <w:rFonts w:ascii="Arial" w:hAnsi="Arial" w:cs="Arial"/>
          <w:sz w:val="24"/>
          <w:szCs w:val="24"/>
          <w:lang w:val="en-GB"/>
        </w:rPr>
        <w:t xml:space="preserve"> courses use the </w:t>
      </w:r>
      <w:r w:rsidR="00314A01">
        <w:rPr>
          <w:rFonts w:ascii="Arial" w:hAnsi="Arial" w:cs="Arial"/>
          <w:sz w:val="24"/>
          <w:szCs w:val="24"/>
          <w:lang w:val="en-GB"/>
        </w:rPr>
        <w:t xml:space="preserve">European Statistical </w:t>
      </w:r>
      <w:r>
        <w:rPr>
          <w:rFonts w:ascii="Arial" w:hAnsi="Arial" w:cs="Arial"/>
          <w:sz w:val="24"/>
          <w:szCs w:val="24"/>
          <w:lang w:val="en-GB"/>
        </w:rPr>
        <w:t xml:space="preserve">System’s </w:t>
      </w:r>
      <w:r w:rsidR="00766452" w:rsidRPr="00766452">
        <w:rPr>
          <w:rFonts w:ascii="Arial" w:hAnsi="Arial" w:cs="Arial"/>
          <w:sz w:val="24"/>
          <w:szCs w:val="24"/>
          <w:lang w:val="en-GB"/>
        </w:rPr>
        <w:t>definition of quality as ‘fitne</w:t>
      </w:r>
      <w:r w:rsidR="00314A01">
        <w:rPr>
          <w:rFonts w:ascii="Arial" w:hAnsi="Arial" w:cs="Arial"/>
          <w:sz w:val="24"/>
          <w:szCs w:val="24"/>
          <w:lang w:val="en-GB"/>
        </w:rPr>
        <w:t xml:space="preserve">ss for purpose’ (ESS, 2014). </w:t>
      </w:r>
      <w:r w:rsidR="00766452" w:rsidRPr="00766452">
        <w:rPr>
          <w:rFonts w:ascii="Arial" w:hAnsi="Arial" w:cs="Arial"/>
          <w:sz w:val="24"/>
          <w:szCs w:val="24"/>
          <w:lang w:val="en-GB"/>
        </w:rPr>
        <w:t xml:space="preserve">However, </w:t>
      </w:r>
      <w:r>
        <w:rPr>
          <w:rFonts w:ascii="Arial" w:hAnsi="Arial" w:cs="Arial"/>
          <w:sz w:val="24"/>
          <w:szCs w:val="24"/>
          <w:lang w:val="en-GB"/>
        </w:rPr>
        <w:t xml:space="preserve">our </w:t>
      </w:r>
      <w:r w:rsidR="00F20292">
        <w:rPr>
          <w:rFonts w:ascii="Arial" w:hAnsi="Arial" w:cs="Arial"/>
          <w:sz w:val="24"/>
          <w:szCs w:val="24"/>
          <w:lang w:val="en-GB"/>
        </w:rPr>
        <w:t>P</w:t>
      </w:r>
      <w:r>
        <w:rPr>
          <w:rFonts w:ascii="Arial" w:hAnsi="Arial" w:cs="Arial"/>
          <w:sz w:val="24"/>
          <w:szCs w:val="24"/>
          <w:lang w:val="en-GB"/>
        </w:rPr>
        <w:t>rogramme Quality Management Framework was based on the UNECE</w:t>
      </w:r>
      <w:r w:rsidR="00766452" w:rsidRPr="00766452">
        <w:rPr>
          <w:rFonts w:ascii="Arial" w:hAnsi="Arial" w:cs="Arial"/>
          <w:sz w:val="24"/>
          <w:szCs w:val="24"/>
          <w:lang w:val="en-GB"/>
        </w:rPr>
        <w:t xml:space="preserve"> recommendations for the 2020 Censuses of Population and Housing</w:t>
      </w:r>
      <w:r>
        <w:rPr>
          <w:rFonts w:ascii="Arial" w:hAnsi="Arial" w:cs="Arial"/>
          <w:sz w:val="24"/>
          <w:szCs w:val="24"/>
          <w:lang w:val="en-GB"/>
        </w:rPr>
        <w:t xml:space="preserve"> (</w:t>
      </w:r>
      <w:r w:rsidRPr="008A55D0">
        <w:rPr>
          <w:rFonts w:ascii="Arial" w:hAnsi="Arial" w:cs="Arial"/>
          <w:sz w:val="24"/>
          <w:szCs w:val="24"/>
          <w:lang w:val="en-GB"/>
        </w:rPr>
        <w:t>UNECE, 2015</w:t>
      </w:r>
      <w:r>
        <w:rPr>
          <w:rFonts w:ascii="Arial" w:hAnsi="Arial" w:cs="Arial"/>
          <w:sz w:val="24"/>
          <w:szCs w:val="24"/>
          <w:lang w:val="en-GB"/>
        </w:rPr>
        <w:t>).</w:t>
      </w:r>
      <w:r w:rsidR="00766452" w:rsidRPr="00766452">
        <w:rPr>
          <w:rFonts w:ascii="Arial" w:hAnsi="Arial" w:cs="Arial"/>
          <w:sz w:val="24"/>
          <w:szCs w:val="24"/>
          <w:lang w:val="en-GB"/>
        </w:rPr>
        <w:t xml:space="preserve"> </w:t>
      </w:r>
      <w:r w:rsidR="00314A01">
        <w:rPr>
          <w:rFonts w:ascii="Arial" w:hAnsi="Arial" w:cs="Arial"/>
          <w:sz w:val="24"/>
          <w:szCs w:val="24"/>
          <w:lang w:val="en-GB"/>
        </w:rPr>
        <w:t>We</w:t>
      </w:r>
      <w:r w:rsidR="00FD58F8">
        <w:rPr>
          <w:rFonts w:ascii="Arial" w:hAnsi="Arial" w:cs="Arial"/>
          <w:sz w:val="24"/>
          <w:szCs w:val="24"/>
          <w:lang w:val="en-GB"/>
        </w:rPr>
        <w:t xml:space="preserve"> ensured </w:t>
      </w:r>
      <w:r w:rsidR="00314A01">
        <w:rPr>
          <w:rFonts w:ascii="Arial" w:hAnsi="Arial" w:cs="Arial"/>
          <w:sz w:val="24"/>
          <w:szCs w:val="24"/>
          <w:lang w:val="en-GB"/>
        </w:rPr>
        <w:t xml:space="preserve">any differences </w:t>
      </w:r>
      <w:r w:rsidR="00766452" w:rsidRPr="00766452">
        <w:rPr>
          <w:rFonts w:ascii="Arial" w:hAnsi="Arial" w:cs="Arial"/>
          <w:sz w:val="24"/>
          <w:szCs w:val="24"/>
          <w:lang w:val="en-GB"/>
        </w:rPr>
        <w:t>b</w:t>
      </w:r>
      <w:r w:rsidR="00314A01">
        <w:rPr>
          <w:rFonts w:ascii="Arial" w:hAnsi="Arial" w:cs="Arial"/>
          <w:sz w:val="24"/>
          <w:szCs w:val="24"/>
          <w:lang w:val="en-GB"/>
        </w:rPr>
        <w:t>etw</w:t>
      </w:r>
      <w:r w:rsidR="003B6B16">
        <w:rPr>
          <w:rFonts w:ascii="Arial" w:hAnsi="Arial" w:cs="Arial"/>
          <w:sz w:val="24"/>
          <w:szCs w:val="24"/>
          <w:lang w:val="en-GB"/>
        </w:rPr>
        <w:t>een UNECE and ESS guidance</w:t>
      </w:r>
      <w:r w:rsidR="00FD58F8">
        <w:rPr>
          <w:rFonts w:ascii="Arial" w:hAnsi="Arial" w:cs="Arial"/>
          <w:sz w:val="24"/>
          <w:szCs w:val="24"/>
          <w:lang w:val="en-GB"/>
        </w:rPr>
        <w:t xml:space="preserve"> were highlighted</w:t>
      </w:r>
      <w:r w:rsidR="00C00AC2">
        <w:rPr>
          <w:rFonts w:ascii="Arial" w:hAnsi="Arial" w:cs="Arial"/>
          <w:sz w:val="24"/>
          <w:szCs w:val="24"/>
          <w:lang w:val="en-GB"/>
        </w:rPr>
        <w:t xml:space="preserve"> </w:t>
      </w:r>
      <w:r w:rsidR="00766452" w:rsidRPr="00766452">
        <w:rPr>
          <w:rFonts w:ascii="Arial" w:hAnsi="Arial" w:cs="Arial"/>
          <w:sz w:val="24"/>
          <w:szCs w:val="24"/>
          <w:lang w:val="en-GB"/>
        </w:rPr>
        <w:t xml:space="preserve">and emphasised the importance of using a quality framework, regardless of which </w:t>
      </w:r>
      <w:r w:rsidR="00F20292">
        <w:rPr>
          <w:rFonts w:ascii="Arial" w:hAnsi="Arial" w:cs="Arial"/>
          <w:sz w:val="24"/>
          <w:szCs w:val="24"/>
          <w:lang w:val="en-GB"/>
        </w:rPr>
        <w:t>is used.</w:t>
      </w:r>
      <w:r w:rsidR="00766452" w:rsidRPr="00766452">
        <w:rPr>
          <w:rFonts w:ascii="Arial" w:hAnsi="Arial" w:cs="Arial"/>
          <w:sz w:val="24"/>
          <w:szCs w:val="24"/>
          <w:lang w:val="en-GB"/>
        </w:rPr>
        <w:t xml:space="preserve"> </w:t>
      </w:r>
    </w:p>
    <w:p w14:paraId="27F118CB" w14:textId="2312C935" w:rsidR="00766452" w:rsidRPr="00766452" w:rsidRDefault="00766452" w:rsidP="003E7FD8">
      <w:pPr>
        <w:spacing w:before="120" w:after="0" w:line="360" w:lineRule="auto"/>
        <w:jc w:val="both"/>
        <w:rPr>
          <w:rFonts w:ascii="Arial" w:hAnsi="Arial" w:cs="Arial"/>
          <w:sz w:val="24"/>
          <w:szCs w:val="24"/>
          <w:lang w:val="en-GB"/>
        </w:rPr>
      </w:pPr>
      <w:r w:rsidRPr="00766452">
        <w:rPr>
          <w:rFonts w:ascii="Arial" w:hAnsi="Arial" w:cs="Arial"/>
          <w:sz w:val="24"/>
          <w:szCs w:val="24"/>
          <w:lang w:val="en-GB"/>
        </w:rPr>
        <w:t>We placed the UNECE dimensions of quality (relevance, accuracy, timeliness, accessibility, interpretability and coherence) at the centre of our framework as a means of determining if somet</w:t>
      </w:r>
      <w:r w:rsidR="00F20292">
        <w:rPr>
          <w:rFonts w:ascii="Arial" w:hAnsi="Arial" w:cs="Arial"/>
          <w:sz w:val="24"/>
          <w:szCs w:val="24"/>
          <w:lang w:val="en-GB"/>
        </w:rPr>
        <w:t>hing was</w:t>
      </w:r>
      <w:r w:rsidRPr="00766452">
        <w:rPr>
          <w:rFonts w:ascii="Arial" w:hAnsi="Arial" w:cs="Arial"/>
          <w:sz w:val="24"/>
          <w:szCs w:val="24"/>
          <w:lang w:val="en-GB"/>
        </w:rPr>
        <w:t xml:space="preserve"> ‘fit for purpose’.  We provided definitions of each of the dimensions in the context of Census and an example of why each dimens</w:t>
      </w:r>
      <w:r w:rsidR="00314A01">
        <w:rPr>
          <w:rFonts w:ascii="Arial" w:hAnsi="Arial" w:cs="Arial"/>
          <w:sz w:val="24"/>
          <w:szCs w:val="24"/>
          <w:lang w:val="en-GB"/>
        </w:rPr>
        <w:t>ion matters for users to</w:t>
      </w:r>
      <w:r w:rsidRPr="00766452">
        <w:rPr>
          <w:rFonts w:ascii="Arial" w:hAnsi="Arial" w:cs="Arial"/>
          <w:sz w:val="24"/>
          <w:szCs w:val="24"/>
          <w:lang w:val="en-GB"/>
        </w:rPr>
        <w:t xml:space="preserve"> illustrate why quality is important. We also defined the European </w:t>
      </w:r>
      <w:r w:rsidRPr="00766452">
        <w:rPr>
          <w:rFonts w:ascii="Arial" w:hAnsi="Arial" w:cs="Arial"/>
          <w:sz w:val="24"/>
          <w:szCs w:val="24"/>
          <w:lang w:val="en-GB"/>
        </w:rPr>
        <w:lastRenderedPageBreak/>
        <w:t>Statistical System dimensions of quality as these inform the ONS approach to measuring and reporting quality (ESS,201</w:t>
      </w:r>
      <w:r w:rsidR="00945C5C">
        <w:rPr>
          <w:rFonts w:ascii="Arial" w:hAnsi="Arial" w:cs="Arial"/>
          <w:sz w:val="24"/>
          <w:szCs w:val="24"/>
          <w:lang w:val="en-GB"/>
        </w:rPr>
        <w:t>4</w:t>
      </w:r>
      <w:r w:rsidRPr="00766452">
        <w:rPr>
          <w:rFonts w:ascii="Arial" w:hAnsi="Arial" w:cs="Arial"/>
          <w:sz w:val="24"/>
          <w:szCs w:val="24"/>
          <w:lang w:val="en-GB"/>
        </w:rPr>
        <w:t xml:space="preserve">).  </w:t>
      </w:r>
    </w:p>
    <w:p w14:paraId="6750DCEA" w14:textId="6ED4C31A" w:rsidR="00766452" w:rsidRPr="00766452" w:rsidRDefault="00766452" w:rsidP="003E7FD8">
      <w:pPr>
        <w:spacing w:before="120" w:after="0" w:line="360" w:lineRule="auto"/>
        <w:jc w:val="both"/>
        <w:rPr>
          <w:rFonts w:ascii="Arial" w:hAnsi="Arial" w:cs="Arial"/>
          <w:sz w:val="24"/>
          <w:szCs w:val="24"/>
          <w:lang w:val="en-GB"/>
        </w:rPr>
      </w:pPr>
      <w:r w:rsidRPr="00766452">
        <w:rPr>
          <w:rFonts w:ascii="Arial" w:hAnsi="Arial" w:cs="Arial"/>
          <w:sz w:val="24"/>
          <w:szCs w:val="24"/>
          <w:lang w:val="en-GB"/>
        </w:rPr>
        <w:t>To outline the corporate approach to quality management we summarised the ONS Quality Management Strategy which sets out the organisations commitment and approach to quality and the qual</w:t>
      </w:r>
      <w:r w:rsidR="004B4996">
        <w:rPr>
          <w:rFonts w:ascii="Arial" w:hAnsi="Arial" w:cs="Arial"/>
          <w:sz w:val="24"/>
          <w:szCs w:val="24"/>
          <w:lang w:val="en-GB"/>
        </w:rPr>
        <w:t xml:space="preserve">ity goals (ONS, 2015).  We </w:t>
      </w:r>
      <w:r w:rsidRPr="00766452">
        <w:rPr>
          <w:rFonts w:ascii="Arial" w:hAnsi="Arial" w:cs="Arial"/>
          <w:sz w:val="24"/>
          <w:szCs w:val="24"/>
          <w:lang w:val="en-GB"/>
        </w:rPr>
        <w:t>explaine</w:t>
      </w:r>
      <w:r w:rsidR="004B4996">
        <w:rPr>
          <w:rFonts w:ascii="Arial" w:hAnsi="Arial" w:cs="Arial"/>
          <w:sz w:val="24"/>
          <w:szCs w:val="24"/>
          <w:lang w:val="en-GB"/>
        </w:rPr>
        <w:t>d how this relates to</w:t>
      </w:r>
      <w:r w:rsidRPr="00766452">
        <w:rPr>
          <w:rFonts w:ascii="Arial" w:hAnsi="Arial" w:cs="Arial"/>
          <w:sz w:val="24"/>
          <w:szCs w:val="24"/>
          <w:lang w:val="en-GB"/>
        </w:rPr>
        <w:t xml:space="preserve"> our local divisional Census Quality Management Strategy and Framework. This included </w:t>
      </w:r>
      <w:r w:rsidR="004B4996">
        <w:rPr>
          <w:rFonts w:ascii="Arial" w:hAnsi="Arial" w:cs="Arial"/>
          <w:sz w:val="24"/>
          <w:szCs w:val="24"/>
          <w:lang w:val="en-GB"/>
        </w:rPr>
        <w:t>extending the framework</w:t>
      </w:r>
      <w:r w:rsidRPr="00766452">
        <w:rPr>
          <w:rFonts w:ascii="Arial" w:hAnsi="Arial" w:cs="Arial"/>
          <w:sz w:val="24"/>
          <w:szCs w:val="24"/>
          <w:lang w:val="en-GB"/>
        </w:rPr>
        <w:t xml:space="preserve"> beyond the </w:t>
      </w:r>
      <w:r w:rsidR="004B4996">
        <w:rPr>
          <w:rFonts w:ascii="Arial" w:hAnsi="Arial" w:cs="Arial"/>
          <w:sz w:val="24"/>
          <w:szCs w:val="24"/>
          <w:lang w:val="en-GB"/>
        </w:rPr>
        <w:t xml:space="preserve">statistical and operational components to </w:t>
      </w:r>
      <w:r w:rsidRPr="00766452">
        <w:rPr>
          <w:rFonts w:ascii="Arial" w:hAnsi="Arial" w:cs="Arial"/>
          <w:sz w:val="24"/>
          <w:szCs w:val="24"/>
          <w:lang w:val="en-GB"/>
        </w:rPr>
        <w:t>include</w:t>
      </w:r>
      <w:r w:rsidR="004B4996">
        <w:rPr>
          <w:rFonts w:ascii="Arial" w:hAnsi="Arial" w:cs="Arial"/>
          <w:sz w:val="24"/>
          <w:szCs w:val="24"/>
          <w:lang w:val="en-GB"/>
        </w:rPr>
        <w:t xml:space="preserve"> the additional components of</w:t>
      </w:r>
      <w:r w:rsidRPr="00766452">
        <w:rPr>
          <w:rFonts w:ascii="Arial" w:hAnsi="Arial" w:cs="Arial"/>
          <w:sz w:val="24"/>
          <w:szCs w:val="24"/>
          <w:lang w:val="en-GB"/>
        </w:rPr>
        <w:t xml:space="preserve"> Programme Management, Technolog</w:t>
      </w:r>
      <w:r w:rsidR="004B4996">
        <w:rPr>
          <w:rFonts w:ascii="Arial" w:hAnsi="Arial" w:cs="Arial"/>
          <w:sz w:val="24"/>
          <w:szCs w:val="24"/>
          <w:lang w:val="en-GB"/>
        </w:rPr>
        <w:t xml:space="preserve">ical, Procurement and the </w:t>
      </w:r>
      <w:r w:rsidRPr="00766452">
        <w:rPr>
          <w:rFonts w:ascii="Arial" w:hAnsi="Arial" w:cs="Arial"/>
          <w:sz w:val="24"/>
          <w:szCs w:val="24"/>
          <w:lang w:val="en-GB"/>
        </w:rPr>
        <w:t>Programme Target Operating Model. These areas all have specif</w:t>
      </w:r>
      <w:r w:rsidR="009D2EEC">
        <w:rPr>
          <w:rFonts w:ascii="Arial" w:hAnsi="Arial" w:cs="Arial"/>
          <w:sz w:val="24"/>
          <w:szCs w:val="24"/>
          <w:lang w:val="en-GB"/>
        </w:rPr>
        <w:t xml:space="preserve">ic guidance relating to quality, for example: </w:t>
      </w:r>
    </w:p>
    <w:p w14:paraId="2A7F1FA1" w14:textId="5388AFF5" w:rsidR="003F29C4" w:rsidRDefault="00766452" w:rsidP="003E7FD8">
      <w:pPr>
        <w:spacing w:before="120" w:after="0" w:line="360" w:lineRule="auto"/>
        <w:jc w:val="both"/>
        <w:rPr>
          <w:rFonts w:ascii="Arial" w:hAnsi="Arial" w:cs="Arial"/>
          <w:sz w:val="24"/>
          <w:szCs w:val="24"/>
          <w:lang w:val="en-GB"/>
        </w:rPr>
      </w:pPr>
      <w:r w:rsidRPr="00766452">
        <w:rPr>
          <w:rFonts w:ascii="Arial" w:hAnsi="Arial" w:cs="Arial"/>
          <w:sz w:val="24"/>
          <w:szCs w:val="24"/>
          <w:lang w:val="en-GB"/>
        </w:rPr>
        <w:t>•</w:t>
      </w:r>
      <w:r w:rsidRPr="00766452">
        <w:rPr>
          <w:rFonts w:ascii="Arial" w:hAnsi="Arial" w:cs="Arial"/>
          <w:sz w:val="24"/>
          <w:szCs w:val="24"/>
          <w:lang w:val="en-GB"/>
        </w:rPr>
        <w:tab/>
        <w:t>Q</w:t>
      </w:r>
      <w:r w:rsidR="00F20292">
        <w:rPr>
          <w:rFonts w:ascii="Arial" w:hAnsi="Arial" w:cs="Arial"/>
          <w:sz w:val="24"/>
          <w:szCs w:val="24"/>
          <w:lang w:val="en-GB"/>
        </w:rPr>
        <w:t>uality is a key theme within our</w:t>
      </w:r>
      <w:r w:rsidRPr="00766452">
        <w:rPr>
          <w:rFonts w:ascii="Arial" w:hAnsi="Arial" w:cs="Arial"/>
          <w:sz w:val="24"/>
          <w:szCs w:val="24"/>
          <w:lang w:val="en-GB"/>
        </w:rPr>
        <w:t xml:space="preserve"> Procurement and Contract Management Code</w:t>
      </w:r>
    </w:p>
    <w:p w14:paraId="10A10D52" w14:textId="364CD35C" w:rsidR="00766452" w:rsidRPr="00766452" w:rsidRDefault="00766452" w:rsidP="003E7FD8">
      <w:pPr>
        <w:spacing w:before="120" w:after="0" w:line="360" w:lineRule="auto"/>
        <w:jc w:val="both"/>
        <w:rPr>
          <w:rFonts w:ascii="Arial" w:hAnsi="Arial" w:cs="Arial"/>
          <w:sz w:val="24"/>
          <w:szCs w:val="24"/>
          <w:lang w:val="en-GB"/>
        </w:rPr>
      </w:pPr>
      <w:r w:rsidRPr="00766452">
        <w:rPr>
          <w:rFonts w:ascii="Arial" w:hAnsi="Arial" w:cs="Arial"/>
          <w:sz w:val="24"/>
          <w:szCs w:val="24"/>
          <w:lang w:val="en-GB"/>
        </w:rPr>
        <w:t>•</w:t>
      </w:r>
      <w:r w:rsidRPr="00766452">
        <w:rPr>
          <w:rFonts w:ascii="Arial" w:hAnsi="Arial" w:cs="Arial"/>
          <w:sz w:val="24"/>
          <w:szCs w:val="24"/>
          <w:lang w:val="en-GB"/>
        </w:rPr>
        <w:tab/>
        <w:t>There are specific definitions and guidance</w:t>
      </w:r>
      <w:r w:rsidR="00F20292">
        <w:rPr>
          <w:rFonts w:ascii="Arial" w:hAnsi="Arial" w:cs="Arial"/>
          <w:sz w:val="24"/>
          <w:szCs w:val="24"/>
          <w:lang w:val="en-GB"/>
        </w:rPr>
        <w:t xml:space="preserve"> used</w:t>
      </w:r>
      <w:r w:rsidRPr="00766452">
        <w:rPr>
          <w:rFonts w:ascii="Arial" w:hAnsi="Arial" w:cs="Arial"/>
          <w:sz w:val="24"/>
          <w:szCs w:val="24"/>
          <w:lang w:val="en-GB"/>
        </w:rPr>
        <w:t xml:space="preserve"> in project management around quality control and quality assurance</w:t>
      </w:r>
    </w:p>
    <w:p w14:paraId="0D88C721" w14:textId="7F5D5319" w:rsidR="00766452" w:rsidRDefault="00766452" w:rsidP="003E7FD8">
      <w:pPr>
        <w:spacing w:before="120" w:after="0" w:line="360" w:lineRule="auto"/>
        <w:jc w:val="both"/>
        <w:rPr>
          <w:rFonts w:ascii="Arial" w:hAnsi="Arial" w:cs="Arial"/>
          <w:sz w:val="24"/>
          <w:szCs w:val="24"/>
          <w:lang w:val="en-GB"/>
        </w:rPr>
      </w:pPr>
      <w:r w:rsidRPr="00766452">
        <w:rPr>
          <w:rFonts w:ascii="Arial" w:hAnsi="Arial" w:cs="Arial"/>
          <w:sz w:val="24"/>
          <w:szCs w:val="24"/>
          <w:lang w:val="en-GB"/>
        </w:rPr>
        <w:t>•</w:t>
      </w:r>
      <w:r w:rsidRPr="00766452">
        <w:rPr>
          <w:rFonts w:ascii="Arial" w:hAnsi="Arial" w:cs="Arial"/>
          <w:sz w:val="24"/>
          <w:szCs w:val="24"/>
          <w:lang w:val="en-GB"/>
        </w:rPr>
        <w:tab/>
        <w:t>Products delivering within the ‘technological’ area of the framework need to meet industry standards and/or Government Digital Service standard</w:t>
      </w:r>
      <w:r w:rsidR="00945C5C">
        <w:rPr>
          <w:rFonts w:ascii="Arial" w:hAnsi="Arial" w:cs="Arial"/>
          <w:sz w:val="24"/>
          <w:szCs w:val="24"/>
          <w:lang w:val="en-GB"/>
        </w:rPr>
        <w:t>s</w:t>
      </w:r>
      <w:r w:rsidR="00C00AC2">
        <w:rPr>
          <w:rFonts w:ascii="Arial" w:hAnsi="Arial" w:cs="Arial"/>
          <w:sz w:val="24"/>
          <w:szCs w:val="24"/>
          <w:lang w:val="en-GB"/>
        </w:rPr>
        <w:t xml:space="preserve"> (GOV.UK,2018)</w:t>
      </w:r>
    </w:p>
    <w:p w14:paraId="7C199CA2" w14:textId="2EFB0563" w:rsidR="009D2EEC" w:rsidRPr="00766452" w:rsidRDefault="009D2EEC" w:rsidP="003E7FD8">
      <w:pPr>
        <w:spacing w:before="120" w:after="0" w:line="360" w:lineRule="auto"/>
        <w:jc w:val="both"/>
        <w:rPr>
          <w:rFonts w:ascii="Arial" w:hAnsi="Arial" w:cs="Arial"/>
          <w:sz w:val="24"/>
          <w:szCs w:val="24"/>
          <w:lang w:val="en-GB"/>
        </w:rPr>
      </w:pPr>
      <w:r>
        <w:rPr>
          <w:rFonts w:ascii="Arial" w:hAnsi="Arial" w:cs="Arial"/>
          <w:sz w:val="24"/>
          <w:szCs w:val="24"/>
          <w:lang w:val="en-GB"/>
        </w:rPr>
        <w:t>T</w:t>
      </w:r>
      <w:r w:rsidRPr="00766452">
        <w:rPr>
          <w:rFonts w:ascii="Arial" w:hAnsi="Arial" w:cs="Arial"/>
          <w:sz w:val="24"/>
          <w:szCs w:val="24"/>
          <w:lang w:val="en-GB"/>
        </w:rPr>
        <w:t>hrough including these elements and census-sp</w:t>
      </w:r>
      <w:r>
        <w:rPr>
          <w:rFonts w:ascii="Arial" w:hAnsi="Arial" w:cs="Arial"/>
          <w:sz w:val="24"/>
          <w:szCs w:val="24"/>
          <w:lang w:val="en-GB"/>
        </w:rPr>
        <w:t xml:space="preserve">ecific examples, we </w:t>
      </w:r>
      <w:r w:rsidR="00455142">
        <w:rPr>
          <w:rFonts w:ascii="Arial" w:hAnsi="Arial" w:cs="Arial"/>
          <w:sz w:val="24"/>
          <w:szCs w:val="24"/>
          <w:lang w:val="en-GB"/>
        </w:rPr>
        <w:t>raised</w:t>
      </w:r>
      <w:r w:rsidRPr="00766452">
        <w:rPr>
          <w:rFonts w:ascii="Arial" w:hAnsi="Arial" w:cs="Arial"/>
          <w:sz w:val="24"/>
          <w:szCs w:val="24"/>
          <w:lang w:val="en-GB"/>
        </w:rPr>
        <w:t xml:space="preserve"> engagement with non-statistical/operational colleagues</w:t>
      </w:r>
      <w:r>
        <w:rPr>
          <w:rFonts w:ascii="Arial" w:hAnsi="Arial" w:cs="Arial"/>
          <w:sz w:val="24"/>
          <w:szCs w:val="24"/>
          <w:lang w:val="en-GB"/>
        </w:rPr>
        <w:t>.</w:t>
      </w:r>
    </w:p>
    <w:p w14:paraId="0F64CF4F" w14:textId="4F8558D1" w:rsidR="003F29C4" w:rsidRDefault="00F20292" w:rsidP="003E7FD8">
      <w:pPr>
        <w:spacing w:before="120" w:after="0" w:line="360" w:lineRule="auto"/>
        <w:jc w:val="both"/>
        <w:rPr>
          <w:rFonts w:ascii="Arial" w:hAnsi="Arial" w:cs="Arial"/>
          <w:sz w:val="24"/>
          <w:szCs w:val="24"/>
          <w:lang w:val="en-GB"/>
        </w:rPr>
      </w:pPr>
      <w:r>
        <w:rPr>
          <w:rFonts w:ascii="Arial" w:hAnsi="Arial" w:cs="Arial"/>
          <w:sz w:val="24"/>
          <w:szCs w:val="24"/>
          <w:lang w:val="en-GB"/>
        </w:rPr>
        <w:t>Our</w:t>
      </w:r>
      <w:r w:rsidR="004B4996">
        <w:rPr>
          <w:rFonts w:ascii="Arial" w:hAnsi="Arial" w:cs="Arial"/>
          <w:sz w:val="24"/>
          <w:szCs w:val="24"/>
          <w:lang w:val="en-GB"/>
        </w:rPr>
        <w:t xml:space="preserve"> F</w:t>
      </w:r>
      <w:r w:rsidR="00766452" w:rsidRPr="00766452">
        <w:rPr>
          <w:rFonts w:ascii="Arial" w:hAnsi="Arial" w:cs="Arial"/>
          <w:sz w:val="24"/>
          <w:szCs w:val="24"/>
          <w:lang w:val="en-GB"/>
        </w:rPr>
        <w:t xml:space="preserve">ramework </w:t>
      </w:r>
      <w:r w:rsidR="00455142">
        <w:rPr>
          <w:rFonts w:ascii="Arial" w:hAnsi="Arial" w:cs="Arial"/>
          <w:sz w:val="24"/>
          <w:szCs w:val="24"/>
          <w:lang w:val="en-GB"/>
        </w:rPr>
        <w:t>splits the</w:t>
      </w:r>
      <w:r w:rsidR="00FD58F8">
        <w:rPr>
          <w:rFonts w:ascii="Arial" w:hAnsi="Arial" w:cs="Arial"/>
          <w:sz w:val="24"/>
          <w:szCs w:val="24"/>
          <w:lang w:val="en-GB"/>
        </w:rPr>
        <w:t xml:space="preserve"> quality management</w:t>
      </w:r>
      <w:r w:rsidR="00455142">
        <w:rPr>
          <w:rFonts w:ascii="Arial" w:hAnsi="Arial" w:cs="Arial"/>
          <w:sz w:val="24"/>
          <w:szCs w:val="24"/>
          <w:lang w:val="en-GB"/>
        </w:rPr>
        <w:t xml:space="preserve"> process</w:t>
      </w:r>
      <w:r w:rsidR="00766452" w:rsidRPr="00766452">
        <w:rPr>
          <w:rFonts w:ascii="Arial" w:hAnsi="Arial" w:cs="Arial"/>
          <w:sz w:val="24"/>
          <w:szCs w:val="24"/>
          <w:lang w:val="en-GB"/>
        </w:rPr>
        <w:t xml:space="preserve"> into five </w:t>
      </w:r>
      <w:r w:rsidR="00766452" w:rsidRPr="00FD58F8">
        <w:rPr>
          <w:rFonts w:ascii="Arial" w:hAnsi="Arial" w:cs="Arial"/>
          <w:sz w:val="24"/>
          <w:szCs w:val="24"/>
          <w:lang w:val="en-GB"/>
        </w:rPr>
        <w:t xml:space="preserve">stages (Figure </w:t>
      </w:r>
      <w:r w:rsidR="00F468B7" w:rsidRPr="00FD58F8">
        <w:rPr>
          <w:rFonts w:ascii="Arial" w:hAnsi="Arial" w:cs="Arial"/>
          <w:sz w:val="24"/>
          <w:szCs w:val="24"/>
          <w:lang w:val="en-GB"/>
        </w:rPr>
        <w:t>1</w:t>
      </w:r>
      <w:r w:rsidR="00766452" w:rsidRPr="00FD58F8">
        <w:rPr>
          <w:rFonts w:ascii="Arial" w:hAnsi="Arial" w:cs="Arial"/>
          <w:sz w:val="24"/>
          <w:szCs w:val="24"/>
          <w:lang w:val="en-GB"/>
        </w:rPr>
        <w:t>). We</w:t>
      </w:r>
      <w:r w:rsidR="004B4996">
        <w:rPr>
          <w:rFonts w:ascii="Arial" w:hAnsi="Arial" w:cs="Arial"/>
          <w:sz w:val="24"/>
          <w:szCs w:val="24"/>
          <w:lang w:val="en-GB"/>
        </w:rPr>
        <w:t xml:space="preserve"> explored each of the stages in turn and</w:t>
      </w:r>
      <w:r w:rsidR="00766452" w:rsidRPr="00766452">
        <w:rPr>
          <w:rFonts w:ascii="Arial" w:hAnsi="Arial" w:cs="Arial"/>
          <w:sz w:val="24"/>
          <w:szCs w:val="24"/>
          <w:lang w:val="en-GB"/>
        </w:rPr>
        <w:t xml:space="preserve"> set out examples of the activities individuals within the programme do on a day-to-day basis to achieve quality outcomes. </w:t>
      </w:r>
    </w:p>
    <w:p w14:paraId="05D54696" w14:textId="0AEF829C" w:rsidR="00F63C92" w:rsidRPr="00F63C92" w:rsidRDefault="00F63C92" w:rsidP="003E7FD8">
      <w:pPr>
        <w:spacing w:before="120" w:after="0" w:line="360" w:lineRule="auto"/>
        <w:jc w:val="both"/>
        <w:rPr>
          <w:rFonts w:ascii="Arial" w:hAnsi="Arial" w:cs="Arial"/>
          <w:b/>
          <w:sz w:val="20"/>
          <w:szCs w:val="20"/>
          <w:lang w:val="en-GB"/>
        </w:rPr>
      </w:pPr>
      <w:r w:rsidRPr="00F63C92">
        <w:rPr>
          <w:rFonts w:ascii="Arial" w:hAnsi="Arial" w:cs="Arial"/>
          <w:b/>
          <w:sz w:val="20"/>
          <w:szCs w:val="20"/>
          <w:lang w:val="en-GB"/>
        </w:rPr>
        <w:t xml:space="preserve">Figure </w:t>
      </w:r>
      <w:r w:rsidR="00F468B7">
        <w:rPr>
          <w:rFonts w:ascii="Arial" w:hAnsi="Arial" w:cs="Arial"/>
          <w:b/>
          <w:sz w:val="20"/>
          <w:szCs w:val="20"/>
          <w:lang w:val="en-GB"/>
        </w:rPr>
        <w:t>1</w:t>
      </w:r>
      <w:r w:rsidRPr="00F63C92">
        <w:rPr>
          <w:rFonts w:ascii="Arial" w:hAnsi="Arial" w:cs="Arial"/>
          <w:b/>
          <w:sz w:val="20"/>
          <w:szCs w:val="20"/>
          <w:lang w:val="en-GB"/>
        </w:rPr>
        <w:t>: Census Quality Managemen</w:t>
      </w:r>
      <w:r w:rsidR="003161AB">
        <w:rPr>
          <w:rFonts w:ascii="Arial" w:hAnsi="Arial" w:cs="Arial"/>
          <w:b/>
          <w:sz w:val="20"/>
          <w:szCs w:val="20"/>
          <w:lang w:val="en-GB"/>
        </w:rPr>
        <w:t>t Framework with examples of</w:t>
      </w:r>
      <w:r w:rsidRPr="00F63C92">
        <w:rPr>
          <w:rFonts w:ascii="Arial" w:hAnsi="Arial" w:cs="Arial"/>
          <w:b/>
          <w:sz w:val="20"/>
          <w:szCs w:val="20"/>
          <w:lang w:val="en-GB"/>
        </w:rPr>
        <w:t xml:space="preserve"> activities</w:t>
      </w:r>
    </w:p>
    <w:p w14:paraId="1079CA99" w14:textId="6B7515E1" w:rsidR="00F63C92" w:rsidRDefault="00F63C92" w:rsidP="003E7FD8">
      <w:pPr>
        <w:spacing w:before="120" w:after="0" w:line="360" w:lineRule="auto"/>
        <w:jc w:val="both"/>
        <w:rPr>
          <w:rFonts w:ascii="Arial" w:hAnsi="Arial" w:cs="Arial"/>
          <w:sz w:val="24"/>
          <w:szCs w:val="24"/>
          <w:lang w:val="en-GB"/>
        </w:rPr>
      </w:pPr>
      <w:r w:rsidRPr="00F63C92">
        <w:rPr>
          <w:rFonts w:ascii="Arial" w:hAnsi="Arial" w:cs="Arial"/>
          <w:noProof/>
          <w:sz w:val="24"/>
          <w:szCs w:val="24"/>
        </w:rPr>
        <w:drawing>
          <wp:inline distT="0" distB="0" distL="0" distR="0" wp14:anchorId="3FA03F4D" wp14:editId="64A4B7EB">
            <wp:extent cx="2248396" cy="1684020"/>
            <wp:effectExtent l="0" t="0" r="0" b="0"/>
            <wp:docPr id="4" name="Picture 3">
              <a:extLst xmlns:a="http://schemas.openxmlformats.org/drawingml/2006/main">
                <a:ext uri="{FF2B5EF4-FFF2-40B4-BE49-F238E27FC236}">
                  <a16:creationId xmlns:a16="http://schemas.microsoft.com/office/drawing/2014/main" id="{A4FCE6B5-F033-4232-A525-0794686EC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4FCE6B5-F033-4232-A525-0794686EC576}"/>
                        </a:ext>
                      </a:extLst>
                    </pic:cNvPr>
                    <pic:cNvPicPr>
                      <a:picLocks noChangeAspect="1"/>
                    </pic:cNvPicPr>
                  </pic:nvPicPr>
                  <pic:blipFill rotWithShape="1">
                    <a:blip r:embed="rId14"/>
                    <a:srcRect l="69192" t="20460" r="5858" b="13098"/>
                    <a:stretch/>
                  </pic:blipFill>
                  <pic:spPr>
                    <a:xfrm>
                      <a:off x="0" y="0"/>
                      <a:ext cx="2251114" cy="1686055"/>
                    </a:xfrm>
                    <a:prstGeom prst="rect">
                      <a:avLst/>
                    </a:prstGeom>
                  </pic:spPr>
                </pic:pic>
              </a:graphicData>
            </a:graphic>
          </wp:inline>
        </w:drawing>
      </w:r>
    </w:p>
    <w:p w14:paraId="579FFCF8" w14:textId="4EBB11E7" w:rsidR="00F63C92" w:rsidRPr="00A80AA1" w:rsidRDefault="00F63C92" w:rsidP="003E7FD8">
      <w:pPr>
        <w:spacing w:before="120" w:after="0" w:line="360" w:lineRule="auto"/>
        <w:jc w:val="both"/>
        <w:rPr>
          <w:rFonts w:ascii="Arial" w:hAnsi="Arial" w:cs="Arial"/>
          <w:szCs w:val="24"/>
          <w:lang w:val="en-GB"/>
        </w:rPr>
      </w:pPr>
      <w:r w:rsidRPr="00945217">
        <w:rPr>
          <w:rFonts w:ascii="Arial" w:hAnsi="Arial" w:cs="Arial"/>
          <w:szCs w:val="24"/>
          <w:lang w:val="en-GB"/>
        </w:rPr>
        <w:t xml:space="preserve">Source: Improving </w:t>
      </w:r>
      <w:r>
        <w:rPr>
          <w:rFonts w:ascii="Arial" w:hAnsi="Arial" w:cs="Arial"/>
          <w:szCs w:val="24"/>
          <w:lang w:val="en-GB"/>
        </w:rPr>
        <w:t>Q</w:t>
      </w:r>
      <w:r w:rsidRPr="00945217">
        <w:rPr>
          <w:rFonts w:ascii="Arial" w:hAnsi="Arial" w:cs="Arial"/>
          <w:szCs w:val="24"/>
          <w:lang w:val="en-GB"/>
        </w:rPr>
        <w:t>uality in Census and ONS training course slides</w:t>
      </w:r>
    </w:p>
    <w:p w14:paraId="215AEDAA" w14:textId="625A5B12" w:rsidR="00766452" w:rsidRPr="00766452" w:rsidRDefault="009D2EEC" w:rsidP="003E7FD8">
      <w:pPr>
        <w:spacing w:before="120" w:after="0" w:line="360" w:lineRule="auto"/>
        <w:jc w:val="both"/>
        <w:rPr>
          <w:rFonts w:ascii="Arial" w:hAnsi="Arial" w:cs="Arial"/>
          <w:sz w:val="24"/>
          <w:szCs w:val="24"/>
          <w:lang w:val="en-GB"/>
        </w:rPr>
      </w:pPr>
      <w:r>
        <w:rPr>
          <w:rFonts w:ascii="Arial" w:hAnsi="Arial" w:cs="Arial"/>
          <w:sz w:val="24"/>
          <w:szCs w:val="24"/>
          <w:lang w:val="en-GB"/>
        </w:rPr>
        <w:t xml:space="preserve">We </w:t>
      </w:r>
      <w:r w:rsidR="00FD58F8">
        <w:rPr>
          <w:rFonts w:ascii="Arial" w:hAnsi="Arial" w:cs="Arial"/>
          <w:sz w:val="24"/>
          <w:szCs w:val="24"/>
          <w:lang w:val="en-GB"/>
        </w:rPr>
        <w:t xml:space="preserve">also </w:t>
      </w:r>
      <w:r w:rsidR="00766452" w:rsidRPr="00766452">
        <w:rPr>
          <w:rFonts w:ascii="Arial" w:hAnsi="Arial" w:cs="Arial"/>
          <w:sz w:val="24"/>
          <w:szCs w:val="24"/>
          <w:lang w:val="en-GB"/>
        </w:rPr>
        <w:t>ensure</w:t>
      </w:r>
      <w:r w:rsidR="00455142">
        <w:rPr>
          <w:rFonts w:ascii="Arial" w:hAnsi="Arial" w:cs="Arial"/>
          <w:sz w:val="24"/>
          <w:szCs w:val="24"/>
          <w:lang w:val="en-GB"/>
        </w:rPr>
        <w:t>d</w:t>
      </w:r>
      <w:r>
        <w:rPr>
          <w:rFonts w:ascii="Arial" w:hAnsi="Arial" w:cs="Arial"/>
          <w:sz w:val="24"/>
          <w:szCs w:val="24"/>
          <w:lang w:val="en-GB"/>
        </w:rPr>
        <w:t xml:space="preserve"> a</w:t>
      </w:r>
      <w:r w:rsidR="00766452" w:rsidRPr="00766452">
        <w:rPr>
          <w:rFonts w:ascii="Arial" w:hAnsi="Arial" w:cs="Arial"/>
          <w:sz w:val="24"/>
          <w:szCs w:val="24"/>
          <w:lang w:val="en-GB"/>
        </w:rPr>
        <w:t>ttendees developed awareness</w:t>
      </w:r>
      <w:r w:rsidR="00455142">
        <w:rPr>
          <w:rFonts w:ascii="Arial" w:hAnsi="Arial" w:cs="Arial"/>
          <w:sz w:val="24"/>
          <w:szCs w:val="24"/>
          <w:lang w:val="en-GB"/>
        </w:rPr>
        <w:t xml:space="preserve"> of</w:t>
      </w:r>
      <w:r w:rsidR="00766452" w:rsidRPr="00766452">
        <w:rPr>
          <w:rFonts w:ascii="Arial" w:hAnsi="Arial" w:cs="Arial"/>
          <w:sz w:val="24"/>
          <w:szCs w:val="24"/>
          <w:lang w:val="en-GB"/>
        </w:rPr>
        <w:t xml:space="preserve"> the legislative requirements </w:t>
      </w:r>
      <w:r w:rsidR="00945C5C">
        <w:rPr>
          <w:rFonts w:ascii="Arial" w:hAnsi="Arial" w:cs="Arial"/>
          <w:sz w:val="24"/>
          <w:szCs w:val="24"/>
          <w:lang w:val="en-GB"/>
        </w:rPr>
        <w:t>such as the</w:t>
      </w:r>
      <w:r w:rsidR="00766452" w:rsidRPr="00766452">
        <w:rPr>
          <w:rFonts w:ascii="Arial" w:hAnsi="Arial" w:cs="Arial"/>
          <w:sz w:val="24"/>
          <w:szCs w:val="24"/>
          <w:lang w:val="en-GB"/>
        </w:rPr>
        <w:t xml:space="preserve"> UK Statistics Authority Code of Practice which provides guidance on best </w:t>
      </w:r>
      <w:r w:rsidR="00766452" w:rsidRPr="00766452">
        <w:rPr>
          <w:rFonts w:ascii="Arial" w:hAnsi="Arial" w:cs="Arial"/>
          <w:sz w:val="24"/>
          <w:szCs w:val="24"/>
          <w:lang w:val="en-GB"/>
        </w:rPr>
        <w:lastRenderedPageBreak/>
        <w:t>practice for producing and communicating official s</w:t>
      </w:r>
      <w:r w:rsidR="003B6B16">
        <w:rPr>
          <w:rFonts w:ascii="Arial" w:hAnsi="Arial" w:cs="Arial"/>
          <w:sz w:val="24"/>
          <w:szCs w:val="24"/>
          <w:lang w:val="en-GB"/>
        </w:rPr>
        <w:t>tatistics (UKSA, 2018).  We emphasised that</w:t>
      </w:r>
      <w:r w:rsidR="00766452" w:rsidRPr="00766452">
        <w:rPr>
          <w:rFonts w:ascii="Arial" w:hAnsi="Arial" w:cs="Arial"/>
          <w:sz w:val="24"/>
          <w:szCs w:val="24"/>
          <w:lang w:val="en-GB"/>
        </w:rPr>
        <w:t xml:space="preserve"> meeting the requirements set out in the quality pillar of the Code of Practice contributes to gaining National Statistics accreditation to provide user confidence in our statistics, and that this is the responsibility of all within the programme. </w:t>
      </w:r>
    </w:p>
    <w:p w14:paraId="1510E823" w14:textId="79444C14" w:rsidR="00945217" w:rsidRPr="00314A01" w:rsidRDefault="00766452" w:rsidP="003E7FD8">
      <w:pPr>
        <w:spacing w:before="120" w:after="0" w:line="360" w:lineRule="auto"/>
        <w:jc w:val="both"/>
        <w:rPr>
          <w:rFonts w:ascii="Arial" w:hAnsi="Arial" w:cs="Arial"/>
          <w:sz w:val="24"/>
          <w:szCs w:val="24"/>
          <w:lang w:val="en-GB"/>
        </w:rPr>
      </w:pPr>
      <w:r w:rsidRPr="00766452">
        <w:rPr>
          <w:rFonts w:ascii="Arial" w:hAnsi="Arial" w:cs="Arial"/>
          <w:sz w:val="24"/>
          <w:szCs w:val="24"/>
          <w:lang w:val="en-GB"/>
        </w:rPr>
        <w:t xml:space="preserve">Links </w:t>
      </w:r>
      <w:r w:rsidR="00F20292">
        <w:rPr>
          <w:rFonts w:ascii="Arial" w:hAnsi="Arial" w:cs="Arial"/>
          <w:sz w:val="24"/>
          <w:szCs w:val="24"/>
          <w:lang w:val="en-GB"/>
        </w:rPr>
        <w:t>to framework documentation were</w:t>
      </w:r>
      <w:r w:rsidR="00C84FF0">
        <w:rPr>
          <w:rFonts w:ascii="Arial" w:hAnsi="Arial" w:cs="Arial"/>
          <w:sz w:val="24"/>
          <w:szCs w:val="24"/>
          <w:lang w:val="en-GB"/>
        </w:rPr>
        <w:t xml:space="preserve"> included </w:t>
      </w:r>
      <w:r w:rsidRPr="00766452">
        <w:rPr>
          <w:rFonts w:ascii="Arial" w:hAnsi="Arial" w:cs="Arial"/>
          <w:sz w:val="24"/>
          <w:szCs w:val="24"/>
          <w:lang w:val="en-GB"/>
        </w:rPr>
        <w:t>within course materials</w:t>
      </w:r>
      <w:r w:rsidR="00386CE3">
        <w:rPr>
          <w:rFonts w:ascii="Arial" w:hAnsi="Arial" w:cs="Arial"/>
          <w:sz w:val="24"/>
          <w:szCs w:val="24"/>
          <w:lang w:val="en-GB"/>
        </w:rPr>
        <w:t xml:space="preserve"> and staff were</w:t>
      </w:r>
      <w:r w:rsidR="00C84FF0">
        <w:rPr>
          <w:rFonts w:ascii="Arial" w:hAnsi="Arial" w:cs="Arial"/>
          <w:sz w:val="24"/>
          <w:szCs w:val="24"/>
          <w:lang w:val="en-GB"/>
        </w:rPr>
        <w:t xml:space="preserve"> provided with access to course slides to use as </w:t>
      </w:r>
      <w:r w:rsidRPr="00766452">
        <w:rPr>
          <w:rFonts w:ascii="Arial" w:hAnsi="Arial" w:cs="Arial"/>
          <w:sz w:val="24"/>
          <w:szCs w:val="24"/>
          <w:lang w:val="en-GB"/>
        </w:rPr>
        <w:t>resources for future reference</w:t>
      </w:r>
      <w:r w:rsidR="00FD58F8">
        <w:rPr>
          <w:rFonts w:ascii="Arial" w:hAnsi="Arial" w:cs="Arial"/>
          <w:sz w:val="24"/>
          <w:szCs w:val="24"/>
          <w:lang w:val="en-GB"/>
        </w:rPr>
        <w:t xml:space="preserve">. This </w:t>
      </w:r>
      <w:r w:rsidR="00386CE3">
        <w:rPr>
          <w:rFonts w:ascii="Arial" w:hAnsi="Arial" w:cs="Arial"/>
          <w:sz w:val="24"/>
          <w:szCs w:val="24"/>
          <w:lang w:val="en-GB"/>
        </w:rPr>
        <w:t>ensured our teaching wa</w:t>
      </w:r>
      <w:r w:rsidRPr="00766452">
        <w:rPr>
          <w:rFonts w:ascii="Arial" w:hAnsi="Arial" w:cs="Arial"/>
          <w:sz w:val="24"/>
          <w:szCs w:val="24"/>
          <w:lang w:val="en-GB"/>
        </w:rPr>
        <w:t>s aligned with ONS and other professional best practice.</w:t>
      </w:r>
    </w:p>
    <w:p w14:paraId="613F3FCF" w14:textId="3DD207B6" w:rsidR="003B6B16" w:rsidRDefault="003B6B16" w:rsidP="003E7FD8">
      <w:pPr>
        <w:spacing w:before="120" w:after="0" w:line="360" w:lineRule="auto"/>
        <w:jc w:val="both"/>
        <w:rPr>
          <w:rFonts w:ascii="Arial" w:hAnsi="Arial" w:cs="Arial"/>
          <w:i/>
          <w:sz w:val="24"/>
          <w:szCs w:val="24"/>
          <w:lang w:val="en-GB"/>
        </w:rPr>
      </w:pPr>
      <w:r>
        <w:rPr>
          <w:rFonts w:ascii="Arial" w:hAnsi="Arial" w:cs="Arial"/>
          <w:i/>
          <w:sz w:val="24"/>
          <w:szCs w:val="24"/>
          <w:lang w:val="en-GB"/>
        </w:rPr>
        <w:t>2.2. Tailoring the course to the Census Programme</w:t>
      </w:r>
    </w:p>
    <w:p w14:paraId="21B885ED" w14:textId="791239C0" w:rsidR="00FB6E81" w:rsidRDefault="00C540DD" w:rsidP="003E7FD8">
      <w:pPr>
        <w:spacing w:before="120" w:after="0" w:line="360" w:lineRule="auto"/>
        <w:jc w:val="both"/>
        <w:rPr>
          <w:rFonts w:ascii="Arial" w:hAnsi="Arial" w:cs="Arial"/>
          <w:sz w:val="24"/>
          <w:szCs w:val="24"/>
          <w:lang w:val="en-GB"/>
        </w:rPr>
      </w:pPr>
      <w:r w:rsidRPr="00C540DD">
        <w:rPr>
          <w:rFonts w:ascii="Arial" w:hAnsi="Arial" w:cs="Arial"/>
          <w:sz w:val="24"/>
          <w:szCs w:val="24"/>
          <w:lang w:val="en-GB"/>
        </w:rPr>
        <w:t>To ensure the course was tailored to all professions across the Census programme we contacted a sample of staff across different areas of the programme to identify how quality fits into their role.  This allowed us to build examples of the activities individuals do to ensure good quality outcomes. We used these examples to demonstrate how each stage of the Framework is applicable to specific teams and projects as well as to the overall Census project</w:t>
      </w:r>
      <w:r w:rsidR="00211C79">
        <w:rPr>
          <w:rFonts w:ascii="Arial" w:hAnsi="Arial" w:cs="Arial"/>
          <w:sz w:val="24"/>
          <w:szCs w:val="24"/>
          <w:lang w:val="en-GB"/>
        </w:rPr>
        <w:t xml:space="preserve"> (</w:t>
      </w:r>
      <w:r w:rsidR="00822454">
        <w:rPr>
          <w:rFonts w:ascii="Arial" w:hAnsi="Arial" w:cs="Arial"/>
          <w:sz w:val="24"/>
          <w:szCs w:val="24"/>
          <w:lang w:val="en-GB"/>
        </w:rPr>
        <w:t>Table 1</w:t>
      </w:r>
      <w:r w:rsidR="00211C79">
        <w:rPr>
          <w:rFonts w:ascii="Arial" w:hAnsi="Arial" w:cs="Arial"/>
          <w:sz w:val="24"/>
          <w:szCs w:val="24"/>
          <w:lang w:val="en-GB"/>
        </w:rPr>
        <w:t>)</w:t>
      </w:r>
      <w:r w:rsidR="00822454">
        <w:rPr>
          <w:rFonts w:ascii="Arial" w:hAnsi="Arial" w:cs="Arial"/>
          <w:sz w:val="24"/>
          <w:szCs w:val="24"/>
          <w:lang w:val="en-GB"/>
        </w:rPr>
        <w:t>.</w:t>
      </w:r>
      <w:r w:rsidR="00FB6E81" w:rsidRPr="00FB6E81">
        <w:rPr>
          <w:rFonts w:ascii="Arial" w:hAnsi="Arial" w:cs="Arial"/>
          <w:sz w:val="24"/>
          <w:szCs w:val="24"/>
          <w:lang w:val="en-GB"/>
        </w:rPr>
        <w:t xml:space="preserve"> </w:t>
      </w:r>
    </w:p>
    <w:p w14:paraId="3D5472EB" w14:textId="43521D57" w:rsidR="00822454" w:rsidRPr="00822454" w:rsidRDefault="00822454" w:rsidP="003E7FD8">
      <w:pPr>
        <w:spacing w:before="120" w:after="0" w:line="360" w:lineRule="auto"/>
        <w:jc w:val="both"/>
        <w:rPr>
          <w:rFonts w:ascii="Arial" w:hAnsi="Arial" w:cs="Arial"/>
          <w:b/>
          <w:sz w:val="20"/>
          <w:szCs w:val="20"/>
          <w:lang w:val="en-GB"/>
        </w:rPr>
      </w:pPr>
      <w:r w:rsidRPr="00822454">
        <w:rPr>
          <w:rFonts w:ascii="Arial" w:hAnsi="Arial" w:cs="Arial"/>
          <w:b/>
          <w:sz w:val="20"/>
          <w:szCs w:val="20"/>
          <w:lang w:val="en-GB"/>
        </w:rPr>
        <w:t xml:space="preserve">Table </w:t>
      </w:r>
      <w:r w:rsidR="00FB6E81">
        <w:rPr>
          <w:rFonts w:ascii="Arial" w:hAnsi="Arial" w:cs="Arial"/>
          <w:b/>
          <w:sz w:val="20"/>
          <w:szCs w:val="20"/>
          <w:lang w:val="en-GB"/>
        </w:rPr>
        <w:t>1: Examples of activities for each</w:t>
      </w:r>
      <w:r w:rsidRPr="00822454">
        <w:rPr>
          <w:rFonts w:ascii="Arial" w:hAnsi="Arial" w:cs="Arial"/>
          <w:b/>
          <w:sz w:val="20"/>
          <w:szCs w:val="20"/>
          <w:lang w:val="en-GB"/>
        </w:rPr>
        <w:t xml:space="preserve"> st</w:t>
      </w:r>
      <w:r w:rsidR="003161AB">
        <w:rPr>
          <w:rFonts w:ascii="Arial" w:hAnsi="Arial" w:cs="Arial"/>
          <w:b/>
          <w:sz w:val="20"/>
          <w:szCs w:val="20"/>
          <w:lang w:val="en-GB"/>
        </w:rPr>
        <w:t>age of the Quality Management Framework</w:t>
      </w:r>
    </w:p>
    <w:tbl>
      <w:tblPr>
        <w:tblStyle w:val="TableGrid"/>
        <w:tblW w:w="9498" w:type="dxa"/>
        <w:tblInd w:w="-5" w:type="dxa"/>
        <w:tblLook w:val="04A0" w:firstRow="1" w:lastRow="0" w:firstColumn="1" w:lastColumn="0" w:noHBand="0" w:noVBand="1"/>
      </w:tblPr>
      <w:tblGrid>
        <w:gridCol w:w="1843"/>
        <w:gridCol w:w="2835"/>
        <w:gridCol w:w="4820"/>
      </w:tblGrid>
      <w:tr w:rsidR="00822454" w14:paraId="319D9649" w14:textId="77777777" w:rsidTr="00FB6E81">
        <w:trPr>
          <w:trHeight w:val="37"/>
        </w:trPr>
        <w:tc>
          <w:tcPr>
            <w:tcW w:w="1843" w:type="dxa"/>
          </w:tcPr>
          <w:p w14:paraId="0E18A47A" w14:textId="1F7149D1" w:rsidR="00211C79" w:rsidRPr="00822454" w:rsidRDefault="00211C79" w:rsidP="001F0B91">
            <w:pPr>
              <w:spacing w:before="120" w:line="360" w:lineRule="auto"/>
              <w:rPr>
                <w:rFonts w:ascii="Arial" w:hAnsi="Arial" w:cs="Arial"/>
                <w:b/>
                <w:sz w:val="20"/>
                <w:szCs w:val="20"/>
                <w:lang w:val="en-GB"/>
              </w:rPr>
            </w:pPr>
            <w:r w:rsidRPr="00822454">
              <w:rPr>
                <w:rFonts w:ascii="Arial" w:hAnsi="Arial" w:cs="Arial"/>
                <w:b/>
                <w:sz w:val="20"/>
                <w:szCs w:val="20"/>
                <w:lang w:val="en-GB"/>
              </w:rPr>
              <w:t>Phase</w:t>
            </w:r>
            <w:r w:rsidR="00E6232C">
              <w:rPr>
                <w:rFonts w:ascii="Arial" w:hAnsi="Arial" w:cs="Arial"/>
                <w:b/>
                <w:sz w:val="20"/>
                <w:szCs w:val="20"/>
                <w:lang w:val="en-GB"/>
              </w:rPr>
              <w:t xml:space="preserve"> in the Quality Management Framework</w:t>
            </w:r>
          </w:p>
        </w:tc>
        <w:tc>
          <w:tcPr>
            <w:tcW w:w="2835" w:type="dxa"/>
          </w:tcPr>
          <w:p w14:paraId="626A96B1" w14:textId="0C317A18" w:rsidR="00211C79" w:rsidRPr="00822454" w:rsidRDefault="00211C79" w:rsidP="001F0B91">
            <w:pPr>
              <w:spacing w:before="120" w:line="360" w:lineRule="auto"/>
              <w:rPr>
                <w:rFonts w:ascii="Arial" w:hAnsi="Arial" w:cs="Arial"/>
                <w:b/>
                <w:sz w:val="20"/>
                <w:szCs w:val="20"/>
                <w:lang w:val="en-GB"/>
              </w:rPr>
            </w:pPr>
            <w:r w:rsidRPr="00822454">
              <w:rPr>
                <w:rFonts w:ascii="Arial" w:hAnsi="Arial" w:cs="Arial"/>
                <w:b/>
                <w:sz w:val="20"/>
                <w:szCs w:val="20"/>
                <w:lang w:val="en-GB"/>
              </w:rPr>
              <w:t xml:space="preserve">Example of activities carried </w:t>
            </w:r>
            <w:r w:rsidR="00386CE3">
              <w:rPr>
                <w:rFonts w:ascii="Arial" w:hAnsi="Arial" w:cs="Arial"/>
                <w:b/>
                <w:sz w:val="20"/>
                <w:szCs w:val="20"/>
                <w:lang w:val="en-GB"/>
              </w:rPr>
              <w:t xml:space="preserve">out </w:t>
            </w:r>
            <w:r w:rsidRPr="00822454">
              <w:rPr>
                <w:rFonts w:ascii="Arial" w:hAnsi="Arial" w:cs="Arial"/>
                <w:b/>
                <w:sz w:val="20"/>
                <w:szCs w:val="20"/>
                <w:lang w:val="en-GB"/>
              </w:rPr>
              <w:t>in Census project within this phase</w:t>
            </w:r>
          </w:p>
        </w:tc>
        <w:tc>
          <w:tcPr>
            <w:tcW w:w="4820" w:type="dxa"/>
          </w:tcPr>
          <w:p w14:paraId="2E23E1E3" w14:textId="51D61E93" w:rsidR="00211C79" w:rsidRPr="00822454" w:rsidRDefault="00211C79" w:rsidP="001F0B91">
            <w:pPr>
              <w:spacing w:before="120" w:line="360" w:lineRule="auto"/>
              <w:rPr>
                <w:rFonts w:ascii="Arial" w:hAnsi="Arial" w:cs="Arial"/>
                <w:b/>
                <w:sz w:val="20"/>
                <w:szCs w:val="20"/>
                <w:lang w:val="en-GB"/>
              </w:rPr>
            </w:pPr>
            <w:r w:rsidRPr="00822454">
              <w:rPr>
                <w:rFonts w:ascii="Arial" w:hAnsi="Arial" w:cs="Arial"/>
                <w:b/>
                <w:sz w:val="20"/>
                <w:szCs w:val="20"/>
                <w:lang w:val="en-GB"/>
              </w:rPr>
              <w:t xml:space="preserve">Example of activities in day-to-day </w:t>
            </w:r>
            <w:r w:rsidR="00E6232C">
              <w:rPr>
                <w:rFonts w:ascii="Arial" w:hAnsi="Arial" w:cs="Arial"/>
                <w:b/>
                <w:sz w:val="20"/>
                <w:szCs w:val="20"/>
                <w:lang w:val="en-GB"/>
              </w:rPr>
              <w:t xml:space="preserve">Census roles </w:t>
            </w:r>
            <w:r w:rsidRPr="00822454">
              <w:rPr>
                <w:rFonts w:ascii="Arial" w:hAnsi="Arial" w:cs="Arial"/>
                <w:b/>
                <w:sz w:val="20"/>
                <w:szCs w:val="20"/>
                <w:lang w:val="en-GB"/>
              </w:rPr>
              <w:t>within this phase</w:t>
            </w:r>
          </w:p>
        </w:tc>
      </w:tr>
      <w:tr w:rsidR="00822454" w14:paraId="30241DA8" w14:textId="77777777" w:rsidTr="00FB6E81">
        <w:trPr>
          <w:trHeight w:val="29"/>
        </w:trPr>
        <w:tc>
          <w:tcPr>
            <w:tcW w:w="1843" w:type="dxa"/>
          </w:tcPr>
          <w:p w14:paraId="059B39AD" w14:textId="33797EB6" w:rsidR="00211C79" w:rsidRPr="00822454" w:rsidRDefault="00211C79" w:rsidP="001F0B91">
            <w:pPr>
              <w:spacing w:before="120" w:line="360" w:lineRule="auto"/>
              <w:rPr>
                <w:rFonts w:ascii="Arial" w:hAnsi="Arial" w:cs="Arial"/>
                <w:sz w:val="20"/>
                <w:szCs w:val="20"/>
                <w:lang w:val="en-GB"/>
              </w:rPr>
            </w:pPr>
            <w:r w:rsidRPr="00822454">
              <w:rPr>
                <w:rFonts w:ascii="Arial" w:hAnsi="Arial" w:cs="Arial"/>
                <w:sz w:val="20"/>
                <w:szCs w:val="20"/>
                <w:lang w:val="en-GB"/>
              </w:rPr>
              <w:t>Targets</w:t>
            </w:r>
          </w:p>
        </w:tc>
        <w:tc>
          <w:tcPr>
            <w:tcW w:w="2835" w:type="dxa"/>
          </w:tcPr>
          <w:p w14:paraId="2F005C71" w14:textId="1A450A84" w:rsidR="00211C79" w:rsidRPr="00822454" w:rsidRDefault="00211C79" w:rsidP="001F0B91">
            <w:pPr>
              <w:spacing w:before="120" w:line="360" w:lineRule="auto"/>
              <w:rPr>
                <w:rFonts w:ascii="Arial" w:hAnsi="Arial" w:cs="Arial"/>
                <w:sz w:val="20"/>
                <w:szCs w:val="20"/>
                <w:lang w:val="en-GB"/>
              </w:rPr>
            </w:pPr>
            <w:r w:rsidRPr="00822454">
              <w:rPr>
                <w:rFonts w:ascii="Arial" w:hAnsi="Arial" w:cs="Arial"/>
                <w:sz w:val="20"/>
                <w:szCs w:val="20"/>
                <w:lang w:val="en-GB"/>
              </w:rPr>
              <w:t>Setting Census Programme objectives</w:t>
            </w:r>
          </w:p>
        </w:tc>
        <w:tc>
          <w:tcPr>
            <w:tcW w:w="4820" w:type="dxa"/>
          </w:tcPr>
          <w:p w14:paraId="644644F6" w14:textId="77777777" w:rsidR="00211C79" w:rsidRPr="00822454" w:rsidRDefault="00211C79" w:rsidP="001F0B91">
            <w:pPr>
              <w:spacing w:before="120" w:line="360" w:lineRule="auto"/>
              <w:rPr>
                <w:rFonts w:ascii="Arial" w:hAnsi="Arial" w:cs="Arial"/>
                <w:sz w:val="20"/>
                <w:szCs w:val="20"/>
                <w:lang w:val="en-GB"/>
              </w:rPr>
            </w:pPr>
            <w:r w:rsidRPr="00822454">
              <w:rPr>
                <w:rFonts w:ascii="Arial" w:hAnsi="Arial" w:cs="Arial"/>
                <w:sz w:val="20"/>
                <w:szCs w:val="20"/>
                <w:lang w:val="en-GB"/>
              </w:rPr>
              <w:t>Setting deadlines for a piece of work</w:t>
            </w:r>
          </w:p>
          <w:p w14:paraId="3BE7368A" w14:textId="01D9F816" w:rsidR="00211C79" w:rsidRPr="00822454" w:rsidRDefault="00211C79" w:rsidP="001F0B91">
            <w:pPr>
              <w:spacing w:before="120" w:line="360" w:lineRule="auto"/>
              <w:rPr>
                <w:rFonts w:ascii="Arial" w:hAnsi="Arial" w:cs="Arial"/>
                <w:sz w:val="20"/>
                <w:szCs w:val="20"/>
                <w:lang w:val="en-GB"/>
              </w:rPr>
            </w:pPr>
            <w:r w:rsidRPr="00822454">
              <w:rPr>
                <w:rFonts w:ascii="Arial" w:hAnsi="Arial" w:cs="Arial"/>
                <w:sz w:val="20"/>
                <w:szCs w:val="20"/>
                <w:lang w:val="en-GB"/>
              </w:rPr>
              <w:t>Setting objectives to achieve in the financial year</w:t>
            </w:r>
          </w:p>
        </w:tc>
      </w:tr>
      <w:tr w:rsidR="00822454" w14:paraId="2D06DBC4" w14:textId="77777777" w:rsidTr="00FB6E81">
        <w:trPr>
          <w:trHeight w:val="25"/>
        </w:trPr>
        <w:tc>
          <w:tcPr>
            <w:tcW w:w="1843" w:type="dxa"/>
          </w:tcPr>
          <w:p w14:paraId="7492817B" w14:textId="128C6663" w:rsidR="00211C79" w:rsidRPr="00822454" w:rsidRDefault="00211C79" w:rsidP="001F0B91">
            <w:pPr>
              <w:spacing w:before="120" w:line="360" w:lineRule="auto"/>
              <w:rPr>
                <w:rFonts w:ascii="Arial" w:hAnsi="Arial" w:cs="Arial"/>
                <w:sz w:val="20"/>
                <w:szCs w:val="20"/>
                <w:lang w:val="en-GB"/>
              </w:rPr>
            </w:pPr>
            <w:r w:rsidRPr="00822454">
              <w:rPr>
                <w:rFonts w:ascii="Arial" w:hAnsi="Arial" w:cs="Arial"/>
                <w:sz w:val="20"/>
                <w:szCs w:val="20"/>
                <w:lang w:val="en-GB"/>
              </w:rPr>
              <w:t>Design and Development</w:t>
            </w:r>
          </w:p>
        </w:tc>
        <w:tc>
          <w:tcPr>
            <w:tcW w:w="2835" w:type="dxa"/>
          </w:tcPr>
          <w:p w14:paraId="337E4884" w14:textId="0D894DB2" w:rsidR="00211C79" w:rsidRPr="00822454" w:rsidRDefault="00F468B7" w:rsidP="001F0B91">
            <w:pPr>
              <w:spacing w:before="120" w:line="360" w:lineRule="auto"/>
              <w:rPr>
                <w:rFonts w:ascii="Arial" w:hAnsi="Arial" w:cs="Arial"/>
                <w:sz w:val="20"/>
                <w:szCs w:val="20"/>
                <w:lang w:val="en-GB"/>
              </w:rPr>
            </w:pPr>
            <w:r>
              <w:rPr>
                <w:rFonts w:ascii="Arial" w:hAnsi="Arial" w:cs="Arial"/>
                <w:sz w:val="20"/>
                <w:szCs w:val="20"/>
                <w:lang w:val="en-GB"/>
              </w:rPr>
              <w:t xml:space="preserve">2017 Census Test and </w:t>
            </w:r>
            <w:r w:rsidR="00211C79" w:rsidRPr="00822454">
              <w:rPr>
                <w:rFonts w:ascii="Arial" w:hAnsi="Arial" w:cs="Arial"/>
                <w:sz w:val="20"/>
                <w:szCs w:val="20"/>
                <w:lang w:val="en-GB"/>
              </w:rPr>
              <w:t>2019 Census Rehearsal</w:t>
            </w:r>
          </w:p>
        </w:tc>
        <w:tc>
          <w:tcPr>
            <w:tcW w:w="4820" w:type="dxa"/>
          </w:tcPr>
          <w:p w14:paraId="0EB0BB1C" w14:textId="2D434D5C" w:rsidR="00211C79" w:rsidRPr="00822454" w:rsidRDefault="00211C79" w:rsidP="001F0B91">
            <w:pPr>
              <w:spacing w:before="120" w:line="360" w:lineRule="auto"/>
              <w:rPr>
                <w:rFonts w:ascii="Arial" w:hAnsi="Arial" w:cs="Arial"/>
                <w:sz w:val="20"/>
                <w:szCs w:val="20"/>
                <w:lang w:val="en-GB"/>
              </w:rPr>
            </w:pPr>
            <w:r w:rsidRPr="00822454">
              <w:rPr>
                <w:rFonts w:ascii="Arial" w:hAnsi="Arial" w:cs="Arial"/>
                <w:sz w:val="20"/>
                <w:szCs w:val="20"/>
                <w:lang w:val="en-GB"/>
              </w:rPr>
              <w:t>Testing technologies or software for a project</w:t>
            </w:r>
          </w:p>
        </w:tc>
      </w:tr>
      <w:tr w:rsidR="00822454" w14:paraId="0FE6A047" w14:textId="77777777" w:rsidTr="00FB6E81">
        <w:trPr>
          <w:trHeight w:val="46"/>
        </w:trPr>
        <w:tc>
          <w:tcPr>
            <w:tcW w:w="1843" w:type="dxa"/>
          </w:tcPr>
          <w:p w14:paraId="7B29C9B0" w14:textId="122A0F7B" w:rsidR="00211C79" w:rsidRPr="00822454" w:rsidRDefault="00211C79" w:rsidP="001F0B91">
            <w:pPr>
              <w:spacing w:before="120" w:line="360" w:lineRule="auto"/>
              <w:rPr>
                <w:rFonts w:ascii="Arial" w:hAnsi="Arial" w:cs="Arial"/>
                <w:sz w:val="20"/>
                <w:szCs w:val="20"/>
                <w:lang w:val="en-GB"/>
              </w:rPr>
            </w:pPr>
            <w:r w:rsidRPr="00822454">
              <w:rPr>
                <w:rFonts w:ascii="Arial" w:hAnsi="Arial" w:cs="Arial"/>
                <w:sz w:val="20"/>
                <w:szCs w:val="20"/>
                <w:lang w:val="en-GB"/>
              </w:rPr>
              <w:t>Quality control</w:t>
            </w:r>
          </w:p>
        </w:tc>
        <w:tc>
          <w:tcPr>
            <w:tcW w:w="2835" w:type="dxa"/>
          </w:tcPr>
          <w:p w14:paraId="0D2B5CD4" w14:textId="2B02A767" w:rsidR="00211C79" w:rsidRPr="00822454" w:rsidRDefault="00211C79" w:rsidP="001F0B91">
            <w:pPr>
              <w:spacing w:before="120" w:line="360" w:lineRule="auto"/>
              <w:rPr>
                <w:rFonts w:ascii="Arial" w:hAnsi="Arial" w:cs="Arial"/>
                <w:sz w:val="20"/>
                <w:szCs w:val="20"/>
                <w:lang w:val="en-GB"/>
              </w:rPr>
            </w:pPr>
            <w:r w:rsidRPr="00822454">
              <w:rPr>
                <w:rFonts w:ascii="Arial" w:hAnsi="Arial" w:cs="Arial"/>
                <w:sz w:val="20"/>
                <w:szCs w:val="20"/>
                <w:lang w:val="en-GB"/>
              </w:rPr>
              <w:t>Coding rules to ensure processing is working properly</w:t>
            </w:r>
          </w:p>
        </w:tc>
        <w:tc>
          <w:tcPr>
            <w:tcW w:w="4820" w:type="dxa"/>
          </w:tcPr>
          <w:p w14:paraId="5394D61B" w14:textId="516F4C62" w:rsidR="00211C79" w:rsidRPr="00822454" w:rsidRDefault="00211C79" w:rsidP="001F0B91">
            <w:pPr>
              <w:spacing w:before="120" w:line="360" w:lineRule="auto"/>
              <w:rPr>
                <w:rFonts w:ascii="Arial" w:hAnsi="Arial" w:cs="Arial"/>
                <w:sz w:val="20"/>
                <w:szCs w:val="20"/>
                <w:lang w:val="en-GB"/>
              </w:rPr>
            </w:pPr>
            <w:r w:rsidRPr="00822454">
              <w:rPr>
                <w:rFonts w:ascii="Arial" w:hAnsi="Arial" w:cs="Arial"/>
                <w:sz w:val="20"/>
                <w:szCs w:val="20"/>
                <w:lang w:val="en-GB"/>
              </w:rPr>
              <w:t xml:space="preserve">For Census Customer </w:t>
            </w:r>
            <w:r w:rsidR="00F468B7" w:rsidRPr="00822454">
              <w:rPr>
                <w:rFonts w:ascii="Arial" w:hAnsi="Arial" w:cs="Arial"/>
                <w:sz w:val="20"/>
                <w:szCs w:val="20"/>
                <w:lang w:val="en-GB"/>
              </w:rPr>
              <w:t>Services team,</w:t>
            </w:r>
            <w:r w:rsidRPr="00822454">
              <w:rPr>
                <w:rFonts w:ascii="Arial" w:hAnsi="Arial" w:cs="Arial"/>
                <w:sz w:val="20"/>
                <w:szCs w:val="20"/>
                <w:lang w:val="en-GB"/>
              </w:rPr>
              <w:t xml:space="preserve"> a percentage of emails sent by each member of staff each month are checked by senior managers to ensure any problems in the emailing </w:t>
            </w:r>
            <w:r w:rsidR="00E6232C">
              <w:rPr>
                <w:rFonts w:ascii="Arial" w:hAnsi="Arial" w:cs="Arial"/>
                <w:sz w:val="20"/>
                <w:szCs w:val="20"/>
                <w:lang w:val="en-GB"/>
              </w:rPr>
              <w:t>process are identified early on</w:t>
            </w:r>
          </w:p>
        </w:tc>
      </w:tr>
      <w:tr w:rsidR="00822454" w14:paraId="14F1D79F" w14:textId="77777777" w:rsidTr="00FB6E81">
        <w:trPr>
          <w:trHeight w:val="29"/>
        </w:trPr>
        <w:tc>
          <w:tcPr>
            <w:tcW w:w="1843" w:type="dxa"/>
          </w:tcPr>
          <w:p w14:paraId="1D9F8ECC" w14:textId="5F1F9F3B" w:rsidR="00211C79" w:rsidRPr="00822454" w:rsidRDefault="00211C79" w:rsidP="001F0B91">
            <w:pPr>
              <w:spacing w:before="120" w:line="360" w:lineRule="auto"/>
              <w:rPr>
                <w:rFonts w:ascii="Arial" w:hAnsi="Arial" w:cs="Arial"/>
                <w:sz w:val="20"/>
                <w:szCs w:val="20"/>
                <w:lang w:val="en-GB"/>
              </w:rPr>
            </w:pPr>
            <w:r w:rsidRPr="00822454">
              <w:rPr>
                <w:rFonts w:ascii="Arial" w:hAnsi="Arial" w:cs="Arial"/>
                <w:sz w:val="20"/>
                <w:szCs w:val="20"/>
                <w:lang w:val="en-GB"/>
              </w:rPr>
              <w:t>Quality Assurance</w:t>
            </w:r>
          </w:p>
        </w:tc>
        <w:tc>
          <w:tcPr>
            <w:tcW w:w="2835" w:type="dxa"/>
          </w:tcPr>
          <w:p w14:paraId="0D35FB22" w14:textId="54CA2AC1" w:rsidR="00211C79" w:rsidRPr="00822454" w:rsidRDefault="00211C79" w:rsidP="001F0B91">
            <w:pPr>
              <w:spacing w:before="120" w:line="360" w:lineRule="auto"/>
              <w:rPr>
                <w:rFonts w:ascii="Arial" w:hAnsi="Arial" w:cs="Arial"/>
                <w:sz w:val="20"/>
                <w:szCs w:val="20"/>
                <w:lang w:val="en-GB"/>
              </w:rPr>
            </w:pPr>
            <w:r w:rsidRPr="00822454">
              <w:rPr>
                <w:rFonts w:ascii="Arial" w:hAnsi="Arial" w:cs="Arial"/>
                <w:sz w:val="20"/>
                <w:szCs w:val="20"/>
                <w:lang w:val="en-GB"/>
              </w:rPr>
              <w:t>Comparing aggregate data to other sources</w:t>
            </w:r>
          </w:p>
        </w:tc>
        <w:tc>
          <w:tcPr>
            <w:tcW w:w="4820" w:type="dxa"/>
          </w:tcPr>
          <w:p w14:paraId="7DBA676B" w14:textId="77777777" w:rsidR="00211C79" w:rsidRPr="00822454" w:rsidRDefault="00211C79" w:rsidP="001F0B91">
            <w:pPr>
              <w:spacing w:before="120" w:line="360" w:lineRule="auto"/>
              <w:rPr>
                <w:rFonts w:ascii="Arial" w:hAnsi="Arial" w:cs="Arial"/>
                <w:sz w:val="20"/>
                <w:szCs w:val="20"/>
                <w:lang w:val="en-GB"/>
              </w:rPr>
            </w:pPr>
            <w:r w:rsidRPr="00822454">
              <w:rPr>
                <w:rFonts w:ascii="Arial" w:hAnsi="Arial" w:cs="Arial"/>
                <w:sz w:val="20"/>
                <w:szCs w:val="20"/>
                <w:lang w:val="en-GB"/>
              </w:rPr>
              <w:t>Peer reviewing reports and presentations</w:t>
            </w:r>
          </w:p>
          <w:p w14:paraId="6AF004B7" w14:textId="39A7D98A" w:rsidR="00211C79" w:rsidRPr="00822454" w:rsidRDefault="00211C79" w:rsidP="001F0B91">
            <w:pPr>
              <w:spacing w:before="120" w:line="360" w:lineRule="auto"/>
              <w:rPr>
                <w:rFonts w:ascii="Arial" w:hAnsi="Arial" w:cs="Arial"/>
                <w:sz w:val="20"/>
                <w:szCs w:val="20"/>
                <w:lang w:val="en-GB"/>
              </w:rPr>
            </w:pPr>
            <w:r w:rsidRPr="00822454">
              <w:rPr>
                <w:rFonts w:ascii="Arial" w:hAnsi="Arial" w:cs="Arial"/>
                <w:sz w:val="20"/>
                <w:szCs w:val="20"/>
                <w:lang w:val="en-GB"/>
              </w:rPr>
              <w:t>Double checking meeting invites and emails</w:t>
            </w:r>
          </w:p>
        </w:tc>
      </w:tr>
      <w:tr w:rsidR="00211C79" w14:paraId="3D5EE6C9" w14:textId="77777777" w:rsidTr="00FB6E81">
        <w:trPr>
          <w:trHeight w:val="37"/>
        </w:trPr>
        <w:tc>
          <w:tcPr>
            <w:tcW w:w="1843" w:type="dxa"/>
          </w:tcPr>
          <w:p w14:paraId="274CCF44" w14:textId="48B9C251" w:rsidR="00211C79" w:rsidRPr="00822454" w:rsidRDefault="00211C79" w:rsidP="001F0B91">
            <w:pPr>
              <w:spacing w:before="120" w:line="360" w:lineRule="auto"/>
              <w:rPr>
                <w:rFonts w:ascii="Arial" w:hAnsi="Arial" w:cs="Arial"/>
                <w:sz w:val="20"/>
                <w:szCs w:val="20"/>
                <w:lang w:val="en-GB"/>
              </w:rPr>
            </w:pPr>
            <w:r w:rsidRPr="00822454">
              <w:rPr>
                <w:rFonts w:ascii="Arial" w:hAnsi="Arial" w:cs="Arial"/>
                <w:sz w:val="20"/>
                <w:szCs w:val="20"/>
                <w:lang w:val="en-GB"/>
              </w:rPr>
              <w:t>Evaluate, Improve and Report</w:t>
            </w:r>
          </w:p>
        </w:tc>
        <w:tc>
          <w:tcPr>
            <w:tcW w:w="2835" w:type="dxa"/>
          </w:tcPr>
          <w:p w14:paraId="48B82F4E" w14:textId="56BC3E45" w:rsidR="00211C79" w:rsidRPr="00822454" w:rsidRDefault="00E6232C" w:rsidP="001F0B91">
            <w:pPr>
              <w:spacing w:before="120" w:line="360" w:lineRule="auto"/>
              <w:rPr>
                <w:rFonts w:ascii="Arial" w:hAnsi="Arial" w:cs="Arial"/>
                <w:sz w:val="20"/>
                <w:szCs w:val="20"/>
                <w:lang w:val="en-GB"/>
              </w:rPr>
            </w:pPr>
            <w:r>
              <w:rPr>
                <w:rFonts w:ascii="Arial" w:hAnsi="Arial" w:cs="Arial"/>
                <w:sz w:val="20"/>
                <w:szCs w:val="20"/>
                <w:lang w:val="en-GB"/>
              </w:rPr>
              <w:t xml:space="preserve">Publishing </w:t>
            </w:r>
            <w:r w:rsidR="00211C79" w:rsidRPr="00822454">
              <w:rPr>
                <w:rFonts w:ascii="Arial" w:hAnsi="Arial" w:cs="Arial"/>
                <w:sz w:val="20"/>
                <w:szCs w:val="20"/>
                <w:lang w:val="en-GB"/>
              </w:rPr>
              <w:t>quality reports</w:t>
            </w:r>
          </w:p>
        </w:tc>
        <w:tc>
          <w:tcPr>
            <w:tcW w:w="4820" w:type="dxa"/>
          </w:tcPr>
          <w:p w14:paraId="5CFBA7BD" w14:textId="3D93767B" w:rsidR="00211C79" w:rsidRPr="00822454" w:rsidRDefault="00E6232C" w:rsidP="001F0B91">
            <w:pPr>
              <w:spacing w:before="120" w:line="360" w:lineRule="auto"/>
              <w:rPr>
                <w:rFonts w:ascii="Arial" w:hAnsi="Arial" w:cs="Arial"/>
                <w:sz w:val="20"/>
                <w:szCs w:val="20"/>
                <w:lang w:val="en-GB"/>
              </w:rPr>
            </w:pPr>
            <w:r>
              <w:rPr>
                <w:rFonts w:ascii="Arial" w:hAnsi="Arial" w:cs="Arial"/>
                <w:sz w:val="20"/>
                <w:szCs w:val="20"/>
                <w:lang w:val="en-GB"/>
              </w:rPr>
              <w:t>Producing l</w:t>
            </w:r>
            <w:r w:rsidR="00822454" w:rsidRPr="00822454">
              <w:rPr>
                <w:rFonts w:ascii="Arial" w:hAnsi="Arial" w:cs="Arial"/>
                <w:sz w:val="20"/>
                <w:szCs w:val="20"/>
                <w:lang w:val="en-GB"/>
              </w:rPr>
              <w:t>esson</w:t>
            </w:r>
            <w:r>
              <w:rPr>
                <w:rFonts w:ascii="Arial" w:hAnsi="Arial" w:cs="Arial"/>
                <w:sz w:val="20"/>
                <w:szCs w:val="20"/>
                <w:lang w:val="en-GB"/>
              </w:rPr>
              <w:t>s</w:t>
            </w:r>
            <w:r w:rsidR="00822454" w:rsidRPr="00822454">
              <w:rPr>
                <w:rFonts w:ascii="Arial" w:hAnsi="Arial" w:cs="Arial"/>
                <w:sz w:val="20"/>
                <w:szCs w:val="20"/>
                <w:lang w:val="en-GB"/>
              </w:rPr>
              <w:t xml:space="preserve"> learned reports to reflect on how well team or individual targets were met</w:t>
            </w:r>
          </w:p>
        </w:tc>
      </w:tr>
    </w:tbl>
    <w:p w14:paraId="76644ED5" w14:textId="783AE485" w:rsidR="00C540DD" w:rsidRPr="00C540DD" w:rsidRDefault="00FB6E81" w:rsidP="003E7FD8">
      <w:pPr>
        <w:spacing w:before="120" w:after="0" w:line="360" w:lineRule="auto"/>
        <w:jc w:val="both"/>
        <w:rPr>
          <w:rFonts w:ascii="Arial" w:hAnsi="Arial" w:cs="Arial"/>
          <w:sz w:val="24"/>
          <w:szCs w:val="24"/>
          <w:lang w:val="en-GB"/>
        </w:rPr>
      </w:pPr>
      <w:r w:rsidRPr="00C540DD">
        <w:rPr>
          <w:rFonts w:ascii="Arial" w:hAnsi="Arial" w:cs="Arial"/>
          <w:sz w:val="24"/>
          <w:szCs w:val="24"/>
          <w:lang w:val="en-GB"/>
        </w:rPr>
        <w:lastRenderedPageBreak/>
        <w:t xml:space="preserve">Using real-life examples from across the programme at all stages of the </w:t>
      </w:r>
      <w:r>
        <w:rPr>
          <w:rFonts w:ascii="Arial" w:hAnsi="Arial" w:cs="Arial"/>
          <w:sz w:val="24"/>
          <w:szCs w:val="24"/>
          <w:lang w:val="en-GB"/>
        </w:rPr>
        <w:t>F</w:t>
      </w:r>
      <w:r w:rsidRPr="00C540DD">
        <w:rPr>
          <w:rFonts w:ascii="Arial" w:hAnsi="Arial" w:cs="Arial"/>
          <w:sz w:val="24"/>
          <w:szCs w:val="24"/>
          <w:lang w:val="en-GB"/>
        </w:rPr>
        <w:t xml:space="preserve">ramework </w:t>
      </w:r>
      <w:r>
        <w:rPr>
          <w:rFonts w:ascii="Arial" w:hAnsi="Arial" w:cs="Arial"/>
          <w:sz w:val="24"/>
          <w:szCs w:val="24"/>
          <w:lang w:val="en-GB"/>
        </w:rPr>
        <w:t xml:space="preserve">made it relevant to teams and </w:t>
      </w:r>
      <w:r w:rsidRPr="00C540DD">
        <w:rPr>
          <w:rFonts w:ascii="Arial" w:hAnsi="Arial" w:cs="Arial"/>
          <w:sz w:val="24"/>
          <w:szCs w:val="24"/>
          <w:lang w:val="en-GB"/>
        </w:rPr>
        <w:t>demonstrate</w:t>
      </w:r>
      <w:r>
        <w:rPr>
          <w:rFonts w:ascii="Arial" w:hAnsi="Arial" w:cs="Arial"/>
          <w:sz w:val="24"/>
          <w:szCs w:val="24"/>
          <w:lang w:val="en-GB"/>
        </w:rPr>
        <w:t>d</w:t>
      </w:r>
      <w:r w:rsidRPr="00C540DD">
        <w:rPr>
          <w:rFonts w:ascii="Arial" w:hAnsi="Arial" w:cs="Arial"/>
          <w:sz w:val="24"/>
          <w:szCs w:val="24"/>
          <w:lang w:val="en-GB"/>
        </w:rPr>
        <w:t xml:space="preserve"> that quality is a part of everybody’s role and everyone has responsibility for ensuring quality outcomes</w:t>
      </w:r>
    </w:p>
    <w:p w14:paraId="01313872" w14:textId="159716CA" w:rsidR="00C540DD" w:rsidRPr="00C540DD" w:rsidRDefault="006B7368" w:rsidP="003E7FD8">
      <w:pPr>
        <w:spacing w:before="120" w:after="0" w:line="360" w:lineRule="auto"/>
        <w:jc w:val="both"/>
        <w:rPr>
          <w:rFonts w:ascii="Arial" w:hAnsi="Arial" w:cs="Arial"/>
          <w:sz w:val="24"/>
          <w:szCs w:val="24"/>
          <w:lang w:val="en-GB"/>
        </w:rPr>
      </w:pPr>
      <w:r>
        <w:rPr>
          <w:rFonts w:ascii="Arial" w:hAnsi="Arial" w:cs="Arial"/>
          <w:sz w:val="24"/>
          <w:szCs w:val="24"/>
          <w:lang w:val="en-GB"/>
        </w:rPr>
        <w:t xml:space="preserve">We </w:t>
      </w:r>
      <w:r w:rsidR="00FD58F8">
        <w:rPr>
          <w:rFonts w:ascii="Arial" w:hAnsi="Arial" w:cs="Arial"/>
          <w:sz w:val="24"/>
          <w:szCs w:val="24"/>
          <w:lang w:val="en-GB"/>
        </w:rPr>
        <w:t xml:space="preserve">also </w:t>
      </w:r>
      <w:r w:rsidR="009C3A98">
        <w:rPr>
          <w:rFonts w:ascii="Arial" w:hAnsi="Arial" w:cs="Arial"/>
          <w:sz w:val="24"/>
          <w:szCs w:val="24"/>
          <w:lang w:val="en-GB"/>
        </w:rPr>
        <w:t>used</w:t>
      </w:r>
      <w:r w:rsidR="00C540DD" w:rsidRPr="00C540DD">
        <w:rPr>
          <w:rFonts w:ascii="Arial" w:hAnsi="Arial" w:cs="Arial"/>
          <w:sz w:val="24"/>
          <w:szCs w:val="24"/>
          <w:lang w:val="en-GB"/>
        </w:rPr>
        <w:t xml:space="preserve"> examples of </w:t>
      </w:r>
      <w:r>
        <w:rPr>
          <w:rFonts w:ascii="Arial" w:hAnsi="Arial" w:cs="Arial"/>
          <w:sz w:val="24"/>
          <w:szCs w:val="24"/>
          <w:lang w:val="en-GB"/>
        </w:rPr>
        <w:t>issues</w:t>
      </w:r>
      <w:r w:rsidR="00C540DD" w:rsidRPr="00C540DD">
        <w:rPr>
          <w:rFonts w:ascii="Arial" w:hAnsi="Arial" w:cs="Arial"/>
          <w:sz w:val="24"/>
          <w:szCs w:val="24"/>
          <w:lang w:val="en-GB"/>
        </w:rPr>
        <w:t xml:space="preserve"> that occurred that were, or could have been identified, through carrying out appropriate quality checks</w:t>
      </w:r>
      <w:r>
        <w:rPr>
          <w:rFonts w:ascii="Arial" w:hAnsi="Arial" w:cs="Arial"/>
          <w:sz w:val="24"/>
          <w:szCs w:val="24"/>
          <w:lang w:val="en-GB"/>
        </w:rPr>
        <w:t xml:space="preserve">. </w:t>
      </w:r>
      <w:r w:rsidR="00C540DD" w:rsidRPr="00C540DD">
        <w:rPr>
          <w:rFonts w:ascii="Arial" w:hAnsi="Arial" w:cs="Arial"/>
          <w:sz w:val="24"/>
          <w:szCs w:val="24"/>
          <w:lang w:val="en-GB"/>
        </w:rPr>
        <w:t xml:space="preserve">Some examples include: </w:t>
      </w:r>
    </w:p>
    <w:p w14:paraId="584F12A7" w14:textId="1BB86850" w:rsidR="00C540DD" w:rsidRPr="00FD2B2C" w:rsidRDefault="00802A2A" w:rsidP="003E7FD8">
      <w:pPr>
        <w:pStyle w:val="ListParagraph"/>
        <w:numPr>
          <w:ilvl w:val="0"/>
          <w:numId w:val="10"/>
        </w:numPr>
        <w:spacing w:before="120" w:after="0" w:line="360" w:lineRule="auto"/>
        <w:ind w:left="714" w:hanging="357"/>
        <w:jc w:val="both"/>
        <w:rPr>
          <w:rFonts w:ascii="Arial" w:hAnsi="Arial" w:cs="Arial"/>
          <w:sz w:val="24"/>
          <w:szCs w:val="24"/>
          <w:lang w:val="en-GB"/>
        </w:rPr>
      </w:pPr>
      <w:r>
        <w:rPr>
          <w:rFonts w:ascii="Arial" w:hAnsi="Arial" w:cs="Arial"/>
          <w:sz w:val="24"/>
          <w:szCs w:val="24"/>
          <w:lang w:val="en-GB"/>
        </w:rPr>
        <w:t>A coding error</w:t>
      </w:r>
      <w:r w:rsidR="00987C22">
        <w:rPr>
          <w:rFonts w:ascii="Arial" w:hAnsi="Arial" w:cs="Arial"/>
          <w:sz w:val="24"/>
          <w:szCs w:val="24"/>
          <w:lang w:val="en-GB"/>
        </w:rPr>
        <w:t xml:space="preserve"> resulting</w:t>
      </w:r>
      <w:r>
        <w:rPr>
          <w:rFonts w:ascii="Arial" w:hAnsi="Arial" w:cs="Arial"/>
          <w:sz w:val="24"/>
          <w:szCs w:val="24"/>
          <w:lang w:val="en-GB"/>
        </w:rPr>
        <w:t xml:space="preserve"> in the overestimation of the ‘religion not stated’ </w:t>
      </w:r>
      <w:r w:rsidR="00987C22">
        <w:rPr>
          <w:rFonts w:ascii="Arial" w:hAnsi="Arial" w:cs="Arial"/>
          <w:sz w:val="24"/>
          <w:szCs w:val="24"/>
          <w:lang w:val="en-GB"/>
        </w:rPr>
        <w:t xml:space="preserve">category </w:t>
      </w:r>
    </w:p>
    <w:p w14:paraId="3872025F" w14:textId="236FAA84" w:rsidR="00FD2B2C" w:rsidRPr="00FD2B2C" w:rsidRDefault="00C540DD" w:rsidP="003E7FD8">
      <w:pPr>
        <w:pStyle w:val="ListParagraph"/>
        <w:numPr>
          <w:ilvl w:val="0"/>
          <w:numId w:val="10"/>
        </w:numPr>
        <w:spacing w:before="120" w:after="0" w:line="360" w:lineRule="auto"/>
        <w:ind w:left="714" w:hanging="357"/>
        <w:jc w:val="both"/>
        <w:rPr>
          <w:rFonts w:ascii="Arial" w:hAnsi="Arial" w:cs="Arial"/>
          <w:sz w:val="24"/>
          <w:szCs w:val="24"/>
          <w:lang w:val="en-GB"/>
        </w:rPr>
      </w:pPr>
      <w:r w:rsidRPr="00FD2B2C">
        <w:rPr>
          <w:rFonts w:ascii="Arial" w:hAnsi="Arial" w:cs="Arial"/>
          <w:sz w:val="24"/>
          <w:szCs w:val="24"/>
          <w:lang w:val="en-GB"/>
        </w:rPr>
        <w:t>Published workplace zone tables co</w:t>
      </w:r>
      <w:r w:rsidR="00E6232C">
        <w:rPr>
          <w:rFonts w:ascii="Arial" w:hAnsi="Arial" w:cs="Arial"/>
          <w:sz w:val="24"/>
          <w:szCs w:val="24"/>
          <w:lang w:val="en-GB"/>
        </w:rPr>
        <w:t>ntaining</w:t>
      </w:r>
      <w:r w:rsidRPr="00FD2B2C">
        <w:rPr>
          <w:rFonts w:ascii="Arial" w:hAnsi="Arial" w:cs="Arial"/>
          <w:sz w:val="24"/>
          <w:szCs w:val="24"/>
          <w:lang w:val="en-GB"/>
        </w:rPr>
        <w:t xml:space="preserve"> incorrect figures where places with the same name had become muddled</w:t>
      </w:r>
    </w:p>
    <w:p w14:paraId="5B43F144" w14:textId="6DAE9524" w:rsidR="00822454" w:rsidRDefault="00C540DD" w:rsidP="003E7FD8">
      <w:pPr>
        <w:pStyle w:val="ListParagraph"/>
        <w:numPr>
          <w:ilvl w:val="0"/>
          <w:numId w:val="10"/>
        </w:numPr>
        <w:spacing w:before="120" w:after="0" w:line="360" w:lineRule="auto"/>
        <w:ind w:left="714" w:hanging="357"/>
        <w:jc w:val="both"/>
        <w:rPr>
          <w:rFonts w:ascii="Arial" w:hAnsi="Arial" w:cs="Arial"/>
          <w:sz w:val="24"/>
          <w:szCs w:val="24"/>
          <w:lang w:val="en-GB"/>
        </w:rPr>
      </w:pPr>
      <w:r w:rsidRPr="00FD2B2C">
        <w:rPr>
          <w:rFonts w:ascii="Arial" w:hAnsi="Arial" w:cs="Arial"/>
          <w:sz w:val="24"/>
          <w:szCs w:val="24"/>
          <w:lang w:val="en-GB"/>
        </w:rPr>
        <w:t>A lack of chec</w:t>
      </w:r>
      <w:r w:rsidR="00E6232C">
        <w:rPr>
          <w:rFonts w:ascii="Arial" w:hAnsi="Arial" w:cs="Arial"/>
          <w:sz w:val="24"/>
          <w:szCs w:val="24"/>
          <w:lang w:val="en-GB"/>
        </w:rPr>
        <w:t>king on meeting invites resulting</w:t>
      </w:r>
      <w:r w:rsidRPr="00FD2B2C">
        <w:rPr>
          <w:rFonts w:ascii="Arial" w:hAnsi="Arial" w:cs="Arial"/>
          <w:sz w:val="24"/>
          <w:szCs w:val="24"/>
          <w:lang w:val="en-GB"/>
        </w:rPr>
        <w:t xml:space="preserve"> in meetings being booked for the wrong time or booking a room too </w:t>
      </w:r>
      <w:r w:rsidR="00EF5ADB" w:rsidRPr="00FD2B2C">
        <w:rPr>
          <w:rFonts w:ascii="Arial" w:hAnsi="Arial" w:cs="Arial"/>
          <w:sz w:val="24"/>
          <w:szCs w:val="24"/>
          <w:lang w:val="en-GB"/>
        </w:rPr>
        <w:t>small for the number of people</w:t>
      </w:r>
    </w:p>
    <w:p w14:paraId="5FAA301E" w14:textId="211C71BC" w:rsidR="00FD2B2C" w:rsidRPr="00822454" w:rsidRDefault="00C540DD" w:rsidP="003E7FD8">
      <w:pPr>
        <w:spacing w:before="120" w:after="0" w:line="360" w:lineRule="auto"/>
        <w:jc w:val="both"/>
        <w:rPr>
          <w:rFonts w:ascii="Arial" w:hAnsi="Arial" w:cs="Arial"/>
          <w:sz w:val="24"/>
          <w:szCs w:val="24"/>
          <w:lang w:val="en-GB"/>
        </w:rPr>
      </w:pPr>
      <w:r w:rsidRPr="00822454">
        <w:rPr>
          <w:rFonts w:ascii="Arial" w:hAnsi="Arial" w:cs="Arial"/>
          <w:sz w:val="24"/>
          <w:szCs w:val="24"/>
          <w:lang w:val="en-GB"/>
        </w:rPr>
        <w:t xml:space="preserve">Discussing these examples highlighted how important attention to quality is in all teams and the value of having adequate quality control and assurance checks in place. </w:t>
      </w:r>
    </w:p>
    <w:p w14:paraId="5FF37D5D" w14:textId="10F2C02B" w:rsidR="003B6B16" w:rsidRDefault="003B6B16" w:rsidP="003E7FD8">
      <w:pPr>
        <w:spacing w:before="120" w:after="0" w:line="360" w:lineRule="auto"/>
        <w:jc w:val="both"/>
        <w:rPr>
          <w:rFonts w:ascii="Arial" w:hAnsi="Arial" w:cs="Arial"/>
          <w:i/>
          <w:sz w:val="24"/>
          <w:szCs w:val="24"/>
          <w:lang w:val="en-GB"/>
        </w:rPr>
      </w:pPr>
      <w:r>
        <w:rPr>
          <w:rFonts w:ascii="Arial" w:hAnsi="Arial" w:cs="Arial"/>
          <w:i/>
          <w:sz w:val="24"/>
          <w:szCs w:val="24"/>
          <w:lang w:val="en-GB"/>
        </w:rPr>
        <w:t>2.3. Demonstrating how we ‘do’ quality</w:t>
      </w:r>
    </w:p>
    <w:p w14:paraId="6F6434CD" w14:textId="42446759" w:rsidR="009561C5" w:rsidRDefault="00376C85" w:rsidP="003E7FD8">
      <w:pPr>
        <w:spacing w:before="120" w:after="0" w:line="360" w:lineRule="auto"/>
        <w:jc w:val="both"/>
        <w:rPr>
          <w:rFonts w:ascii="Arial" w:hAnsi="Arial" w:cs="Arial"/>
          <w:sz w:val="24"/>
          <w:szCs w:val="24"/>
          <w:lang w:val="en-GB"/>
        </w:rPr>
      </w:pPr>
      <w:r w:rsidRPr="00376C85">
        <w:rPr>
          <w:rFonts w:ascii="Arial" w:hAnsi="Arial" w:cs="Arial"/>
          <w:sz w:val="24"/>
          <w:szCs w:val="24"/>
          <w:lang w:val="en-GB"/>
        </w:rPr>
        <w:t xml:space="preserve">Key to engaging non-statistical staff with quality management was demonstrating </w:t>
      </w:r>
      <w:r w:rsidR="009561C5">
        <w:rPr>
          <w:rFonts w:ascii="Arial" w:hAnsi="Arial" w:cs="Arial"/>
          <w:sz w:val="24"/>
          <w:szCs w:val="24"/>
          <w:lang w:val="en-GB"/>
        </w:rPr>
        <w:t xml:space="preserve">that many were </w:t>
      </w:r>
      <w:r w:rsidR="009C3A98">
        <w:rPr>
          <w:rFonts w:ascii="Arial" w:hAnsi="Arial" w:cs="Arial"/>
          <w:sz w:val="24"/>
          <w:szCs w:val="24"/>
          <w:lang w:val="en-GB"/>
        </w:rPr>
        <w:t xml:space="preserve">already </w:t>
      </w:r>
      <w:r w:rsidR="009561C5">
        <w:rPr>
          <w:rFonts w:ascii="Arial" w:hAnsi="Arial" w:cs="Arial"/>
          <w:sz w:val="24"/>
          <w:szCs w:val="24"/>
          <w:lang w:val="en-GB"/>
        </w:rPr>
        <w:t xml:space="preserve">‘doing’ quality management without realising it. We </w:t>
      </w:r>
      <w:r w:rsidR="009C3A98">
        <w:rPr>
          <w:rFonts w:ascii="Arial" w:hAnsi="Arial" w:cs="Arial"/>
          <w:sz w:val="24"/>
          <w:szCs w:val="24"/>
          <w:lang w:val="en-GB"/>
        </w:rPr>
        <w:t>started</w:t>
      </w:r>
      <w:r w:rsidR="009561C5">
        <w:rPr>
          <w:rFonts w:ascii="Arial" w:hAnsi="Arial" w:cs="Arial"/>
          <w:sz w:val="24"/>
          <w:szCs w:val="24"/>
          <w:lang w:val="en-GB"/>
        </w:rPr>
        <w:t xml:space="preserve"> by showing how </w:t>
      </w:r>
      <w:r w:rsidRPr="00376C85">
        <w:rPr>
          <w:rFonts w:ascii="Arial" w:hAnsi="Arial" w:cs="Arial"/>
          <w:sz w:val="24"/>
          <w:szCs w:val="24"/>
          <w:lang w:val="en-GB"/>
        </w:rPr>
        <w:t xml:space="preserve">quality sits at the heart of </w:t>
      </w:r>
      <w:r w:rsidR="009561C5">
        <w:rPr>
          <w:rFonts w:ascii="Arial" w:hAnsi="Arial" w:cs="Arial"/>
          <w:sz w:val="24"/>
          <w:szCs w:val="24"/>
          <w:lang w:val="en-GB"/>
        </w:rPr>
        <w:t>our project management approach.</w:t>
      </w:r>
    </w:p>
    <w:p w14:paraId="4F0247BF" w14:textId="75944C49" w:rsidR="00376C85" w:rsidRDefault="009561C5" w:rsidP="003E7FD8">
      <w:pPr>
        <w:spacing w:before="120" w:after="0" w:line="360" w:lineRule="auto"/>
        <w:jc w:val="both"/>
        <w:rPr>
          <w:rFonts w:ascii="Arial" w:hAnsi="Arial" w:cs="Arial"/>
          <w:sz w:val="24"/>
          <w:szCs w:val="24"/>
          <w:lang w:val="en-GB"/>
        </w:rPr>
      </w:pPr>
      <w:r>
        <w:rPr>
          <w:rFonts w:ascii="Arial" w:hAnsi="Arial" w:cs="Arial"/>
          <w:sz w:val="24"/>
          <w:szCs w:val="24"/>
          <w:lang w:val="en-GB"/>
        </w:rPr>
        <w:t xml:space="preserve">The AGILE </w:t>
      </w:r>
      <w:r w:rsidR="009966F8">
        <w:rPr>
          <w:rFonts w:ascii="Arial" w:hAnsi="Arial" w:cs="Arial"/>
          <w:sz w:val="24"/>
          <w:szCs w:val="24"/>
          <w:lang w:val="en-GB"/>
        </w:rPr>
        <w:t>approach</w:t>
      </w:r>
      <w:r w:rsidR="00376C85" w:rsidRPr="00376C85">
        <w:rPr>
          <w:rFonts w:ascii="Arial" w:hAnsi="Arial" w:cs="Arial"/>
          <w:sz w:val="24"/>
          <w:szCs w:val="24"/>
          <w:lang w:val="en-GB"/>
        </w:rPr>
        <w:t xml:space="preserve"> involves using an iterative process to manage projects (sprints) where the aim is to deliver to the customer as early as possible and constantly inspect progress and outcomes</w:t>
      </w:r>
      <w:r w:rsidR="009966F8">
        <w:rPr>
          <w:rFonts w:ascii="Arial" w:hAnsi="Arial" w:cs="Arial"/>
          <w:sz w:val="24"/>
          <w:szCs w:val="24"/>
          <w:lang w:val="en-GB"/>
        </w:rPr>
        <w:t xml:space="preserve"> (</w:t>
      </w:r>
      <w:r w:rsidR="00945C5C">
        <w:rPr>
          <w:rFonts w:ascii="Arial" w:hAnsi="Arial" w:cs="Arial"/>
          <w:sz w:val="24"/>
          <w:szCs w:val="24"/>
          <w:lang w:val="en-GB"/>
        </w:rPr>
        <w:t>APM</w:t>
      </w:r>
      <w:r w:rsidR="009966F8">
        <w:rPr>
          <w:rFonts w:ascii="Arial" w:hAnsi="Arial" w:cs="Arial"/>
          <w:sz w:val="24"/>
          <w:szCs w:val="24"/>
          <w:lang w:val="en-GB"/>
        </w:rPr>
        <w:t>, 2018)</w:t>
      </w:r>
      <w:r w:rsidR="00376C85" w:rsidRPr="00376C85">
        <w:rPr>
          <w:rFonts w:ascii="Arial" w:hAnsi="Arial" w:cs="Arial"/>
          <w:sz w:val="24"/>
          <w:szCs w:val="24"/>
          <w:lang w:val="en-GB"/>
        </w:rPr>
        <w:t>. Many of the tools and techniques used within sprints corr</w:t>
      </w:r>
      <w:r w:rsidR="00376C85">
        <w:rPr>
          <w:rFonts w:ascii="Arial" w:hAnsi="Arial" w:cs="Arial"/>
          <w:sz w:val="24"/>
          <w:szCs w:val="24"/>
          <w:lang w:val="en-GB"/>
        </w:rPr>
        <w:t>elate with the stages of the Quality Management Framework</w:t>
      </w:r>
      <w:r w:rsidR="003E0CD8">
        <w:rPr>
          <w:rFonts w:ascii="Arial" w:hAnsi="Arial" w:cs="Arial"/>
          <w:sz w:val="24"/>
          <w:szCs w:val="24"/>
          <w:lang w:val="en-GB"/>
        </w:rPr>
        <w:t xml:space="preserve"> (Table 2).</w:t>
      </w:r>
      <w:r w:rsidR="009C3A98" w:rsidRPr="009C3A98">
        <w:rPr>
          <w:rFonts w:ascii="Arial" w:hAnsi="Arial" w:cs="Arial"/>
          <w:sz w:val="24"/>
          <w:szCs w:val="24"/>
          <w:lang w:val="en-GB"/>
        </w:rPr>
        <w:t xml:space="preserve"> </w:t>
      </w:r>
      <w:r w:rsidR="009C3A98" w:rsidRPr="00932168">
        <w:rPr>
          <w:rFonts w:ascii="Arial" w:hAnsi="Arial" w:cs="Arial"/>
          <w:sz w:val="24"/>
          <w:szCs w:val="24"/>
          <w:lang w:val="en-GB"/>
        </w:rPr>
        <w:t xml:space="preserve">Examples from across </w:t>
      </w:r>
      <w:r w:rsidR="009C3A98">
        <w:rPr>
          <w:rFonts w:ascii="Arial" w:hAnsi="Arial" w:cs="Arial"/>
          <w:sz w:val="24"/>
          <w:szCs w:val="24"/>
          <w:lang w:val="en-GB"/>
        </w:rPr>
        <w:t>ONS</w:t>
      </w:r>
      <w:r w:rsidR="009C3A98" w:rsidRPr="00932168">
        <w:rPr>
          <w:rFonts w:ascii="Arial" w:hAnsi="Arial" w:cs="Arial"/>
          <w:sz w:val="24"/>
          <w:szCs w:val="24"/>
          <w:lang w:val="en-GB"/>
        </w:rPr>
        <w:t xml:space="preserve"> helped highlight how important quality is across the programme and reinforces the point that we all have a part to play in ensuring quality.</w:t>
      </w:r>
    </w:p>
    <w:p w14:paraId="4DBB82DA" w14:textId="446E13B7" w:rsidR="003553DA" w:rsidRDefault="001F0B91" w:rsidP="003E7FD8">
      <w:pPr>
        <w:spacing w:before="120" w:after="0" w:line="360" w:lineRule="auto"/>
        <w:jc w:val="both"/>
        <w:rPr>
          <w:rFonts w:ascii="Arial" w:hAnsi="Arial" w:cs="Arial"/>
          <w:sz w:val="24"/>
          <w:szCs w:val="24"/>
          <w:lang w:val="en-GB"/>
        </w:rPr>
      </w:pPr>
      <w:r w:rsidRPr="00932168">
        <w:rPr>
          <w:rFonts w:ascii="Arial" w:hAnsi="Arial" w:cs="Arial"/>
          <w:sz w:val="24"/>
          <w:szCs w:val="24"/>
          <w:lang w:val="en-GB"/>
        </w:rPr>
        <w:t xml:space="preserve">To further ensure understanding of how to </w:t>
      </w:r>
      <w:r>
        <w:rPr>
          <w:rFonts w:ascii="Arial" w:hAnsi="Arial" w:cs="Arial"/>
          <w:sz w:val="24"/>
          <w:szCs w:val="24"/>
          <w:lang w:val="en-GB"/>
        </w:rPr>
        <w:t>‘</w:t>
      </w:r>
      <w:r w:rsidRPr="00932168">
        <w:rPr>
          <w:rFonts w:ascii="Arial" w:hAnsi="Arial" w:cs="Arial"/>
          <w:sz w:val="24"/>
          <w:szCs w:val="24"/>
          <w:lang w:val="en-GB"/>
        </w:rPr>
        <w:t>do</w:t>
      </w:r>
      <w:r>
        <w:rPr>
          <w:rFonts w:ascii="Arial" w:hAnsi="Arial" w:cs="Arial"/>
          <w:sz w:val="24"/>
          <w:szCs w:val="24"/>
          <w:lang w:val="en-GB"/>
        </w:rPr>
        <w:t xml:space="preserve">’ quality and increase </w:t>
      </w:r>
      <w:r w:rsidRPr="00932168">
        <w:rPr>
          <w:rFonts w:ascii="Arial" w:hAnsi="Arial" w:cs="Arial"/>
          <w:sz w:val="24"/>
          <w:szCs w:val="24"/>
          <w:lang w:val="en-GB"/>
        </w:rPr>
        <w:t>relevance to non-statistical teams</w:t>
      </w:r>
      <w:r>
        <w:rPr>
          <w:rFonts w:ascii="Arial" w:hAnsi="Arial" w:cs="Arial"/>
          <w:sz w:val="24"/>
          <w:szCs w:val="24"/>
          <w:lang w:val="en-GB"/>
        </w:rPr>
        <w:t>,</w:t>
      </w:r>
      <w:r w:rsidRPr="00932168">
        <w:rPr>
          <w:rFonts w:ascii="Arial" w:hAnsi="Arial" w:cs="Arial"/>
          <w:sz w:val="24"/>
          <w:szCs w:val="24"/>
          <w:lang w:val="en-GB"/>
        </w:rPr>
        <w:t xml:space="preserve"> we </w:t>
      </w:r>
      <w:r>
        <w:rPr>
          <w:rFonts w:ascii="Arial" w:hAnsi="Arial" w:cs="Arial"/>
          <w:sz w:val="24"/>
          <w:szCs w:val="24"/>
          <w:lang w:val="en-GB"/>
        </w:rPr>
        <w:t>included</w:t>
      </w:r>
      <w:r w:rsidRPr="00932168">
        <w:rPr>
          <w:rFonts w:ascii="Arial" w:hAnsi="Arial" w:cs="Arial"/>
          <w:sz w:val="24"/>
          <w:szCs w:val="24"/>
          <w:lang w:val="en-GB"/>
        </w:rPr>
        <w:t xml:space="preserve"> examples from outside of the statistical world. </w:t>
      </w:r>
      <w:r>
        <w:rPr>
          <w:rFonts w:ascii="Arial" w:hAnsi="Arial" w:cs="Arial"/>
          <w:sz w:val="24"/>
          <w:szCs w:val="24"/>
          <w:lang w:val="en-GB"/>
        </w:rPr>
        <w:t>For example, w</w:t>
      </w:r>
      <w:r w:rsidRPr="00932168">
        <w:rPr>
          <w:rFonts w:ascii="Arial" w:hAnsi="Arial" w:cs="Arial"/>
          <w:sz w:val="24"/>
          <w:szCs w:val="24"/>
          <w:lang w:val="en-GB"/>
        </w:rPr>
        <w:t>e defined fitness for purpose as a pair of wellies</w:t>
      </w:r>
      <w:r>
        <w:rPr>
          <w:rFonts w:ascii="Arial" w:hAnsi="Arial" w:cs="Arial"/>
          <w:sz w:val="24"/>
          <w:szCs w:val="24"/>
          <w:lang w:val="en-GB"/>
        </w:rPr>
        <w:t xml:space="preserve"> on a rainy day. On a rainy day, </w:t>
      </w:r>
      <w:r w:rsidRPr="00932168">
        <w:rPr>
          <w:rFonts w:ascii="Arial" w:hAnsi="Arial" w:cs="Arial"/>
          <w:sz w:val="24"/>
          <w:szCs w:val="24"/>
          <w:lang w:val="en-GB"/>
        </w:rPr>
        <w:t xml:space="preserve">you want shoes that will keep your feet dry. It would be great if they looked nice too, but that is no use if they are not waterproof or they are the wrong size as that does not meet your requirement of keeping your feet dry. This illustrates that </w:t>
      </w:r>
      <w:r>
        <w:rPr>
          <w:rFonts w:ascii="Arial" w:hAnsi="Arial" w:cs="Arial"/>
          <w:sz w:val="24"/>
          <w:szCs w:val="24"/>
          <w:lang w:val="en-GB"/>
        </w:rPr>
        <w:t>ensuring quality means</w:t>
      </w:r>
      <w:r w:rsidRPr="00932168">
        <w:rPr>
          <w:rFonts w:ascii="Arial" w:hAnsi="Arial" w:cs="Arial"/>
          <w:sz w:val="24"/>
          <w:szCs w:val="24"/>
          <w:lang w:val="en-GB"/>
        </w:rPr>
        <w:t xml:space="preserve"> producing something which is useful and fit for purpose, i.e. a pair of wellies on a rainy day or, for statistics, Census data which is relevant, accurate, on time, interpretable, accessible and coherent.</w:t>
      </w:r>
    </w:p>
    <w:p w14:paraId="1DAF5EAE" w14:textId="77777777" w:rsidR="00802A2A" w:rsidRPr="00376C85" w:rsidRDefault="00802A2A" w:rsidP="00802A2A">
      <w:pPr>
        <w:spacing w:before="120" w:after="0" w:line="360" w:lineRule="auto"/>
        <w:jc w:val="both"/>
        <w:rPr>
          <w:rFonts w:ascii="Arial" w:hAnsi="Arial" w:cs="Arial"/>
          <w:sz w:val="24"/>
          <w:szCs w:val="24"/>
          <w:lang w:val="en-GB"/>
        </w:rPr>
      </w:pPr>
      <w:r>
        <w:rPr>
          <w:rFonts w:ascii="Arial" w:hAnsi="Arial" w:cs="Arial"/>
          <w:sz w:val="24"/>
          <w:szCs w:val="24"/>
          <w:lang w:val="en-GB"/>
        </w:rPr>
        <w:lastRenderedPageBreak/>
        <w:t xml:space="preserve">We related quality control to processes within a crisp factory using </w:t>
      </w:r>
      <w:r w:rsidRPr="00376C85">
        <w:rPr>
          <w:rFonts w:ascii="Arial" w:hAnsi="Arial" w:cs="Arial"/>
          <w:sz w:val="24"/>
          <w:szCs w:val="24"/>
          <w:lang w:val="en-GB"/>
        </w:rPr>
        <w:t>examples from the BBC television programme ‘Inside the Factory’</w:t>
      </w:r>
      <w:r>
        <w:rPr>
          <w:rFonts w:ascii="Arial" w:hAnsi="Arial" w:cs="Arial"/>
          <w:sz w:val="24"/>
          <w:szCs w:val="24"/>
          <w:lang w:val="en-GB"/>
        </w:rPr>
        <w:t xml:space="preserve"> (BBC, 2018)</w:t>
      </w:r>
      <w:r w:rsidRPr="00376C85">
        <w:rPr>
          <w:rFonts w:ascii="Arial" w:hAnsi="Arial" w:cs="Arial"/>
          <w:sz w:val="24"/>
          <w:szCs w:val="24"/>
          <w:lang w:val="en-GB"/>
        </w:rPr>
        <w:t>. In a crisp factory, there are machines to monitor the colour of crisps as they are being produced. Any outside the defined crisp colour</w:t>
      </w:r>
      <w:r>
        <w:rPr>
          <w:rFonts w:ascii="Arial" w:hAnsi="Arial" w:cs="Arial"/>
          <w:sz w:val="24"/>
          <w:szCs w:val="24"/>
          <w:lang w:val="en-GB"/>
        </w:rPr>
        <w:t xml:space="preserve"> tolerances</w:t>
      </w:r>
      <w:r w:rsidRPr="00376C85">
        <w:rPr>
          <w:rFonts w:ascii="Arial" w:hAnsi="Arial" w:cs="Arial"/>
          <w:sz w:val="24"/>
          <w:szCs w:val="24"/>
          <w:lang w:val="en-GB"/>
        </w:rPr>
        <w:t xml:space="preserve"> are removed from the production line. Identification of these ‘problem crisps’ early on means potential errors in the processing of crisps, such as crisps being left in the fryer too long, can be identified and resolved before money is spent producing crisps which cannot be sold. The same applies to Census data- regular monitoring of data as it emerges allows for the identification of processing errors before all r</w:t>
      </w:r>
      <w:r>
        <w:rPr>
          <w:rFonts w:ascii="Arial" w:hAnsi="Arial" w:cs="Arial"/>
          <w:sz w:val="24"/>
          <w:szCs w:val="24"/>
          <w:lang w:val="en-GB"/>
        </w:rPr>
        <w:t>ecords are processed incorrectly.</w:t>
      </w:r>
      <w:r w:rsidRPr="00376C85">
        <w:rPr>
          <w:rFonts w:ascii="Arial" w:hAnsi="Arial" w:cs="Arial"/>
          <w:sz w:val="24"/>
          <w:szCs w:val="24"/>
          <w:lang w:val="en-GB"/>
        </w:rPr>
        <w:t xml:space="preserve"> </w:t>
      </w:r>
    </w:p>
    <w:p w14:paraId="6BCFFEE4" w14:textId="77777777" w:rsidR="00802A2A" w:rsidRDefault="00802A2A" w:rsidP="00802A2A">
      <w:pPr>
        <w:spacing w:before="120" w:after="0" w:line="360" w:lineRule="auto"/>
        <w:jc w:val="both"/>
        <w:rPr>
          <w:rFonts w:ascii="Arial" w:hAnsi="Arial" w:cs="Arial"/>
          <w:sz w:val="24"/>
          <w:szCs w:val="24"/>
          <w:lang w:val="en-GB"/>
        </w:rPr>
      </w:pPr>
      <w:r w:rsidRPr="00376C85">
        <w:rPr>
          <w:rFonts w:ascii="Arial" w:hAnsi="Arial" w:cs="Arial"/>
          <w:sz w:val="24"/>
          <w:szCs w:val="24"/>
          <w:lang w:val="en-GB"/>
        </w:rPr>
        <w:t xml:space="preserve">The crisp analogy was also applied to quality assurance to help distinguish between </w:t>
      </w:r>
      <w:r>
        <w:rPr>
          <w:rFonts w:ascii="Arial" w:hAnsi="Arial" w:cs="Arial"/>
          <w:sz w:val="24"/>
          <w:szCs w:val="24"/>
          <w:lang w:val="en-GB"/>
        </w:rPr>
        <w:t>the two processes</w:t>
      </w:r>
      <w:r>
        <w:rPr>
          <w:rStyle w:val="FootnoteReference"/>
          <w:rFonts w:ascii="Arial" w:hAnsi="Arial" w:cs="Arial"/>
          <w:sz w:val="24"/>
          <w:szCs w:val="24"/>
          <w:lang w:val="en-GB"/>
        </w:rPr>
        <w:footnoteReference w:id="1"/>
      </w:r>
      <w:r w:rsidRPr="00376C85">
        <w:rPr>
          <w:rFonts w:ascii="Arial" w:hAnsi="Arial" w:cs="Arial"/>
          <w:sz w:val="24"/>
          <w:szCs w:val="24"/>
          <w:lang w:val="en-GB"/>
        </w:rPr>
        <w:t>.</w:t>
      </w:r>
      <w:r>
        <w:rPr>
          <w:rFonts w:ascii="Arial" w:hAnsi="Arial" w:cs="Arial"/>
          <w:sz w:val="24"/>
          <w:szCs w:val="24"/>
          <w:lang w:val="en-GB"/>
        </w:rPr>
        <w:t xml:space="preserve"> We explained</w:t>
      </w:r>
      <w:r w:rsidRPr="00376C85">
        <w:rPr>
          <w:rFonts w:ascii="Arial" w:hAnsi="Arial" w:cs="Arial"/>
          <w:sz w:val="24"/>
          <w:szCs w:val="24"/>
          <w:lang w:val="en-GB"/>
        </w:rPr>
        <w:t xml:space="preserve"> that the quality assurance of packets of crisps would entail checking that the finished product contains crisps rather than popcorn or chips, </w:t>
      </w:r>
      <w:r>
        <w:rPr>
          <w:rFonts w:ascii="Arial" w:hAnsi="Arial" w:cs="Arial"/>
          <w:sz w:val="24"/>
          <w:szCs w:val="24"/>
          <w:lang w:val="en-GB"/>
        </w:rPr>
        <w:t xml:space="preserve">they are the expected flavour and they </w:t>
      </w:r>
      <w:r w:rsidRPr="00376C85">
        <w:rPr>
          <w:rFonts w:ascii="Arial" w:hAnsi="Arial" w:cs="Arial"/>
          <w:sz w:val="24"/>
          <w:szCs w:val="24"/>
          <w:lang w:val="en-GB"/>
        </w:rPr>
        <w:t xml:space="preserve">are in the appropriate colour packet. </w:t>
      </w:r>
    </w:p>
    <w:p w14:paraId="4DF72766" w14:textId="58A95C2E" w:rsidR="00802A2A" w:rsidRDefault="00802A2A" w:rsidP="003E7FD8">
      <w:pPr>
        <w:spacing w:before="120" w:after="0" w:line="360" w:lineRule="auto"/>
        <w:jc w:val="both"/>
        <w:rPr>
          <w:rFonts w:ascii="Arial" w:hAnsi="Arial" w:cs="Arial"/>
          <w:b/>
          <w:sz w:val="20"/>
          <w:szCs w:val="20"/>
          <w:lang w:val="en-GB"/>
        </w:rPr>
      </w:pPr>
      <w:r w:rsidRPr="00376C85">
        <w:rPr>
          <w:rFonts w:ascii="Arial" w:hAnsi="Arial" w:cs="Arial"/>
          <w:sz w:val="24"/>
          <w:szCs w:val="24"/>
          <w:lang w:val="en-GB"/>
        </w:rPr>
        <w:t>Breaking down these concepts and applying them to non-statistical situations boost</w:t>
      </w:r>
      <w:r>
        <w:rPr>
          <w:rFonts w:ascii="Arial" w:hAnsi="Arial" w:cs="Arial"/>
          <w:sz w:val="24"/>
          <w:szCs w:val="24"/>
          <w:lang w:val="en-GB"/>
        </w:rPr>
        <w:t>ed</w:t>
      </w:r>
      <w:r w:rsidRPr="00376C85">
        <w:rPr>
          <w:rFonts w:ascii="Arial" w:hAnsi="Arial" w:cs="Arial"/>
          <w:sz w:val="24"/>
          <w:szCs w:val="24"/>
          <w:lang w:val="en-GB"/>
        </w:rPr>
        <w:t xml:space="preserve"> understanding and made them relatable to everyone and their role.</w:t>
      </w:r>
    </w:p>
    <w:p w14:paraId="423F82A6" w14:textId="1B1347F0" w:rsidR="003E0CD8" w:rsidRPr="003E0CD8" w:rsidRDefault="003E0CD8" w:rsidP="003E7FD8">
      <w:pPr>
        <w:spacing w:before="120" w:after="0" w:line="360" w:lineRule="auto"/>
        <w:jc w:val="both"/>
        <w:rPr>
          <w:rFonts w:ascii="Arial" w:hAnsi="Arial" w:cs="Arial"/>
          <w:b/>
          <w:sz w:val="20"/>
          <w:szCs w:val="20"/>
          <w:lang w:val="en-GB"/>
        </w:rPr>
      </w:pPr>
      <w:r w:rsidRPr="003E0CD8">
        <w:rPr>
          <w:rFonts w:ascii="Arial" w:hAnsi="Arial" w:cs="Arial"/>
          <w:b/>
          <w:sz w:val="20"/>
          <w:szCs w:val="20"/>
          <w:lang w:val="en-GB"/>
        </w:rPr>
        <w:t xml:space="preserve">Table 2: How AGILE process relate to </w:t>
      </w:r>
      <w:r w:rsidR="003161AB">
        <w:rPr>
          <w:rFonts w:ascii="Arial" w:hAnsi="Arial" w:cs="Arial"/>
          <w:b/>
          <w:sz w:val="20"/>
          <w:szCs w:val="20"/>
          <w:lang w:val="en-GB"/>
        </w:rPr>
        <w:t>the Quality Management Framework</w:t>
      </w:r>
    </w:p>
    <w:tbl>
      <w:tblPr>
        <w:tblStyle w:val="TableGrid"/>
        <w:tblW w:w="9639" w:type="dxa"/>
        <w:tblInd w:w="-5" w:type="dxa"/>
        <w:tblLook w:val="04A0" w:firstRow="1" w:lastRow="0" w:firstColumn="1" w:lastColumn="0" w:noHBand="0" w:noVBand="1"/>
      </w:tblPr>
      <w:tblGrid>
        <w:gridCol w:w="1439"/>
        <w:gridCol w:w="3265"/>
        <w:gridCol w:w="4935"/>
      </w:tblGrid>
      <w:tr w:rsidR="000F7BE0" w14:paraId="3FF0A1B0" w14:textId="77777777" w:rsidTr="003E0CD8">
        <w:tc>
          <w:tcPr>
            <w:tcW w:w="1439" w:type="dxa"/>
          </w:tcPr>
          <w:p w14:paraId="39CBE2F4" w14:textId="3F8A7312" w:rsidR="000F7BE0" w:rsidRPr="00822454" w:rsidRDefault="003E0CD8" w:rsidP="003E7FD8">
            <w:pPr>
              <w:spacing w:before="120" w:line="360" w:lineRule="auto"/>
              <w:jc w:val="both"/>
              <w:rPr>
                <w:rFonts w:ascii="Arial" w:hAnsi="Arial" w:cs="Arial"/>
                <w:b/>
                <w:sz w:val="20"/>
                <w:szCs w:val="20"/>
                <w:lang w:val="en-GB"/>
              </w:rPr>
            </w:pPr>
            <w:r>
              <w:rPr>
                <w:rFonts w:ascii="Arial" w:hAnsi="Arial" w:cs="Arial"/>
                <w:b/>
                <w:sz w:val="20"/>
                <w:szCs w:val="20"/>
                <w:lang w:val="en-GB"/>
              </w:rPr>
              <w:t>AGILE process</w:t>
            </w:r>
          </w:p>
        </w:tc>
        <w:tc>
          <w:tcPr>
            <w:tcW w:w="3265" w:type="dxa"/>
          </w:tcPr>
          <w:p w14:paraId="5DCE6DB3" w14:textId="5BC4D7BC" w:rsidR="000F7BE0" w:rsidRPr="00822454" w:rsidRDefault="003E0CD8" w:rsidP="003E7FD8">
            <w:pPr>
              <w:spacing w:before="120" w:line="360" w:lineRule="auto"/>
              <w:jc w:val="both"/>
              <w:rPr>
                <w:rFonts w:ascii="Arial" w:hAnsi="Arial" w:cs="Arial"/>
                <w:b/>
                <w:sz w:val="20"/>
                <w:szCs w:val="20"/>
                <w:lang w:val="en-GB"/>
              </w:rPr>
            </w:pPr>
            <w:r>
              <w:rPr>
                <w:rFonts w:ascii="Arial" w:hAnsi="Arial" w:cs="Arial"/>
                <w:b/>
                <w:sz w:val="20"/>
                <w:szCs w:val="20"/>
                <w:lang w:val="en-GB"/>
              </w:rPr>
              <w:t>Definition</w:t>
            </w:r>
          </w:p>
        </w:tc>
        <w:tc>
          <w:tcPr>
            <w:tcW w:w="4935" w:type="dxa"/>
          </w:tcPr>
          <w:p w14:paraId="53535BAB" w14:textId="5B3C9D0C" w:rsidR="000F7BE0" w:rsidRPr="00822454" w:rsidRDefault="003E0CD8" w:rsidP="003E7FD8">
            <w:pPr>
              <w:spacing w:before="120" w:line="360" w:lineRule="auto"/>
              <w:jc w:val="both"/>
              <w:rPr>
                <w:rFonts w:ascii="Arial" w:hAnsi="Arial" w:cs="Arial"/>
                <w:b/>
                <w:sz w:val="20"/>
                <w:szCs w:val="20"/>
                <w:lang w:val="en-GB"/>
              </w:rPr>
            </w:pPr>
            <w:r>
              <w:rPr>
                <w:rFonts w:ascii="Arial" w:hAnsi="Arial" w:cs="Arial"/>
                <w:b/>
                <w:sz w:val="20"/>
                <w:szCs w:val="20"/>
                <w:lang w:val="en-GB"/>
              </w:rPr>
              <w:t>How the activities in the process relate to the Quality Management Lifecycle</w:t>
            </w:r>
          </w:p>
        </w:tc>
      </w:tr>
      <w:tr w:rsidR="000F7BE0" w14:paraId="14A5A7E0" w14:textId="77777777" w:rsidTr="003E0CD8">
        <w:tc>
          <w:tcPr>
            <w:tcW w:w="1439" w:type="dxa"/>
          </w:tcPr>
          <w:p w14:paraId="0D77AC5D" w14:textId="772D3D58" w:rsidR="000F7BE0" w:rsidRPr="00822454" w:rsidRDefault="000F7BE0" w:rsidP="003E7FD8">
            <w:pPr>
              <w:spacing w:before="120" w:line="360" w:lineRule="auto"/>
              <w:jc w:val="both"/>
              <w:rPr>
                <w:rFonts w:ascii="Arial" w:hAnsi="Arial" w:cs="Arial"/>
                <w:sz w:val="20"/>
                <w:szCs w:val="20"/>
                <w:lang w:val="en-GB"/>
              </w:rPr>
            </w:pPr>
            <w:r>
              <w:rPr>
                <w:rFonts w:ascii="Arial" w:hAnsi="Arial" w:cs="Arial"/>
                <w:sz w:val="20"/>
                <w:szCs w:val="20"/>
                <w:lang w:val="en-GB"/>
              </w:rPr>
              <w:t>Sprint planning</w:t>
            </w:r>
          </w:p>
        </w:tc>
        <w:tc>
          <w:tcPr>
            <w:tcW w:w="3265" w:type="dxa"/>
          </w:tcPr>
          <w:p w14:paraId="431C33F1" w14:textId="14FC4DAA" w:rsidR="000F7BE0" w:rsidRPr="00822454" w:rsidRDefault="000F7BE0" w:rsidP="003E7FD8">
            <w:pPr>
              <w:spacing w:before="120" w:line="360" w:lineRule="auto"/>
              <w:jc w:val="both"/>
              <w:rPr>
                <w:rFonts w:ascii="Arial" w:hAnsi="Arial" w:cs="Arial"/>
                <w:sz w:val="20"/>
                <w:szCs w:val="20"/>
                <w:lang w:val="en-GB"/>
              </w:rPr>
            </w:pPr>
            <w:r>
              <w:rPr>
                <w:rFonts w:ascii="Arial" w:hAnsi="Arial" w:cs="Arial"/>
                <w:sz w:val="20"/>
                <w:szCs w:val="20"/>
                <w:lang w:val="en-GB"/>
              </w:rPr>
              <w:t>An initial team meeting to establish iterations goals and tasks</w:t>
            </w:r>
          </w:p>
        </w:tc>
        <w:tc>
          <w:tcPr>
            <w:tcW w:w="4935" w:type="dxa"/>
          </w:tcPr>
          <w:p w14:paraId="4FE4B94D" w14:textId="6D36D838" w:rsidR="000F7BE0" w:rsidRPr="00822454" w:rsidRDefault="003E0CD8" w:rsidP="003E7FD8">
            <w:pPr>
              <w:spacing w:before="120" w:line="360" w:lineRule="auto"/>
              <w:jc w:val="both"/>
              <w:rPr>
                <w:rFonts w:ascii="Arial" w:hAnsi="Arial" w:cs="Arial"/>
                <w:sz w:val="20"/>
                <w:szCs w:val="20"/>
                <w:lang w:val="en-GB"/>
              </w:rPr>
            </w:pPr>
            <w:r>
              <w:rPr>
                <w:rFonts w:ascii="Arial" w:hAnsi="Arial" w:cs="Arial"/>
                <w:sz w:val="20"/>
                <w:szCs w:val="20"/>
                <w:lang w:val="en-GB"/>
              </w:rPr>
              <w:t xml:space="preserve">Targets: a space to set targets and decide the </w:t>
            </w:r>
            <w:r w:rsidR="000F7BE0">
              <w:rPr>
                <w:rFonts w:ascii="Arial" w:hAnsi="Arial" w:cs="Arial"/>
                <w:sz w:val="20"/>
                <w:szCs w:val="20"/>
                <w:lang w:val="en-GB"/>
              </w:rPr>
              <w:t>ap</w:t>
            </w:r>
            <w:r>
              <w:rPr>
                <w:rFonts w:ascii="Arial" w:hAnsi="Arial" w:cs="Arial"/>
                <w:sz w:val="20"/>
                <w:szCs w:val="20"/>
                <w:lang w:val="en-GB"/>
              </w:rPr>
              <w:t>proach to meeting targets</w:t>
            </w:r>
          </w:p>
        </w:tc>
      </w:tr>
      <w:tr w:rsidR="000F7BE0" w14:paraId="1C9095A3" w14:textId="77777777" w:rsidTr="003E0CD8">
        <w:tc>
          <w:tcPr>
            <w:tcW w:w="1439" w:type="dxa"/>
          </w:tcPr>
          <w:p w14:paraId="3225FB3E" w14:textId="448EDD12" w:rsidR="000F7BE0" w:rsidRPr="00822454" w:rsidRDefault="000F7BE0" w:rsidP="003E7FD8">
            <w:pPr>
              <w:spacing w:before="120" w:line="360" w:lineRule="auto"/>
              <w:jc w:val="both"/>
              <w:rPr>
                <w:rFonts w:ascii="Arial" w:hAnsi="Arial" w:cs="Arial"/>
                <w:sz w:val="20"/>
                <w:szCs w:val="20"/>
                <w:lang w:val="en-GB"/>
              </w:rPr>
            </w:pPr>
            <w:r>
              <w:rPr>
                <w:rFonts w:ascii="Arial" w:hAnsi="Arial" w:cs="Arial"/>
                <w:sz w:val="20"/>
                <w:szCs w:val="20"/>
                <w:lang w:val="en-GB"/>
              </w:rPr>
              <w:t>Stand-ups</w:t>
            </w:r>
          </w:p>
        </w:tc>
        <w:tc>
          <w:tcPr>
            <w:tcW w:w="3265" w:type="dxa"/>
          </w:tcPr>
          <w:p w14:paraId="6726B06B" w14:textId="4AFF48E6" w:rsidR="000F7BE0" w:rsidRPr="00822454" w:rsidRDefault="000F7BE0" w:rsidP="003E7FD8">
            <w:pPr>
              <w:spacing w:before="120" w:line="360" w:lineRule="auto"/>
              <w:jc w:val="both"/>
              <w:rPr>
                <w:rFonts w:ascii="Arial" w:hAnsi="Arial" w:cs="Arial"/>
                <w:sz w:val="20"/>
                <w:szCs w:val="20"/>
                <w:lang w:val="en-GB"/>
              </w:rPr>
            </w:pPr>
            <w:r>
              <w:rPr>
                <w:rFonts w:ascii="Arial" w:hAnsi="Arial" w:cs="Arial"/>
                <w:sz w:val="20"/>
                <w:szCs w:val="20"/>
                <w:lang w:val="en-GB"/>
              </w:rPr>
              <w:t>Weekly team catch-ups to provide updates on progress and establish priorities</w:t>
            </w:r>
          </w:p>
        </w:tc>
        <w:tc>
          <w:tcPr>
            <w:tcW w:w="4935" w:type="dxa"/>
          </w:tcPr>
          <w:p w14:paraId="38FF1067" w14:textId="4847FD04" w:rsidR="000F7BE0" w:rsidRDefault="003E0CD8" w:rsidP="003E7FD8">
            <w:pPr>
              <w:spacing w:before="120" w:line="360" w:lineRule="auto"/>
              <w:jc w:val="both"/>
              <w:rPr>
                <w:rFonts w:ascii="Arial" w:hAnsi="Arial" w:cs="Arial"/>
                <w:sz w:val="20"/>
                <w:szCs w:val="20"/>
                <w:lang w:val="en-GB"/>
              </w:rPr>
            </w:pPr>
            <w:r>
              <w:rPr>
                <w:rFonts w:ascii="Arial" w:hAnsi="Arial" w:cs="Arial"/>
                <w:sz w:val="20"/>
                <w:szCs w:val="20"/>
                <w:lang w:val="en-GB"/>
              </w:rPr>
              <w:t>Design and Development: a</w:t>
            </w:r>
            <w:r w:rsidR="000F7BE0">
              <w:rPr>
                <w:rFonts w:ascii="Arial" w:hAnsi="Arial" w:cs="Arial"/>
                <w:sz w:val="20"/>
                <w:szCs w:val="20"/>
                <w:lang w:val="en-GB"/>
              </w:rPr>
              <w:t xml:space="preserve"> space to check the team are on track to meet targets</w:t>
            </w:r>
            <w:r>
              <w:rPr>
                <w:rFonts w:ascii="Arial" w:hAnsi="Arial" w:cs="Arial"/>
                <w:sz w:val="20"/>
                <w:szCs w:val="20"/>
                <w:lang w:val="en-GB"/>
              </w:rPr>
              <w:t xml:space="preserve"> and if necessary change the method of working </w:t>
            </w:r>
          </w:p>
          <w:p w14:paraId="524AD9C1" w14:textId="1FBAA812" w:rsidR="000F7BE0" w:rsidRPr="00822454" w:rsidRDefault="003E0CD8" w:rsidP="003E7FD8">
            <w:pPr>
              <w:spacing w:before="120" w:line="360" w:lineRule="auto"/>
              <w:jc w:val="both"/>
              <w:rPr>
                <w:rFonts w:ascii="Arial" w:hAnsi="Arial" w:cs="Arial"/>
                <w:sz w:val="20"/>
                <w:szCs w:val="20"/>
                <w:lang w:val="en-GB"/>
              </w:rPr>
            </w:pPr>
            <w:r>
              <w:rPr>
                <w:rFonts w:ascii="Arial" w:hAnsi="Arial" w:cs="Arial"/>
                <w:sz w:val="20"/>
                <w:szCs w:val="20"/>
                <w:lang w:val="en-GB"/>
              </w:rPr>
              <w:t xml:space="preserve">Quality control: </w:t>
            </w:r>
            <w:r w:rsidR="00E6232C">
              <w:rPr>
                <w:rFonts w:ascii="Arial" w:hAnsi="Arial" w:cs="Arial"/>
                <w:sz w:val="20"/>
                <w:szCs w:val="20"/>
                <w:lang w:val="en-GB"/>
              </w:rPr>
              <w:t xml:space="preserve">a space to identify and resolve </w:t>
            </w:r>
            <w:r w:rsidR="000F7BE0">
              <w:rPr>
                <w:rFonts w:ascii="Arial" w:hAnsi="Arial" w:cs="Arial"/>
                <w:sz w:val="20"/>
                <w:szCs w:val="20"/>
                <w:lang w:val="en-GB"/>
              </w:rPr>
              <w:t>‘blockers’ to the completion of work</w:t>
            </w:r>
          </w:p>
        </w:tc>
      </w:tr>
      <w:tr w:rsidR="000F7BE0" w14:paraId="02A50073" w14:textId="77777777" w:rsidTr="003E0CD8">
        <w:trPr>
          <w:trHeight w:val="1100"/>
        </w:trPr>
        <w:tc>
          <w:tcPr>
            <w:tcW w:w="1439" w:type="dxa"/>
          </w:tcPr>
          <w:p w14:paraId="71C93D7E" w14:textId="53F18A91" w:rsidR="000F7BE0" w:rsidRPr="00822454" w:rsidRDefault="000F7BE0" w:rsidP="003E7FD8">
            <w:pPr>
              <w:spacing w:before="120" w:line="360" w:lineRule="auto"/>
              <w:jc w:val="both"/>
              <w:rPr>
                <w:rFonts w:ascii="Arial" w:hAnsi="Arial" w:cs="Arial"/>
                <w:sz w:val="20"/>
                <w:szCs w:val="20"/>
                <w:lang w:val="en-GB"/>
              </w:rPr>
            </w:pPr>
            <w:r>
              <w:rPr>
                <w:rFonts w:ascii="Arial" w:hAnsi="Arial" w:cs="Arial"/>
                <w:sz w:val="20"/>
                <w:szCs w:val="20"/>
                <w:lang w:val="en-GB"/>
              </w:rPr>
              <w:t>Show and tells</w:t>
            </w:r>
          </w:p>
        </w:tc>
        <w:tc>
          <w:tcPr>
            <w:tcW w:w="3265" w:type="dxa"/>
          </w:tcPr>
          <w:p w14:paraId="5048FC37" w14:textId="3719151C" w:rsidR="000F7BE0" w:rsidRPr="00822454" w:rsidRDefault="000F7BE0" w:rsidP="003E7FD8">
            <w:pPr>
              <w:spacing w:before="120" w:line="360" w:lineRule="auto"/>
              <w:jc w:val="both"/>
              <w:rPr>
                <w:rFonts w:ascii="Arial" w:hAnsi="Arial" w:cs="Arial"/>
                <w:sz w:val="20"/>
                <w:szCs w:val="20"/>
                <w:lang w:val="en-GB"/>
              </w:rPr>
            </w:pPr>
            <w:r>
              <w:rPr>
                <w:rFonts w:ascii="Arial" w:hAnsi="Arial" w:cs="Arial"/>
                <w:sz w:val="20"/>
                <w:szCs w:val="20"/>
                <w:lang w:val="en-GB"/>
              </w:rPr>
              <w:t>Demonstration of working product to other teams</w:t>
            </w:r>
          </w:p>
        </w:tc>
        <w:tc>
          <w:tcPr>
            <w:tcW w:w="4935" w:type="dxa"/>
          </w:tcPr>
          <w:p w14:paraId="1B00A41F" w14:textId="05C25882" w:rsidR="000F7BE0" w:rsidRPr="00822454" w:rsidRDefault="003E0CD8" w:rsidP="003E7FD8">
            <w:pPr>
              <w:spacing w:before="120" w:line="360" w:lineRule="auto"/>
              <w:jc w:val="both"/>
              <w:rPr>
                <w:rFonts w:ascii="Arial" w:hAnsi="Arial" w:cs="Arial"/>
                <w:sz w:val="20"/>
                <w:szCs w:val="20"/>
                <w:lang w:val="en-GB"/>
              </w:rPr>
            </w:pPr>
            <w:r>
              <w:rPr>
                <w:rFonts w:ascii="Arial" w:hAnsi="Arial" w:cs="Arial"/>
                <w:sz w:val="20"/>
                <w:szCs w:val="20"/>
                <w:lang w:val="en-GB"/>
              </w:rPr>
              <w:t>Quality assurance: provid</w:t>
            </w:r>
            <w:r w:rsidR="000F7BE0">
              <w:rPr>
                <w:rFonts w:ascii="Arial" w:hAnsi="Arial" w:cs="Arial"/>
                <w:sz w:val="20"/>
                <w:szCs w:val="20"/>
                <w:lang w:val="en-GB"/>
              </w:rPr>
              <w:t>e</w:t>
            </w:r>
            <w:r>
              <w:rPr>
                <w:rFonts w:ascii="Arial" w:hAnsi="Arial" w:cs="Arial"/>
                <w:sz w:val="20"/>
                <w:szCs w:val="20"/>
                <w:lang w:val="en-GB"/>
              </w:rPr>
              <w:t xml:space="preserve">s a mechanism for peer review and a </w:t>
            </w:r>
            <w:r w:rsidR="000F7BE0">
              <w:rPr>
                <w:rFonts w:ascii="Arial" w:hAnsi="Arial" w:cs="Arial"/>
                <w:sz w:val="20"/>
                <w:szCs w:val="20"/>
                <w:lang w:val="en-GB"/>
              </w:rPr>
              <w:t>space to communicate with customers</w:t>
            </w:r>
            <w:r>
              <w:rPr>
                <w:rFonts w:ascii="Arial" w:hAnsi="Arial" w:cs="Arial"/>
                <w:sz w:val="20"/>
                <w:szCs w:val="20"/>
                <w:lang w:val="en-GB"/>
              </w:rPr>
              <w:t xml:space="preserve"> to ensure product is fit for purpose</w:t>
            </w:r>
          </w:p>
        </w:tc>
      </w:tr>
      <w:tr w:rsidR="000F7BE0" w14:paraId="72DBA4CD" w14:textId="77777777" w:rsidTr="003E0CD8">
        <w:tc>
          <w:tcPr>
            <w:tcW w:w="1439" w:type="dxa"/>
          </w:tcPr>
          <w:p w14:paraId="0F0EDE53" w14:textId="5035D54B" w:rsidR="000F7BE0" w:rsidRPr="00822454" w:rsidRDefault="003E0CD8" w:rsidP="003E7FD8">
            <w:pPr>
              <w:spacing w:before="120" w:line="360" w:lineRule="auto"/>
              <w:jc w:val="both"/>
              <w:rPr>
                <w:rFonts w:ascii="Arial" w:hAnsi="Arial" w:cs="Arial"/>
                <w:sz w:val="20"/>
                <w:szCs w:val="20"/>
                <w:lang w:val="en-GB"/>
              </w:rPr>
            </w:pPr>
            <w:r>
              <w:rPr>
                <w:rFonts w:ascii="Arial" w:hAnsi="Arial" w:cs="Arial"/>
                <w:sz w:val="20"/>
                <w:szCs w:val="20"/>
                <w:lang w:val="en-GB"/>
              </w:rPr>
              <w:t>Retrospective</w:t>
            </w:r>
          </w:p>
        </w:tc>
        <w:tc>
          <w:tcPr>
            <w:tcW w:w="3265" w:type="dxa"/>
          </w:tcPr>
          <w:p w14:paraId="4873BF84" w14:textId="3F48599F" w:rsidR="000F7BE0" w:rsidRPr="00822454" w:rsidRDefault="003E0CD8" w:rsidP="003E7FD8">
            <w:pPr>
              <w:spacing w:before="120" w:line="360" w:lineRule="auto"/>
              <w:jc w:val="both"/>
              <w:rPr>
                <w:rFonts w:ascii="Arial" w:hAnsi="Arial" w:cs="Arial"/>
                <w:sz w:val="20"/>
                <w:szCs w:val="20"/>
                <w:lang w:val="en-GB"/>
              </w:rPr>
            </w:pPr>
            <w:r>
              <w:rPr>
                <w:rFonts w:ascii="Arial" w:hAnsi="Arial" w:cs="Arial"/>
                <w:sz w:val="20"/>
                <w:szCs w:val="20"/>
                <w:lang w:val="en-GB"/>
              </w:rPr>
              <w:t>A team meeting after the completion of a project to reflect on the process</w:t>
            </w:r>
          </w:p>
        </w:tc>
        <w:tc>
          <w:tcPr>
            <w:tcW w:w="4935" w:type="dxa"/>
          </w:tcPr>
          <w:p w14:paraId="25095A58" w14:textId="337C170D" w:rsidR="000F7BE0" w:rsidRPr="00822454" w:rsidRDefault="003E0CD8" w:rsidP="003E7FD8">
            <w:pPr>
              <w:spacing w:before="120" w:line="360" w:lineRule="auto"/>
              <w:jc w:val="both"/>
              <w:rPr>
                <w:rFonts w:ascii="Arial" w:hAnsi="Arial" w:cs="Arial"/>
                <w:sz w:val="20"/>
                <w:szCs w:val="20"/>
                <w:lang w:val="en-GB"/>
              </w:rPr>
            </w:pPr>
            <w:r>
              <w:rPr>
                <w:rFonts w:ascii="Arial" w:hAnsi="Arial" w:cs="Arial"/>
                <w:sz w:val="20"/>
                <w:szCs w:val="20"/>
                <w:lang w:val="en-GB"/>
              </w:rPr>
              <w:t xml:space="preserve">Evaluate, improve and report: A space to reflect on a project and improve processes in the next iteration </w:t>
            </w:r>
          </w:p>
        </w:tc>
      </w:tr>
    </w:tbl>
    <w:p w14:paraId="341BA29D" w14:textId="11C44043" w:rsidR="00C540DD" w:rsidRPr="00EC5F5A" w:rsidRDefault="003B6B16" w:rsidP="003E7FD8">
      <w:pPr>
        <w:spacing w:before="120" w:after="0" w:line="360" w:lineRule="auto"/>
        <w:jc w:val="both"/>
        <w:rPr>
          <w:rFonts w:ascii="Arial" w:hAnsi="Arial" w:cs="Arial"/>
          <w:b/>
          <w:sz w:val="24"/>
          <w:szCs w:val="24"/>
          <w:lang w:val="en-GB"/>
        </w:rPr>
      </w:pPr>
      <w:r>
        <w:rPr>
          <w:rFonts w:ascii="Arial" w:hAnsi="Arial" w:cs="Arial"/>
          <w:b/>
          <w:sz w:val="24"/>
          <w:szCs w:val="24"/>
          <w:lang w:val="en-GB"/>
        </w:rPr>
        <w:lastRenderedPageBreak/>
        <w:t>3</w:t>
      </w:r>
      <w:r w:rsidR="00C540DD" w:rsidRPr="00EC5F5A">
        <w:rPr>
          <w:rFonts w:ascii="Arial" w:hAnsi="Arial" w:cs="Arial"/>
          <w:b/>
          <w:sz w:val="24"/>
          <w:szCs w:val="24"/>
          <w:lang w:val="en-GB"/>
        </w:rPr>
        <w:t xml:space="preserve">. </w:t>
      </w:r>
      <w:r w:rsidR="00C540DD">
        <w:rPr>
          <w:rFonts w:ascii="Arial" w:hAnsi="Arial" w:cs="Arial"/>
          <w:b/>
          <w:sz w:val="24"/>
          <w:szCs w:val="24"/>
          <w:lang w:val="en-GB"/>
        </w:rPr>
        <w:t>Engaging staff with the course content</w:t>
      </w:r>
    </w:p>
    <w:p w14:paraId="48725BC3" w14:textId="6D8A5F41" w:rsidR="00E15268" w:rsidRPr="00E15268" w:rsidRDefault="00A43349" w:rsidP="003E7FD8">
      <w:pPr>
        <w:spacing w:before="120" w:after="0" w:line="360" w:lineRule="auto"/>
        <w:jc w:val="both"/>
        <w:rPr>
          <w:rFonts w:ascii="Arial" w:hAnsi="Arial" w:cs="Arial"/>
          <w:sz w:val="24"/>
          <w:szCs w:val="24"/>
          <w:lang w:val="en-GB"/>
        </w:rPr>
      </w:pPr>
      <w:r>
        <w:rPr>
          <w:rFonts w:ascii="Arial" w:hAnsi="Arial" w:cs="Arial"/>
          <w:sz w:val="24"/>
          <w:szCs w:val="24"/>
          <w:lang w:val="en-GB"/>
        </w:rPr>
        <w:t>To ensure consistent standards</w:t>
      </w:r>
      <w:r w:rsidR="00D6549A">
        <w:rPr>
          <w:rFonts w:ascii="Arial" w:hAnsi="Arial" w:cs="Arial"/>
          <w:sz w:val="24"/>
          <w:szCs w:val="24"/>
          <w:lang w:val="en-GB"/>
        </w:rPr>
        <w:t>,</w:t>
      </w:r>
      <w:r>
        <w:rPr>
          <w:rFonts w:ascii="Arial" w:hAnsi="Arial" w:cs="Arial"/>
          <w:sz w:val="24"/>
          <w:szCs w:val="24"/>
          <w:lang w:val="en-GB"/>
        </w:rPr>
        <w:t xml:space="preserve"> the </w:t>
      </w:r>
      <w:r w:rsidR="00E15268" w:rsidRPr="00E15268">
        <w:rPr>
          <w:rFonts w:ascii="Arial" w:hAnsi="Arial" w:cs="Arial"/>
          <w:sz w:val="24"/>
          <w:szCs w:val="24"/>
          <w:lang w:val="en-GB"/>
        </w:rPr>
        <w:t xml:space="preserve">ONS Quality Centre required trainers to attend train the trainer courses where guidance was given on best practice for delivering training. We were advised by expert trainers that including activities would help attendees maintain their engagement levels, consolidate their learning and provide opportunities to check understanding of the course content. </w:t>
      </w:r>
    </w:p>
    <w:p w14:paraId="66371085" w14:textId="45AF3653" w:rsidR="00E15268" w:rsidRPr="00343EF9" w:rsidRDefault="0023135B" w:rsidP="003E7FD8">
      <w:pPr>
        <w:spacing w:before="120" w:after="0" w:line="360" w:lineRule="auto"/>
        <w:jc w:val="both"/>
        <w:rPr>
          <w:rFonts w:ascii="Arial" w:hAnsi="Arial" w:cs="Arial"/>
          <w:sz w:val="24"/>
          <w:szCs w:val="24"/>
          <w:lang w:val="en-GB"/>
        </w:rPr>
      </w:pPr>
      <w:r>
        <w:rPr>
          <w:rFonts w:ascii="Arial" w:hAnsi="Arial" w:cs="Arial"/>
          <w:sz w:val="24"/>
          <w:szCs w:val="24"/>
          <w:lang w:val="en-GB"/>
        </w:rPr>
        <w:t>To</w:t>
      </w:r>
      <w:r w:rsidR="00E15268" w:rsidRPr="00E15268">
        <w:rPr>
          <w:rFonts w:ascii="Arial" w:hAnsi="Arial" w:cs="Arial"/>
          <w:sz w:val="24"/>
          <w:szCs w:val="24"/>
          <w:lang w:val="en-GB"/>
        </w:rPr>
        <w:t xml:space="preserve"> introduce the UNECE dimensions of quality we used a ‘matching pairs’ game. This involved splitting the group into teams and providing each with 3 sets of cards. The first contained the 6 quality dimensions, the second contained d</w:t>
      </w:r>
      <w:r w:rsidR="00A43349">
        <w:rPr>
          <w:rFonts w:ascii="Arial" w:hAnsi="Arial" w:cs="Arial"/>
          <w:sz w:val="24"/>
          <w:szCs w:val="24"/>
          <w:lang w:val="en-GB"/>
        </w:rPr>
        <w:t>efinitions of the dimensions in the context of a</w:t>
      </w:r>
      <w:r w:rsidR="00E15268" w:rsidRPr="00E15268">
        <w:rPr>
          <w:rFonts w:ascii="Arial" w:hAnsi="Arial" w:cs="Arial"/>
          <w:sz w:val="24"/>
          <w:szCs w:val="24"/>
          <w:lang w:val="en-GB"/>
        </w:rPr>
        <w:t xml:space="preserve"> Census and the third provided examples of why the dimension</w:t>
      </w:r>
      <w:r w:rsidR="001957C4">
        <w:rPr>
          <w:rFonts w:ascii="Arial" w:hAnsi="Arial" w:cs="Arial"/>
          <w:sz w:val="24"/>
          <w:szCs w:val="24"/>
          <w:lang w:val="en-GB"/>
        </w:rPr>
        <w:t xml:space="preserve"> matters </w:t>
      </w:r>
      <w:r w:rsidR="001957C4" w:rsidRPr="00343EF9">
        <w:rPr>
          <w:rFonts w:ascii="Arial" w:hAnsi="Arial" w:cs="Arial"/>
          <w:sz w:val="24"/>
          <w:szCs w:val="24"/>
          <w:lang w:val="en-GB"/>
        </w:rPr>
        <w:t xml:space="preserve">in terms of user need (Figure </w:t>
      </w:r>
      <w:r w:rsidR="00F468B7" w:rsidRPr="00343EF9">
        <w:rPr>
          <w:rFonts w:ascii="Arial" w:hAnsi="Arial" w:cs="Arial"/>
          <w:sz w:val="24"/>
          <w:szCs w:val="24"/>
          <w:lang w:val="en-GB"/>
        </w:rPr>
        <w:t>2</w:t>
      </w:r>
      <w:r w:rsidR="001957C4" w:rsidRPr="00343EF9">
        <w:rPr>
          <w:rFonts w:ascii="Arial" w:hAnsi="Arial" w:cs="Arial"/>
          <w:sz w:val="24"/>
          <w:szCs w:val="24"/>
          <w:lang w:val="en-GB"/>
        </w:rPr>
        <w:t xml:space="preserve">). </w:t>
      </w:r>
      <w:r w:rsidR="00E15268" w:rsidRPr="00343EF9">
        <w:rPr>
          <w:rFonts w:ascii="Arial" w:hAnsi="Arial" w:cs="Arial"/>
          <w:sz w:val="24"/>
          <w:szCs w:val="24"/>
          <w:lang w:val="en-GB"/>
        </w:rPr>
        <w:t>The aim was to successfully match the quality dimension with its definition and the example of why</w:t>
      </w:r>
      <w:r w:rsidRPr="00343EF9">
        <w:rPr>
          <w:rFonts w:ascii="Arial" w:hAnsi="Arial" w:cs="Arial"/>
          <w:sz w:val="24"/>
          <w:szCs w:val="24"/>
          <w:lang w:val="en-GB"/>
        </w:rPr>
        <w:t xml:space="preserve"> it matters for users.</w:t>
      </w:r>
      <w:r w:rsidR="00E15268" w:rsidRPr="00343EF9">
        <w:rPr>
          <w:rFonts w:ascii="Arial" w:hAnsi="Arial" w:cs="Arial"/>
          <w:sz w:val="24"/>
          <w:szCs w:val="24"/>
          <w:lang w:val="en-GB"/>
        </w:rPr>
        <w:t xml:space="preserve"> Introducing the dimensions in this way was effective because it encourage</w:t>
      </w:r>
      <w:r w:rsidR="008A2785" w:rsidRPr="00343EF9">
        <w:rPr>
          <w:rFonts w:ascii="Arial" w:hAnsi="Arial" w:cs="Arial"/>
          <w:sz w:val="24"/>
          <w:szCs w:val="24"/>
          <w:lang w:val="en-GB"/>
        </w:rPr>
        <w:t>d active attendee-led learning.</w:t>
      </w:r>
      <w:r w:rsidR="00E15268" w:rsidRPr="00343EF9">
        <w:rPr>
          <w:rFonts w:ascii="Arial" w:hAnsi="Arial" w:cs="Arial"/>
          <w:sz w:val="24"/>
          <w:szCs w:val="24"/>
          <w:lang w:val="en-GB"/>
        </w:rPr>
        <w:t xml:space="preserve"> This was particularly important here because explaining the frameworks c</w:t>
      </w:r>
      <w:r w:rsidRPr="00343EF9">
        <w:rPr>
          <w:rFonts w:ascii="Arial" w:hAnsi="Arial" w:cs="Arial"/>
          <w:sz w:val="24"/>
          <w:szCs w:val="24"/>
          <w:lang w:val="en-GB"/>
        </w:rPr>
        <w:t>an be cognitively demanding.</w:t>
      </w:r>
    </w:p>
    <w:p w14:paraId="4C00C095" w14:textId="573B1622" w:rsidR="00EF5ADB" w:rsidRPr="00EC5F5A" w:rsidRDefault="00EF5ADB" w:rsidP="003E7FD8">
      <w:pPr>
        <w:pStyle w:val="Caption"/>
        <w:keepNext/>
        <w:spacing w:before="120" w:after="0" w:line="360" w:lineRule="auto"/>
        <w:jc w:val="both"/>
        <w:rPr>
          <w:rFonts w:ascii="Arial" w:hAnsi="Arial" w:cs="Arial"/>
          <w:b/>
          <w:i w:val="0"/>
          <w:color w:val="auto"/>
          <w:sz w:val="20"/>
          <w:szCs w:val="20"/>
          <w:lang w:val="en-GB"/>
        </w:rPr>
      </w:pPr>
      <w:r w:rsidRPr="00343EF9">
        <w:rPr>
          <w:rFonts w:ascii="Arial" w:hAnsi="Arial" w:cs="Arial"/>
          <w:b/>
          <w:i w:val="0"/>
          <w:color w:val="auto"/>
          <w:sz w:val="20"/>
          <w:szCs w:val="20"/>
          <w:lang w:val="en-GB"/>
        </w:rPr>
        <w:t xml:space="preserve">Figure </w:t>
      </w:r>
      <w:r w:rsidR="00F468B7" w:rsidRPr="00343EF9">
        <w:rPr>
          <w:rFonts w:ascii="Arial" w:hAnsi="Arial" w:cs="Arial"/>
          <w:b/>
          <w:i w:val="0"/>
          <w:color w:val="auto"/>
          <w:sz w:val="20"/>
          <w:szCs w:val="20"/>
          <w:lang w:val="en-GB"/>
        </w:rPr>
        <w:t>2</w:t>
      </w:r>
      <w:r w:rsidRPr="00343EF9">
        <w:rPr>
          <w:rFonts w:ascii="Arial" w:hAnsi="Arial" w:cs="Arial"/>
          <w:b/>
          <w:i w:val="0"/>
          <w:color w:val="auto"/>
          <w:sz w:val="20"/>
          <w:szCs w:val="20"/>
          <w:lang w:val="en-GB"/>
        </w:rPr>
        <w:t>. Dimensions of quality ‘matching pairs’ game</w:t>
      </w:r>
    </w:p>
    <w:p w14:paraId="494322F8" w14:textId="77777777" w:rsidR="003553DA" w:rsidRDefault="006B7368" w:rsidP="003E7FD8">
      <w:pPr>
        <w:spacing w:before="120" w:after="0" w:line="360" w:lineRule="auto"/>
        <w:jc w:val="both"/>
        <w:rPr>
          <w:rFonts w:ascii="Arial" w:hAnsi="Arial" w:cs="Arial"/>
          <w:szCs w:val="24"/>
          <w:lang w:val="en-GB"/>
        </w:rPr>
      </w:pPr>
      <w:r>
        <w:rPr>
          <w:noProof/>
        </w:rPr>
        <w:drawing>
          <wp:inline distT="0" distB="0" distL="0" distR="0" wp14:anchorId="584B9CF2" wp14:editId="0E407646">
            <wp:extent cx="5296613" cy="2336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7213" t="52194" r="8201" b="9248"/>
                    <a:stretch/>
                  </pic:blipFill>
                  <pic:spPr bwMode="auto">
                    <a:xfrm>
                      <a:off x="0" y="0"/>
                      <a:ext cx="5387102" cy="2376723"/>
                    </a:xfrm>
                    <a:prstGeom prst="rect">
                      <a:avLst/>
                    </a:prstGeom>
                    <a:ln>
                      <a:noFill/>
                    </a:ln>
                    <a:extLst>
                      <a:ext uri="{53640926-AAD7-44D8-BBD7-CCE9431645EC}">
                        <a14:shadowObscured xmlns:a14="http://schemas.microsoft.com/office/drawing/2010/main"/>
                      </a:ext>
                    </a:extLst>
                  </pic:spPr>
                </pic:pic>
              </a:graphicData>
            </a:graphic>
          </wp:inline>
        </w:drawing>
      </w:r>
    </w:p>
    <w:p w14:paraId="3BFB6EFE" w14:textId="3A361EAA" w:rsidR="003553DA" w:rsidRDefault="006B7368" w:rsidP="003E7FD8">
      <w:pPr>
        <w:spacing w:before="120" w:after="0" w:line="360" w:lineRule="auto"/>
        <w:jc w:val="both"/>
        <w:rPr>
          <w:rFonts w:ascii="Arial" w:hAnsi="Arial" w:cs="Arial"/>
          <w:szCs w:val="24"/>
          <w:lang w:val="en-GB"/>
        </w:rPr>
      </w:pPr>
      <w:r w:rsidRPr="00945217">
        <w:rPr>
          <w:rFonts w:ascii="Arial" w:hAnsi="Arial" w:cs="Arial"/>
          <w:szCs w:val="24"/>
          <w:lang w:val="en-GB"/>
        </w:rPr>
        <w:t xml:space="preserve">Source: Improving </w:t>
      </w:r>
      <w:r>
        <w:rPr>
          <w:rFonts w:ascii="Arial" w:hAnsi="Arial" w:cs="Arial"/>
          <w:szCs w:val="24"/>
          <w:lang w:val="en-GB"/>
        </w:rPr>
        <w:t>Q</w:t>
      </w:r>
      <w:r w:rsidRPr="00945217">
        <w:rPr>
          <w:rFonts w:ascii="Arial" w:hAnsi="Arial" w:cs="Arial"/>
          <w:szCs w:val="24"/>
          <w:lang w:val="en-GB"/>
        </w:rPr>
        <w:t>uality in Census and ONS training course slides</w:t>
      </w:r>
    </w:p>
    <w:p w14:paraId="30C32841" w14:textId="372FB339" w:rsidR="00E15268" w:rsidRPr="00E15268" w:rsidRDefault="00E15268" w:rsidP="003E7FD8">
      <w:pPr>
        <w:spacing w:before="120" w:after="0" w:line="360" w:lineRule="auto"/>
        <w:jc w:val="both"/>
        <w:rPr>
          <w:rFonts w:ascii="Arial" w:hAnsi="Arial" w:cs="Arial"/>
          <w:sz w:val="24"/>
          <w:szCs w:val="24"/>
          <w:lang w:val="en-GB"/>
        </w:rPr>
      </w:pPr>
      <w:r w:rsidRPr="00E15268">
        <w:rPr>
          <w:rFonts w:ascii="Arial" w:hAnsi="Arial" w:cs="Arial"/>
          <w:sz w:val="24"/>
          <w:szCs w:val="24"/>
          <w:lang w:val="en-GB"/>
        </w:rPr>
        <w:t xml:space="preserve">It was important that staff went away with an understanding of the Census Programme and Quality objectives as </w:t>
      </w:r>
      <w:r w:rsidR="0023135B">
        <w:rPr>
          <w:rFonts w:ascii="Arial" w:hAnsi="Arial" w:cs="Arial"/>
          <w:sz w:val="24"/>
          <w:szCs w:val="24"/>
          <w:lang w:val="en-GB"/>
        </w:rPr>
        <w:t xml:space="preserve">these are </w:t>
      </w:r>
      <w:r w:rsidRPr="00E15268">
        <w:rPr>
          <w:rFonts w:ascii="Arial" w:hAnsi="Arial" w:cs="Arial"/>
          <w:sz w:val="24"/>
          <w:szCs w:val="24"/>
          <w:lang w:val="en-GB"/>
        </w:rPr>
        <w:t>measures of a</w:t>
      </w:r>
      <w:r w:rsidR="0023135B">
        <w:rPr>
          <w:rFonts w:ascii="Arial" w:hAnsi="Arial" w:cs="Arial"/>
          <w:sz w:val="24"/>
          <w:szCs w:val="24"/>
          <w:lang w:val="en-GB"/>
        </w:rPr>
        <w:t xml:space="preserve"> successful Census. We </w:t>
      </w:r>
      <w:r w:rsidRPr="00E15268">
        <w:rPr>
          <w:rFonts w:ascii="Arial" w:hAnsi="Arial" w:cs="Arial"/>
          <w:sz w:val="24"/>
          <w:szCs w:val="24"/>
          <w:lang w:val="en-GB"/>
        </w:rPr>
        <w:t>introduce</w:t>
      </w:r>
      <w:r w:rsidR="0023135B">
        <w:rPr>
          <w:rFonts w:ascii="Arial" w:hAnsi="Arial" w:cs="Arial"/>
          <w:sz w:val="24"/>
          <w:szCs w:val="24"/>
          <w:lang w:val="en-GB"/>
        </w:rPr>
        <w:t>d</w:t>
      </w:r>
      <w:r w:rsidRPr="00E15268">
        <w:rPr>
          <w:rFonts w:ascii="Arial" w:hAnsi="Arial" w:cs="Arial"/>
          <w:sz w:val="24"/>
          <w:szCs w:val="24"/>
          <w:lang w:val="en-GB"/>
        </w:rPr>
        <w:t xml:space="preserve"> the objectiv</w:t>
      </w:r>
      <w:r w:rsidR="00A43349">
        <w:rPr>
          <w:rFonts w:ascii="Arial" w:hAnsi="Arial" w:cs="Arial"/>
          <w:sz w:val="24"/>
          <w:szCs w:val="24"/>
          <w:lang w:val="en-GB"/>
        </w:rPr>
        <w:t>es through another matching game where</w:t>
      </w:r>
      <w:r w:rsidRPr="00E15268">
        <w:rPr>
          <w:rFonts w:ascii="Arial" w:hAnsi="Arial" w:cs="Arial"/>
          <w:sz w:val="24"/>
          <w:szCs w:val="24"/>
          <w:lang w:val="en-GB"/>
        </w:rPr>
        <w:t xml:space="preserve"> we provided a list of the Census Quality Objectives and asked teams to match these to the seven Programme Objectives. This activity was an effective learning mechanism because it encouraged attendees to seek full understanding of each of the</w:t>
      </w:r>
      <w:r w:rsidR="0023135B">
        <w:rPr>
          <w:rFonts w:ascii="Arial" w:hAnsi="Arial" w:cs="Arial"/>
          <w:sz w:val="24"/>
          <w:szCs w:val="24"/>
          <w:lang w:val="en-GB"/>
        </w:rPr>
        <w:t xml:space="preserve"> objectives, why it was important</w:t>
      </w:r>
      <w:r w:rsidRPr="00E15268">
        <w:rPr>
          <w:rFonts w:ascii="Arial" w:hAnsi="Arial" w:cs="Arial"/>
          <w:sz w:val="24"/>
          <w:szCs w:val="24"/>
          <w:lang w:val="en-GB"/>
        </w:rPr>
        <w:t xml:space="preserve"> to </w:t>
      </w:r>
      <w:r w:rsidRPr="00E15268">
        <w:rPr>
          <w:rFonts w:ascii="Arial" w:hAnsi="Arial" w:cs="Arial"/>
          <w:sz w:val="24"/>
          <w:szCs w:val="24"/>
          <w:lang w:val="en-GB"/>
        </w:rPr>
        <w:lastRenderedPageBreak/>
        <w:t xml:space="preserve">the success of the Census and how it </w:t>
      </w:r>
      <w:r w:rsidR="0023135B">
        <w:rPr>
          <w:rFonts w:ascii="Arial" w:hAnsi="Arial" w:cs="Arial"/>
          <w:sz w:val="24"/>
          <w:szCs w:val="24"/>
          <w:lang w:val="en-GB"/>
        </w:rPr>
        <w:t>related</w:t>
      </w:r>
      <w:r w:rsidRPr="00E15268">
        <w:rPr>
          <w:rFonts w:ascii="Arial" w:hAnsi="Arial" w:cs="Arial"/>
          <w:sz w:val="24"/>
          <w:szCs w:val="24"/>
          <w:lang w:val="en-GB"/>
        </w:rPr>
        <w:t xml:space="preserve"> to their </w:t>
      </w:r>
      <w:r w:rsidR="0023135B">
        <w:rPr>
          <w:rFonts w:ascii="Arial" w:hAnsi="Arial" w:cs="Arial"/>
          <w:sz w:val="24"/>
          <w:szCs w:val="24"/>
          <w:lang w:val="en-GB"/>
        </w:rPr>
        <w:t>role. It also provided a</w:t>
      </w:r>
      <w:r w:rsidRPr="00E15268">
        <w:rPr>
          <w:rFonts w:ascii="Arial" w:hAnsi="Arial" w:cs="Arial"/>
          <w:sz w:val="24"/>
          <w:szCs w:val="24"/>
          <w:lang w:val="en-GB"/>
        </w:rPr>
        <w:t xml:space="preserve"> break from tr</w:t>
      </w:r>
      <w:r w:rsidR="006C2CD2">
        <w:rPr>
          <w:rFonts w:ascii="Arial" w:hAnsi="Arial" w:cs="Arial"/>
          <w:sz w:val="24"/>
          <w:szCs w:val="24"/>
          <w:lang w:val="en-GB"/>
        </w:rPr>
        <w:t xml:space="preserve">ainer presentation of material and </w:t>
      </w:r>
      <w:r w:rsidRPr="00E15268">
        <w:rPr>
          <w:rFonts w:ascii="Arial" w:hAnsi="Arial" w:cs="Arial"/>
          <w:sz w:val="24"/>
          <w:szCs w:val="24"/>
          <w:lang w:val="en-GB"/>
        </w:rPr>
        <w:t xml:space="preserve">a chance to move around the room and stay alert. </w:t>
      </w:r>
    </w:p>
    <w:p w14:paraId="68F31B5E" w14:textId="1A00C72C" w:rsidR="00BC59AF" w:rsidRPr="00FD58F8" w:rsidRDefault="00E15268" w:rsidP="003E7FD8">
      <w:pPr>
        <w:spacing w:before="120" w:after="0" w:line="360" w:lineRule="auto"/>
        <w:jc w:val="both"/>
        <w:rPr>
          <w:rFonts w:ascii="Arial" w:hAnsi="Arial" w:cs="Arial"/>
          <w:sz w:val="24"/>
          <w:szCs w:val="24"/>
          <w:lang w:val="en-GB"/>
        </w:rPr>
      </w:pPr>
      <w:r w:rsidRPr="00E15268">
        <w:rPr>
          <w:rFonts w:ascii="Arial" w:hAnsi="Arial" w:cs="Arial"/>
          <w:sz w:val="24"/>
          <w:szCs w:val="24"/>
          <w:lang w:val="en-GB"/>
        </w:rPr>
        <w:t xml:space="preserve">After informing staff of what quality is, why it is important and how quality outcomes can be achieved </w:t>
      </w:r>
      <w:r w:rsidR="00D6549A">
        <w:rPr>
          <w:rFonts w:ascii="Arial" w:hAnsi="Arial" w:cs="Arial"/>
          <w:sz w:val="24"/>
          <w:szCs w:val="24"/>
          <w:lang w:val="en-GB"/>
        </w:rPr>
        <w:t>we wanted staff</w:t>
      </w:r>
      <w:r w:rsidR="006C2CD2">
        <w:rPr>
          <w:rFonts w:ascii="Arial" w:hAnsi="Arial" w:cs="Arial"/>
          <w:sz w:val="24"/>
          <w:szCs w:val="24"/>
          <w:lang w:val="en-GB"/>
        </w:rPr>
        <w:t xml:space="preserve"> to apply what</w:t>
      </w:r>
      <w:r w:rsidR="00D6549A">
        <w:rPr>
          <w:rFonts w:ascii="Arial" w:hAnsi="Arial" w:cs="Arial"/>
          <w:sz w:val="24"/>
          <w:szCs w:val="24"/>
          <w:lang w:val="en-GB"/>
        </w:rPr>
        <w:t xml:space="preserve"> they</w:t>
      </w:r>
      <w:r w:rsidRPr="00E15268">
        <w:rPr>
          <w:rFonts w:ascii="Arial" w:hAnsi="Arial" w:cs="Arial"/>
          <w:sz w:val="24"/>
          <w:szCs w:val="24"/>
          <w:lang w:val="en-GB"/>
        </w:rPr>
        <w:t xml:space="preserve"> had learned to what they do in their role. We did this through a ‘pin the tail on the quality donkey game’ where throughout the course we had asked attendees to record on post-it notes examples of the activities they do in their work which relate to quality management.  In this activity staff</w:t>
      </w:r>
      <w:r w:rsidR="006C2CD2">
        <w:rPr>
          <w:rFonts w:ascii="Arial" w:hAnsi="Arial" w:cs="Arial"/>
          <w:sz w:val="24"/>
          <w:szCs w:val="24"/>
          <w:lang w:val="en-GB"/>
        </w:rPr>
        <w:t xml:space="preserve"> were </w:t>
      </w:r>
      <w:r w:rsidR="001957C4">
        <w:rPr>
          <w:rFonts w:ascii="Arial" w:hAnsi="Arial" w:cs="Arial"/>
          <w:sz w:val="24"/>
          <w:szCs w:val="24"/>
          <w:lang w:val="en-GB"/>
        </w:rPr>
        <w:t>asked to ’pin’ these</w:t>
      </w:r>
      <w:r w:rsidR="00F468B7">
        <w:rPr>
          <w:rFonts w:ascii="Arial" w:hAnsi="Arial" w:cs="Arial"/>
          <w:sz w:val="24"/>
          <w:szCs w:val="24"/>
          <w:lang w:val="en-GB"/>
        </w:rPr>
        <w:t xml:space="preserve"> in the </w:t>
      </w:r>
      <w:r w:rsidR="00F468B7" w:rsidRPr="00FD58F8">
        <w:rPr>
          <w:rFonts w:ascii="Arial" w:hAnsi="Arial" w:cs="Arial"/>
          <w:sz w:val="24"/>
          <w:szCs w:val="24"/>
          <w:lang w:val="en-GB"/>
        </w:rPr>
        <w:t>appropriate place on</w:t>
      </w:r>
      <w:r w:rsidRPr="00FD58F8">
        <w:rPr>
          <w:rFonts w:ascii="Arial" w:hAnsi="Arial" w:cs="Arial"/>
          <w:sz w:val="24"/>
          <w:szCs w:val="24"/>
          <w:lang w:val="en-GB"/>
        </w:rPr>
        <w:t xml:space="preserve"> our ‘quality donkey’ which displays the Quality Management </w:t>
      </w:r>
      <w:r w:rsidR="006C2CD2" w:rsidRPr="00FD58F8">
        <w:rPr>
          <w:rFonts w:ascii="Arial" w:hAnsi="Arial" w:cs="Arial"/>
          <w:sz w:val="24"/>
          <w:szCs w:val="24"/>
          <w:lang w:val="en-GB"/>
        </w:rPr>
        <w:t>Framework</w:t>
      </w:r>
      <w:r w:rsidRPr="00FD58F8">
        <w:rPr>
          <w:rFonts w:ascii="Arial" w:hAnsi="Arial" w:cs="Arial"/>
          <w:sz w:val="24"/>
          <w:szCs w:val="24"/>
          <w:lang w:val="en-GB"/>
        </w:rPr>
        <w:t xml:space="preserve"> (</w:t>
      </w:r>
      <w:r w:rsidR="00BC59AF" w:rsidRPr="00FD58F8">
        <w:rPr>
          <w:rFonts w:ascii="Arial" w:hAnsi="Arial" w:cs="Arial"/>
          <w:sz w:val="24"/>
          <w:szCs w:val="24"/>
          <w:lang w:val="en-GB"/>
        </w:rPr>
        <w:t xml:space="preserve">Figure </w:t>
      </w:r>
      <w:r w:rsidR="00F468B7" w:rsidRPr="00FD58F8">
        <w:rPr>
          <w:rFonts w:ascii="Arial" w:hAnsi="Arial" w:cs="Arial"/>
          <w:sz w:val="24"/>
          <w:szCs w:val="24"/>
          <w:lang w:val="en-GB"/>
        </w:rPr>
        <w:t>3</w:t>
      </w:r>
      <w:r w:rsidRPr="00FD58F8">
        <w:rPr>
          <w:rFonts w:ascii="Arial" w:hAnsi="Arial" w:cs="Arial"/>
          <w:sz w:val="24"/>
          <w:szCs w:val="24"/>
          <w:lang w:val="en-GB"/>
        </w:rPr>
        <w:t>). This exercise enabled attendees to discover for themselves how they are already ‘doing’ quality in their day</w:t>
      </w:r>
      <w:r w:rsidR="00D6549A">
        <w:rPr>
          <w:rFonts w:ascii="Arial" w:hAnsi="Arial" w:cs="Arial"/>
          <w:sz w:val="24"/>
          <w:szCs w:val="24"/>
          <w:lang w:val="en-GB"/>
        </w:rPr>
        <w:t>- to-</w:t>
      </w:r>
      <w:r w:rsidRPr="00FD58F8">
        <w:rPr>
          <w:rFonts w:ascii="Arial" w:hAnsi="Arial" w:cs="Arial"/>
          <w:sz w:val="24"/>
          <w:szCs w:val="24"/>
          <w:lang w:val="en-GB"/>
        </w:rPr>
        <w:t xml:space="preserve"> day roles and demonstr</w:t>
      </w:r>
      <w:r w:rsidR="00EF5ADB" w:rsidRPr="00FD58F8">
        <w:rPr>
          <w:rFonts w:ascii="Arial" w:hAnsi="Arial" w:cs="Arial"/>
          <w:sz w:val="24"/>
          <w:szCs w:val="24"/>
          <w:lang w:val="en-GB"/>
        </w:rPr>
        <w:t xml:space="preserve">ate their responsibilities for </w:t>
      </w:r>
      <w:r w:rsidRPr="00FD58F8">
        <w:rPr>
          <w:rFonts w:ascii="Arial" w:hAnsi="Arial" w:cs="Arial"/>
          <w:sz w:val="24"/>
          <w:szCs w:val="24"/>
          <w:lang w:val="en-GB"/>
        </w:rPr>
        <w:t xml:space="preserve">quality. This activity also served as a visual aid to make the quality management framework memorable. </w:t>
      </w:r>
    </w:p>
    <w:p w14:paraId="003DFCC9" w14:textId="7C3906B3" w:rsidR="00BC59AF" w:rsidRPr="00F564DD" w:rsidRDefault="00BC59AF" w:rsidP="003E7FD8">
      <w:pPr>
        <w:spacing w:before="120" w:after="0" w:line="360" w:lineRule="auto"/>
        <w:jc w:val="both"/>
        <w:rPr>
          <w:rFonts w:ascii="Arial" w:hAnsi="Arial" w:cs="Arial"/>
          <w:b/>
          <w:sz w:val="20"/>
          <w:szCs w:val="20"/>
          <w:lang w:val="en-GB"/>
        </w:rPr>
      </w:pPr>
      <w:r w:rsidRPr="00FD58F8">
        <w:rPr>
          <w:rFonts w:ascii="Arial" w:hAnsi="Arial" w:cs="Arial"/>
          <w:b/>
          <w:sz w:val="20"/>
          <w:szCs w:val="20"/>
          <w:lang w:val="en-GB"/>
        </w:rPr>
        <w:t>Figure</w:t>
      </w:r>
      <w:r w:rsidR="00F468B7" w:rsidRPr="00FD58F8">
        <w:rPr>
          <w:rFonts w:ascii="Arial" w:hAnsi="Arial" w:cs="Arial"/>
          <w:b/>
          <w:sz w:val="20"/>
          <w:szCs w:val="20"/>
          <w:lang w:val="en-GB"/>
        </w:rPr>
        <w:t xml:space="preserve"> 3</w:t>
      </w:r>
      <w:r w:rsidRPr="00FD58F8">
        <w:rPr>
          <w:rFonts w:ascii="Arial" w:hAnsi="Arial" w:cs="Arial"/>
          <w:b/>
          <w:sz w:val="20"/>
          <w:szCs w:val="20"/>
          <w:lang w:val="en-GB"/>
        </w:rPr>
        <w:t>: ‘Pin the tail on the quality donkey’ activity</w:t>
      </w:r>
    </w:p>
    <w:p w14:paraId="13F9A411" w14:textId="06184B0C" w:rsidR="00BC59AF" w:rsidRDefault="00F564DD" w:rsidP="003E7FD8">
      <w:pPr>
        <w:spacing w:before="120" w:after="0" w:line="360" w:lineRule="auto"/>
        <w:jc w:val="both"/>
        <w:rPr>
          <w:rFonts w:ascii="Arial" w:hAnsi="Arial" w:cs="Arial"/>
          <w:sz w:val="24"/>
          <w:szCs w:val="24"/>
          <w:lang w:val="en-GB"/>
        </w:rPr>
      </w:pPr>
      <w:r>
        <w:rPr>
          <w:noProof/>
        </w:rPr>
        <w:drawing>
          <wp:inline distT="0" distB="0" distL="0" distR="0" wp14:anchorId="314E0BDF" wp14:editId="05E160F0">
            <wp:extent cx="4038600" cy="300834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783" t="20220" r="5291" b="11129"/>
                    <a:stretch/>
                  </pic:blipFill>
                  <pic:spPr bwMode="auto">
                    <a:xfrm>
                      <a:off x="0" y="0"/>
                      <a:ext cx="4084990" cy="3042902"/>
                    </a:xfrm>
                    <a:prstGeom prst="rect">
                      <a:avLst/>
                    </a:prstGeom>
                    <a:ln>
                      <a:noFill/>
                    </a:ln>
                    <a:extLst>
                      <a:ext uri="{53640926-AAD7-44D8-BBD7-CCE9431645EC}">
                        <a14:shadowObscured xmlns:a14="http://schemas.microsoft.com/office/drawing/2010/main"/>
                      </a:ext>
                    </a:extLst>
                  </pic:spPr>
                </pic:pic>
              </a:graphicData>
            </a:graphic>
          </wp:inline>
        </w:drawing>
      </w:r>
    </w:p>
    <w:p w14:paraId="6D03CDF8" w14:textId="50F06EBD" w:rsidR="00F564DD" w:rsidRPr="00F564DD" w:rsidRDefault="00F564DD" w:rsidP="003E7FD8">
      <w:pPr>
        <w:spacing w:before="120" w:after="0" w:line="360" w:lineRule="auto"/>
        <w:jc w:val="both"/>
        <w:rPr>
          <w:rFonts w:ascii="Arial" w:hAnsi="Arial" w:cs="Arial"/>
          <w:szCs w:val="24"/>
          <w:lang w:val="en-GB"/>
        </w:rPr>
      </w:pPr>
      <w:r w:rsidRPr="00945217">
        <w:rPr>
          <w:rFonts w:ascii="Arial" w:hAnsi="Arial" w:cs="Arial"/>
          <w:szCs w:val="24"/>
          <w:lang w:val="en-GB"/>
        </w:rPr>
        <w:t xml:space="preserve">Source: Improving </w:t>
      </w:r>
      <w:r>
        <w:rPr>
          <w:rFonts w:ascii="Arial" w:hAnsi="Arial" w:cs="Arial"/>
          <w:szCs w:val="24"/>
          <w:lang w:val="en-GB"/>
        </w:rPr>
        <w:t>Q</w:t>
      </w:r>
      <w:r w:rsidRPr="00945217">
        <w:rPr>
          <w:rFonts w:ascii="Arial" w:hAnsi="Arial" w:cs="Arial"/>
          <w:szCs w:val="24"/>
          <w:lang w:val="en-GB"/>
        </w:rPr>
        <w:t>uality in Census and ONS training course slides</w:t>
      </w:r>
    </w:p>
    <w:p w14:paraId="0068CEDF" w14:textId="2C6BE591" w:rsidR="00E15268" w:rsidRPr="00E15268" w:rsidRDefault="00A43349" w:rsidP="003E7FD8">
      <w:pPr>
        <w:spacing w:before="120" w:after="0" w:line="360" w:lineRule="auto"/>
        <w:jc w:val="both"/>
        <w:rPr>
          <w:rFonts w:ascii="Arial" w:hAnsi="Arial" w:cs="Arial"/>
          <w:sz w:val="24"/>
          <w:szCs w:val="24"/>
          <w:lang w:val="en-GB"/>
        </w:rPr>
      </w:pPr>
      <w:r>
        <w:rPr>
          <w:rFonts w:ascii="Arial" w:hAnsi="Arial" w:cs="Arial"/>
          <w:sz w:val="24"/>
          <w:szCs w:val="24"/>
          <w:lang w:val="en-GB"/>
        </w:rPr>
        <w:t>To reinforce</w:t>
      </w:r>
      <w:r w:rsidR="00E15268" w:rsidRPr="00E15268">
        <w:rPr>
          <w:rFonts w:ascii="Arial" w:hAnsi="Arial" w:cs="Arial"/>
          <w:sz w:val="24"/>
          <w:szCs w:val="24"/>
          <w:lang w:val="en-GB"/>
        </w:rPr>
        <w:t xml:space="preserve"> key lear</w:t>
      </w:r>
      <w:r w:rsidR="00EF5ADB">
        <w:rPr>
          <w:rFonts w:ascii="Arial" w:hAnsi="Arial" w:cs="Arial"/>
          <w:sz w:val="24"/>
          <w:szCs w:val="24"/>
          <w:lang w:val="en-GB"/>
        </w:rPr>
        <w:t xml:space="preserve">ning points we included a quiz using </w:t>
      </w:r>
      <w:proofErr w:type="spellStart"/>
      <w:r w:rsidR="00E15268" w:rsidRPr="00E15268">
        <w:rPr>
          <w:rFonts w:ascii="Arial" w:hAnsi="Arial" w:cs="Arial"/>
          <w:sz w:val="24"/>
          <w:szCs w:val="24"/>
          <w:lang w:val="en-GB"/>
        </w:rPr>
        <w:t>Kahoot</w:t>
      </w:r>
      <w:proofErr w:type="spellEnd"/>
      <w:r w:rsidR="00EF5ADB">
        <w:rPr>
          <w:rFonts w:ascii="Arial" w:hAnsi="Arial" w:cs="Arial"/>
          <w:sz w:val="24"/>
          <w:szCs w:val="24"/>
          <w:lang w:val="en-GB"/>
        </w:rPr>
        <w:t>!</w:t>
      </w:r>
      <w:r w:rsidR="00E15268" w:rsidRPr="00E15268">
        <w:rPr>
          <w:rFonts w:ascii="Arial" w:hAnsi="Arial" w:cs="Arial"/>
          <w:sz w:val="24"/>
          <w:szCs w:val="24"/>
          <w:lang w:val="en-GB"/>
        </w:rPr>
        <w:t xml:space="preserve"> quizzes</w:t>
      </w:r>
      <w:r w:rsidR="00EF5ADB">
        <w:rPr>
          <w:rFonts w:ascii="Arial" w:hAnsi="Arial" w:cs="Arial"/>
          <w:sz w:val="24"/>
          <w:szCs w:val="24"/>
          <w:lang w:val="en-GB"/>
        </w:rPr>
        <w:t xml:space="preserve"> </w:t>
      </w:r>
      <w:r w:rsidR="00EF5ADB" w:rsidRPr="005F76D3">
        <w:rPr>
          <w:rFonts w:ascii="Arial" w:hAnsi="Arial" w:cs="Arial"/>
          <w:sz w:val="24"/>
          <w:szCs w:val="24"/>
          <w:lang w:val="en-GB"/>
        </w:rPr>
        <w:t>(</w:t>
      </w:r>
      <w:proofErr w:type="spellStart"/>
      <w:proofErr w:type="gramStart"/>
      <w:r w:rsidR="00EF5ADB" w:rsidRPr="005F76D3">
        <w:rPr>
          <w:rFonts w:ascii="Arial" w:hAnsi="Arial" w:cs="Arial"/>
          <w:sz w:val="24"/>
          <w:szCs w:val="24"/>
          <w:lang w:val="en-GB"/>
        </w:rPr>
        <w:t>Kahoot</w:t>
      </w:r>
      <w:proofErr w:type="spellEnd"/>
      <w:r w:rsidR="00EF5ADB" w:rsidRPr="005F76D3">
        <w:rPr>
          <w:rFonts w:ascii="Arial" w:hAnsi="Arial" w:cs="Arial"/>
          <w:sz w:val="24"/>
          <w:szCs w:val="24"/>
          <w:lang w:val="en-GB"/>
        </w:rPr>
        <w:t>!,</w:t>
      </w:r>
      <w:proofErr w:type="gramEnd"/>
      <w:r w:rsidR="00EF5ADB" w:rsidRPr="005F76D3">
        <w:rPr>
          <w:rFonts w:ascii="Arial" w:hAnsi="Arial" w:cs="Arial"/>
          <w:sz w:val="24"/>
          <w:szCs w:val="24"/>
          <w:lang w:val="en-GB"/>
        </w:rPr>
        <w:t xml:space="preserve"> 2018)</w:t>
      </w:r>
      <w:r w:rsidR="00E15268" w:rsidRPr="00945217">
        <w:rPr>
          <w:rFonts w:ascii="Arial" w:hAnsi="Arial" w:cs="Arial"/>
          <w:sz w:val="24"/>
          <w:szCs w:val="24"/>
          <w:lang w:val="en-GB"/>
        </w:rPr>
        <w:t>.</w:t>
      </w:r>
      <w:r w:rsidR="00E15268" w:rsidRPr="00E15268">
        <w:rPr>
          <w:rFonts w:ascii="Arial" w:hAnsi="Arial" w:cs="Arial"/>
          <w:sz w:val="24"/>
          <w:szCs w:val="24"/>
          <w:lang w:val="en-GB"/>
        </w:rPr>
        <w:t xml:space="preserve"> </w:t>
      </w:r>
      <w:proofErr w:type="spellStart"/>
      <w:r w:rsidR="00E15268" w:rsidRPr="00E15268">
        <w:rPr>
          <w:rFonts w:ascii="Arial" w:hAnsi="Arial" w:cs="Arial"/>
          <w:sz w:val="24"/>
          <w:szCs w:val="24"/>
          <w:lang w:val="en-GB"/>
        </w:rPr>
        <w:t>Kahoot</w:t>
      </w:r>
      <w:proofErr w:type="spellEnd"/>
      <w:r w:rsidR="00EF5ADB">
        <w:rPr>
          <w:rFonts w:ascii="Arial" w:hAnsi="Arial" w:cs="Arial"/>
          <w:sz w:val="24"/>
          <w:szCs w:val="24"/>
          <w:lang w:val="en-GB"/>
        </w:rPr>
        <w:t>!</w:t>
      </w:r>
      <w:r w:rsidR="00E15268" w:rsidRPr="00E15268">
        <w:rPr>
          <w:rFonts w:ascii="Arial" w:hAnsi="Arial" w:cs="Arial"/>
          <w:sz w:val="24"/>
          <w:szCs w:val="24"/>
          <w:lang w:val="en-GB"/>
        </w:rPr>
        <w:t xml:space="preserve"> is a free </w:t>
      </w:r>
      <w:r>
        <w:rPr>
          <w:rFonts w:ascii="Arial" w:hAnsi="Arial" w:cs="Arial"/>
          <w:sz w:val="24"/>
          <w:szCs w:val="24"/>
          <w:lang w:val="en-GB"/>
        </w:rPr>
        <w:t xml:space="preserve">internet resource </w:t>
      </w:r>
      <w:r w:rsidR="00E15268" w:rsidRPr="00E15268">
        <w:rPr>
          <w:rFonts w:ascii="Arial" w:hAnsi="Arial" w:cs="Arial"/>
          <w:sz w:val="24"/>
          <w:szCs w:val="24"/>
          <w:lang w:val="en-GB"/>
        </w:rPr>
        <w:t xml:space="preserve">which requires attendees to bring an internet enabled device to the course, such as a smart phone or laptop. Staff connected to the quiz through use of a pin number and were asked seven multiple choice questions about the quality frameworks and definitions. The quicker they answered the more points they received. This added an element of competition to the course and kept attendees engaged. It further highlighted the trade-off between the accuracy and </w:t>
      </w:r>
      <w:r w:rsidR="00E15268" w:rsidRPr="00E15268">
        <w:rPr>
          <w:rFonts w:ascii="Arial" w:hAnsi="Arial" w:cs="Arial"/>
          <w:sz w:val="24"/>
          <w:szCs w:val="24"/>
          <w:lang w:val="en-GB"/>
        </w:rPr>
        <w:lastRenderedPageBreak/>
        <w:t xml:space="preserve">timeliness dimensions quality. Sometimes individuals answered in a rush to win more points </w:t>
      </w:r>
      <w:r w:rsidR="006C2CD2">
        <w:rPr>
          <w:rFonts w:ascii="Arial" w:hAnsi="Arial" w:cs="Arial"/>
          <w:sz w:val="24"/>
          <w:szCs w:val="24"/>
          <w:lang w:val="en-GB"/>
        </w:rPr>
        <w:t>but in doing so had not read</w:t>
      </w:r>
      <w:r w:rsidR="00E15268" w:rsidRPr="00E15268">
        <w:rPr>
          <w:rFonts w:ascii="Arial" w:hAnsi="Arial" w:cs="Arial"/>
          <w:sz w:val="24"/>
          <w:szCs w:val="24"/>
          <w:lang w:val="en-GB"/>
        </w:rPr>
        <w:t xml:space="preserve"> </w:t>
      </w:r>
      <w:r w:rsidR="006C2CD2">
        <w:rPr>
          <w:rFonts w:ascii="Arial" w:hAnsi="Arial" w:cs="Arial"/>
          <w:sz w:val="24"/>
          <w:szCs w:val="24"/>
          <w:lang w:val="en-GB"/>
        </w:rPr>
        <w:t>the question</w:t>
      </w:r>
      <w:r w:rsidR="00E15268" w:rsidRPr="00E15268">
        <w:rPr>
          <w:rFonts w:ascii="Arial" w:hAnsi="Arial" w:cs="Arial"/>
          <w:sz w:val="24"/>
          <w:szCs w:val="24"/>
          <w:lang w:val="en-GB"/>
        </w:rPr>
        <w:t xml:space="preserve"> properly</w:t>
      </w:r>
      <w:r w:rsidR="006C2CD2">
        <w:rPr>
          <w:rFonts w:ascii="Arial" w:hAnsi="Arial" w:cs="Arial"/>
          <w:sz w:val="24"/>
          <w:szCs w:val="24"/>
          <w:lang w:val="en-GB"/>
        </w:rPr>
        <w:t xml:space="preserve"> and answered incorrectly</w:t>
      </w:r>
      <w:r w:rsidR="00E15268" w:rsidRPr="00E15268">
        <w:rPr>
          <w:rFonts w:ascii="Arial" w:hAnsi="Arial" w:cs="Arial"/>
          <w:sz w:val="24"/>
          <w:szCs w:val="24"/>
          <w:lang w:val="en-GB"/>
        </w:rPr>
        <w:t xml:space="preserve">. It also acted as an aid to remember the key points and allowed trainers </w:t>
      </w:r>
      <w:r w:rsidR="006C2CD2">
        <w:rPr>
          <w:rFonts w:ascii="Arial" w:hAnsi="Arial" w:cs="Arial"/>
          <w:sz w:val="24"/>
          <w:szCs w:val="24"/>
          <w:lang w:val="en-GB"/>
        </w:rPr>
        <w:t xml:space="preserve">to test their course learning. </w:t>
      </w:r>
    </w:p>
    <w:p w14:paraId="233A42F8" w14:textId="130D2D44" w:rsidR="00C540DD" w:rsidRPr="00EC5F5A" w:rsidRDefault="00E15268" w:rsidP="003E7FD8">
      <w:pPr>
        <w:spacing w:before="120" w:after="0" w:line="360" w:lineRule="auto"/>
        <w:jc w:val="both"/>
        <w:rPr>
          <w:rFonts w:ascii="Arial" w:hAnsi="Arial" w:cs="Arial"/>
          <w:b/>
          <w:sz w:val="24"/>
          <w:szCs w:val="24"/>
          <w:lang w:val="en-GB"/>
        </w:rPr>
      </w:pPr>
      <w:r w:rsidRPr="00E15268">
        <w:rPr>
          <w:rFonts w:ascii="Arial" w:hAnsi="Arial" w:cs="Arial"/>
          <w:sz w:val="24"/>
          <w:szCs w:val="24"/>
          <w:lang w:val="en-GB"/>
        </w:rPr>
        <w:t xml:space="preserve">A further key learning point from the train the trainer course which we used to engage staff with the course content was the use of humour, colour and images on slides to maintain the attention of attendees and make the key points memorable. </w:t>
      </w:r>
    </w:p>
    <w:p w14:paraId="3E6EFE91" w14:textId="20F84BAE" w:rsidR="00C540DD" w:rsidRPr="00EC5F5A" w:rsidRDefault="003B6B16" w:rsidP="003E7FD8">
      <w:pPr>
        <w:spacing w:before="120" w:after="0" w:line="360" w:lineRule="auto"/>
        <w:jc w:val="both"/>
        <w:rPr>
          <w:rFonts w:ascii="Arial" w:hAnsi="Arial" w:cs="Arial"/>
          <w:b/>
          <w:sz w:val="24"/>
          <w:szCs w:val="24"/>
          <w:lang w:val="en-GB"/>
        </w:rPr>
      </w:pPr>
      <w:r>
        <w:rPr>
          <w:rFonts w:ascii="Arial" w:hAnsi="Arial" w:cs="Arial"/>
          <w:b/>
          <w:sz w:val="24"/>
          <w:szCs w:val="24"/>
          <w:lang w:val="en-GB"/>
        </w:rPr>
        <w:t>4</w:t>
      </w:r>
      <w:r w:rsidR="00C540DD" w:rsidRPr="00EC5F5A">
        <w:rPr>
          <w:rFonts w:ascii="Arial" w:hAnsi="Arial" w:cs="Arial"/>
          <w:b/>
          <w:sz w:val="24"/>
          <w:szCs w:val="24"/>
          <w:lang w:val="en-GB"/>
        </w:rPr>
        <w:t xml:space="preserve">. </w:t>
      </w:r>
      <w:r w:rsidR="00C540DD">
        <w:rPr>
          <w:rFonts w:ascii="Arial" w:hAnsi="Arial" w:cs="Arial"/>
          <w:b/>
          <w:sz w:val="24"/>
          <w:szCs w:val="24"/>
          <w:lang w:val="en-GB"/>
        </w:rPr>
        <w:t xml:space="preserve">Conclusions: Success of the course </w:t>
      </w:r>
    </w:p>
    <w:p w14:paraId="78E0D306" w14:textId="7C95DD49" w:rsidR="00E15268" w:rsidRPr="00E15268" w:rsidRDefault="006C2CD2" w:rsidP="003E7FD8">
      <w:pPr>
        <w:spacing w:before="120" w:after="0" w:line="360" w:lineRule="auto"/>
        <w:jc w:val="both"/>
        <w:rPr>
          <w:rFonts w:ascii="Arial" w:hAnsi="Arial" w:cs="Arial"/>
          <w:sz w:val="24"/>
          <w:szCs w:val="24"/>
          <w:lang w:val="en-GB"/>
        </w:rPr>
      </w:pPr>
      <w:r>
        <w:rPr>
          <w:rFonts w:ascii="Arial" w:hAnsi="Arial" w:cs="Arial"/>
          <w:sz w:val="24"/>
          <w:szCs w:val="24"/>
          <w:lang w:val="en-GB"/>
        </w:rPr>
        <w:t>To</w:t>
      </w:r>
      <w:r w:rsidR="00E15268" w:rsidRPr="00E15268">
        <w:rPr>
          <w:rFonts w:ascii="Arial" w:hAnsi="Arial" w:cs="Arial"/>
          <w:sz w:val="24"/>
          <w:szCs w:val="24"/>
          <w:lang w:val="en-GB"/>
        </w:rPr>
        <w:t xml:space="preserve"> measure </w:t>
      </w:r>
      <w:r w:rsidR="00A43349">
        <w:rPr>
          <w:rFonts w:ascii="Arial" w:hAnsi="Arial" w:cs="Arial"/>
          <w:sz w:val="24"/>
          <w:szCs w:val="24"/>
          <w:lang w:val="en-GB"/>
        </w:rPr>
        <w:t xml:space="preserve">the </w:t>
      </w:r>
      <w:r>
        <w:rPr>
          <w:rFonts w:ascii="Arial" w:hAnsi="Arial" w:cs="Arial"/>
          <w:sz w:val="24"/>
          <w:szCs w:val="24"/>
          <w:lang w:val="en-GB"/>
        </w:rPr>
        <w:t xml:space="preserve">success </w:t>
      </w:r>
      <w:r w:rsidR="00A43349">
        <w:rPr>
          <w:rFonts w:ascii="Arial" w:hAnsi="Arial" w:cs="Arial"/>
          <w:sz w:val="24"/>
          <w:szCs w:val="24"/>
          <w:lang w:val="en-GB"/>
        </w:rPr>
        <w:t>of the course</w:t>
      </w:r>
      <w:r>
        <w:rPr>
          <w:rFonts w:ascii="Arial" w:hAnsi="Arial" w:cs="Arial"/>
          <w:sz w:val="24"/>
          <w:szCs w:val="24"/>
          <w:lang w:val="en-GB"/>
        </w:rPr>
        <w:t xml:space="preserve"> we </w:t>
      </w:r>
      <w:r w:rsidR="00A43349">
        <w:rPr>
          <w:rFonts w:ascii="Arial" w:hAnsi="Arial" w:cs="Arial"/>
          <w:sz w:val="24"/>
          <w:szCs w:val="24"/>
          <w:lang w:val="en-GB"/>
        </w:rPr>
        <w:t>used</w:t>
      </w:r>
      <w:r>
        <w:rPr>
          <w:rFonts w:ascii="Arial" w:hAnsi="Arial" w:cs="Arial"/>
          <w:sz w:val="24"/>
          <w:szCs w:val="24"/>
          <w:lang w:val="en-GB"/>
        </w:rPr>
        <w:t xml:space="preserve"> feedback </w:t>
      </w:r>
      <w:r w:rsidR="00A43349">
        <w:rPr>
          <w:rFonts w:ascii="Arial" w:hAnsi="Arial" w:cs="Arial"/>
          <w:sz w:val="24"/>
          <w:szCs w:val="24"/>
          <w:lang w:val="en-GB"/>
        </w:rPr>
        <w:t>collected through our</w:t>
      </w:r>
      <w:r w:rsidR="00E15268" w:rsidRPr="00E15268">
        <w:rPr>
          <w:rFonts w:ascii="Arial" w:hAnsi="Arial" w:cs="Arial"/>
          <w:sz w:val="24"/>
          <w:szCs w:val="24"/>
          <w:lang w:val="en-GB"/>
        </w:rPr>
        <w:t xml:space="preserve"> evaluation survey</w:t>
      </w:r>
      <w:r w:rsidR="0077251B">
        <w:rPr>
          <w:rFonts w:ascii="Arial" w:hAnsi="Arial" w:cs="Arial"/>
          <w:sz w:val="24"/>
          <w:szCs w:val="24"/>
          <w:lang w:val="en-GB"/>
        </w:rPr>
        <w:t>. The survey was created</w:t>
      </w:r>
      <w:r w:rsidR="00E15268" w:rsidRPr="00E15268">
        <w:rPr>
          <w:rFonts w:ascii="Arial" w:hAnsi="Arial" w:cs="Arial"/>
          <w:sz w:val="24"/>
          <w:szCs w:val="24"/>
          <w:lang w:val="en-GB"/>
        </w:rPr>
        <w:t xml:space="preserve"> </w:t>
      </w:r>
      <w:r w:rsidR="009561C5">
        <w:rPr>
          <w:rFonts w:ascii="Arial" w:hAnsi="Arial" w:cs="Arial"/>
          <w:sz w:val="24"/>
          <w:szCs w:val="24"/>
          <w:lang w:val="en-GB"/>
        </w:rPr>
        <w:t>on</w:t>
      </w:r>
      <w:r w:rsidR="00D343B7">
        <w:rPr>
          <w:rFonts w:ascii="Arial" w:hAnsi="Arial" w:cs="Arial"/>
          <w:sz w:val="24"/>
          <w:szCs w:val="24"/>
          <w:lang w:val="en-GB"/>
        </w:rPr>
        <w:t xml:space="preserve"> </w:t>
      </w:r>
      <w:proofErr w:type="spellStart"/>
      <w:r w:rsidR="00D343B7">
        <w:rPr>
          <w:rFonts w:ascii="Arial" w:hAnsi="Arial" w:cs="Arial"/>
          <w:sz w:val="24"/>
          <w:szCs w:val="24"/>
          <w:lang w:val="en-GB"/>
        </w:rPr>
        <w:t>Kahoot</w:t>
      </w:r>
      <w:proofErr w:type="spellEnd"/>
      <w:r w:rsidR="00D343B7">
        <w:rPr>
          <w:rFonts w:ascii="Arial" w:hAnsi="Arial" w:cs="Arial"/>
          <w:sz w:val="24"/>
          <w:szCs w:val="24"/>
          <w:lang w:val="en-GB"/>
        </w:rPr>
        <w:t xml:space="preserve">! which enabled high response as attendees completed it on </w:t>
      </w:r>
      <w:r w:rsidR="009561C5">
        <w:rPr>
          <w:rFonts w:ascii="Arial" w:hAnsi="Arial" w:cs="Arial"/>
          <w:sz w:val="24"/>
          <w:szCs w:val="24"/>
          <w:lang w:val="en-GB"/>
        </w:rPr>
        <w:t>the day</w:t>
      </w:r>
      <w:r w:rsidR="00D343B7">
        <w:rPr>
          <w:rFonts w:ascii="Arial" w:hAnsi="Arial" w:cs="Arial"/>
          <w:sz w:val="24"/>
          <w:szCs w:val="24"/>
          <w:lang w:val="en-GB"/>
        </w:rPr>
        <w:t xml:space="preserve"> of the course. This allowed for continuous improvement of the course because responses were immediate. </w:t>
      </w:r>
      <w:r w:rsidR="00E15268" w:rsidRPr="00E15268">
        <w:rPr>
          <w:rFonts w:ascii="Arial" w:hAnsi="Arial" w:cs="Arial"/>
          <w:sz w:val="24"/>
          <w:szCs w:val="24"/>
          <w:lang w:val="en-GB"/>
        </w:rPr>
        <w:t>Analysis of the feedback showed we were successful in:</w:t>
      </w:r>
    </w:p>
    <w:p w14:paraId="640C8464" w14:textId="79EC956A" w:rsidR="00E15268" w:rsidRPr="00D92382" w:rsidRDefault="00E15268" w:rsidP="003E7FD8">
      <w:pPr>
        <w:pStyle w:val="ListParagraph"/>
        <w:numPr>
          <w:ilvl w:val="0"/>
          <w:numId w:val="14"/>
        </w:numPr>
        <w:spacing w:before="120" w:after="0" w:line="360" w:lineRule="auto"/>
        <w:jc w:val="both"/>
        <w:rPr>
          <w:rFonts w:ascii="Arial" w:hAnsi="Arial" w:cs="Arial"/>
          <w:sz w:val="24"/>
          <w:szCs w:val="24"/>
          <w:lang w:val="en-GB"/>
        </w:rPr>
      </w:pPr>
      <w:r w:rsidRPr="00D92382">
        <w:rPr>
          <w:rFonts w:ascii="Arial" w:hAnsi="Arial" w:cs="Arial"/>
          <w:sz w:val="24"/>
          <w:szCs w:val="24"/>
          <w:lang w:val="en-GB"/>
        </w:rPr>
        <w:t>Informing staff of what quality is and promoting enthusiasm for quality</w:t>
      </w:r>
      <w:r w:rsidR="0077251B">
        <w:rPr>
          <w:rFonts w:ascii="Arial" w:hAnsi="Arial" w:cs="Arial"/>
          <w:sz w:val="24"/>
          <w:szCs w:val="24"/>
          <w:lang w:val="en-GB"/>
        </w:rPr>
        <w:t>. M</w:t>
      </w:r>
      <w:r w:rsidRPr="00D92382">
        <w:rPr>
          <w:rFonts w:ascii="Arial" w:hAnsi="Arial" w:cs="Arial"/>
          <w:sz w:val="24"/>
          <w:szCs w:val="24"/>
          <w:lang w:val="en-GB"/>
        </w:rPr>
        <w:t>ost staf</w:t>
      </w:r>
      <w:r w:rsidR="0077251B">
        <w:rPr>
          <w:rFonts w:ascii="Arial" w:hAnsi="Arial" w:cs="Arial"/>
          <w:sz w:val="24"/>
          <w:szCs w:val="24"/>
          <w:lang w:val="en-GB"/>
        </w:rPr>
        <w:t>f</w:t>
      </w:r>
      <w:r w:rsidRPr="00D92382">
        <w:rPr>
          <w:rFonts w:ascii="Arial" w:hAnsi="Arial" w:cs="Arial"/>
          <w:sz w:val="24"/>
          <w:szCs w:val="24"/>
          <w:lang w:val="en-GB"/>
        </w:rPr>
        <w:t xml:space="preserve"> </w:t>
      </w:r>
      <w:r w:rsidR="0077251B">
        <w:rPr>
          <w:rFonts w:ascii="Arial" w:hAnsi="Arial" w:cs="Arial"/>
          <w:sz w:val="24"/>
          <w:szCs w:val="24"/>
          <w:lang w:val="en-GB"/>
        </w:rPr>
        <w:t xml:space="preserve">said they </w:t>
      </w:r>
      <w:r w:rsidRPr="00D92382">
        <w:rPr>
          <w:rFonts w:ascii="Arial" w:hAnsi="Arial" w:cs="Arial"/>
          <w:sz w:val="24"/>
          <w:szCs w:val="24"/>
          <w:lang w:val="en-GB"/>
        </w:rPr>
        <w:t>went away with an understanding of quality within the Census Programme or an enthusiasm to learn more about quality</w:t>
      </w:r>
    </w:p>
    <w:p w14:paraId="4F3FC9DE" w14:textId="6D571DDC" w:rsidR="00E15268" w:rsidRPr="00D92382" w:rsidRDefault="00E15268" w:rsidP="003E7FD8">
      <w:pPr>
        <w:pStyle w:val="ListParagraph"/>
        <w:numPr>
          <w:ilvl w:val="0"/>
          <w:numId w:val="14"/>
        </w:numPr>
        <w:spacing w:before="120" w:after="0" w:line="360" w:lineRule="auto"/>
        <w:jc w:val="both"/>
        <w:rPr>
          <w:rFonts w:ascii="Arial" w:hAnsi="Arial" w:cs="Arial"/>
          <w:sz w:val="24"/>
          <w:szCs w:val="24"/>
          <w:lang w:val="en-GB"/>
        </w:rPr>
      </w:pPr>
      <w:r w:rsidRPr="00D92382">
        <w:rPr>
          <w:rFonts w:ascii="Arial" w:hAnsi="Arial" w:cs="Arial"/>
          <w:sz w:val="24"/>
          <w:szCs w:val="24"/>
          <w:lang w:val="en-GB"/>
        </w:rPr>
        <w:t>Raising awarene</w:t>
      </w:r>
      <w:r w:rsidR="0077251B">
        <w:rPr>
          <w:rFonts w:ascii="Arial" w:hAnsi="Arial" w:cs="Arial"/>
          <w:sz w:val="24"/>
          <w:szCs w:val="24"/>
          <w:lang w:val="en-GB"/>
        </w:rPr>
        <w:t>ss of why quality is important.  96% of staff agreed that</w:t>
      </w:r>
      <w:r w:rsidRPr="00D92382">
        <w:rPr>
          <w:rFonts w:ascii="Arial" w:hAnsi="Arial" w:cs="Arial"/>
          <w:sz w:val="24"/>
          <w:szCs w:val="24"/>
          <w:lang w:val="en-GB"/>
        </w:rPr>
        <w:t xml:space="preserve"> by the end of the course </w:t>
      </w:r>
      <w:r w:rsidR="0077251B">
        <w:rPr>
          <w:rFonts w:ascii="Arial" w:hAnsi="Arial" w:cs="Arial"/>
          <w:sz w:val="24"/>
          <w:szCs w:val="24"/>
          <w:lang w:val="en-GB"/>
        </w:rPr>
        <w:t xml:space="preserve">they </w:t>
      </w:r>
      <w:r w:rsidRPr="00D92382">
        <w:rPr>
          <w:rFonts w:ascii="Arial" w:hAnsi="Arial" w:cs="Arial"/>
          <w:sz w:val="24"/>
          <w:szCs w:val="24"/>
          <w:lang w:val="en-GB"/>
        </w:rPr>
        <w:t>saw quality as important to them</w:t>
      </w:r>
    </w:p>
    <w:p w14:paraId="5D3025CF" w14:textId="10982261" w:rsidR="00E15268" w:rsidRPr="00D92382" w:rsidRDefault="00E15268" w:rsidP="003E7FD8">
      <w:pPr>
        <w:pStyle w:val="ListParagraph"/>
        <w:numPr>
          <w:ilvl w:val="0"/>
          <w:numId w:val="14"/>
        </w:numPr>
        <w:spacing w:before="120" w:after="0" w:line="360" w:lineRule="auto"/>
        <w:jc w:val="both"/>
        <w:rPr>
          <w:rFonts w:ascii="Arial" w:hAnsi="Arial" w:cs="Arial"/>
          <w:sz w:val="24"/>
          <w:szCs w:val="24"/>
          <w:lang w:val="en-GB"/>
        </w:rPr>
      </w:pPr>
      <w:r w:rsidRPr="00D92382">
        <w:rPr>
          <w:rFonts w:ascii="Arial" w:hAnsi="Arial" w:cs="Arial"/>
          <w:sz w:val="24"/>
          <w:szCs w:val="24"/>
          <w:lang w:val="en-GB"/>
        </w:rPr>
        <w:t>Running a training course that s</w:t>
      </w:r>
      <w:r w:rsidR="00D6549A">
        <w:rPr>
          <w:rFonts w:ascii="Arial" w:hAnsi="Arial" w:cs="Arial"/>
          <w:sz w:val="24"/>
          <w:szCs w:val="24"/>
          <w:lang w:val="en-GB"/>
        </w:rPr>
        <w:t>taff would recommend to others.</w:t>
      </w:r>
      <w:bookmarkStart w:id="0" w:name="_GoBack"/>
      <w:bookmarkEnd w:id="0"/>
      <w:r w:rsidRPr="00D92382">
        <w:rPr>
          <w:rFonts w:ascii="Arial" w:hAnsi="Arial" w:cs="Arial"/>
          <w:sz w:val="24"/>
          <w:szCs w:val="24"/>
          <w:lang w:val="en-GB"/>
        </w:rPr>
        <w:t xml:space="preserve"> 99% of staff said yes when asked ‘would you recommend the course to others’</w:t>
      </w:r>
    </w:p>
    <w:p w14:paraId="509D85A1" w14:textId="1B0BDDF8" w:rsidR="00E15268" w:rsidRPr="003F29C4" w:rsidRDefault="00E15268" w:rsidP="003E7FD8">
      <w:pPr>
        <w:pStyle w:val="ListParagraph"/>
        <w:numPr>
          <w:ilvl w:val="0"/>
          <w:numId w:val="14"/>
        </w:numPr>
        <w:spacing w:before="120" w:after="0" w:line="360" w:lineRule="auto"/>
        <w:jc w:val="both"/>
        <w:rPr>
          <w:rFonts w:ascii="Arial" w:hAnsi="Arial" w:cs="Arial"/>
          <w:sz w:val="24"/>
          <w:szCs w:val="24"/>
          <w:lang w:val="en-GB"/>
        </w:rPr>
      </w:pPr>
      <w:r w:rsidRPr="003F29C4">
        <w:rPr>
          <w:rFonts w:ascii="Arial" w:hAnsi="Arial" w:cs="Arial"/>
          <w:sz w:val="24"/>
          <w:szCs w:val="24"/>
          <w:lang w:val="en-GB"/>
        </w:rPr>
        <w:t>Showing how quality</w:t>
      </w:r>
      <w:r w:rsidR="0077251B">
        <w:rPr>
          <w:rFonts w:ascii="Arial" w:hAnsi="Arial" w:cs="Arial"/>
          <w:sz w:val="24"/>
          <w:szCs w:val="24"/>
          <w:lang w:val="en-GB"/>
        </w:rPr>
        <w:t xml:space="preserve"> fits into a range of roles.</w:t>
      </w:r>
      <w:r w:rsidRPr="003F29C4">
        <w:rPr>
          <w:rFonts w:ascii="Arial" w:hAnsi="Arial" w:cs="Arial"/>
          <w:sz w:val="24"/>
          <w:szCs w:val="24"/>
          <w:lang w:val="en-GB"/>
        </w:rPr>
        <w:t xml:space="preserve"> 96% of staff agreed that quality is incorporated </w:t>
      </w:r>
      <w:r w:rsidR="0077251B">
        <w:rPr>
          <w:rFonts w:ascii="Arial" w:hAnsi="Arial" w:cs="Arial"/>
          <w:sz w:val="24"/>
          <w:szCs w:val="24"/>
          <w:lang w:val="en-GB"/>
        </w:rPr>
        <w:t xml:space="preserve">into their work </w:t>
      </w:r>
      <w:r w:rsidRPr="003F29C4">
        <w:rPr>
          <w:rFonts w:ascii="Arial" w:hAnsi="Arial" w:cs="Arial"/>
          <w:sz w:val="24"/>
          <w:szCs w:val="24"/>
          <w:lang w:val="en-GB"/>
        </w:rPr>
        <w:t>and agreed that the course was relevant to their role</w:t>
      </w:r>
    </w:p>
    <w:p w14:paraId="461C4B54" w14:textId="0102B589" w:rsidR="00E15268" w:rsidRPr="00E15268" w:rsidRDefault="00E15268" w:rsidP="003E7FD8">
      <w:pPr>
        <w:spacing w:before="120" w:after="0" w:line="360" w:lineRule="auto"/>
        <w:jc w:val="both"/>
        <w:rPr>
          <w:rFonts w:ascii="Arial" w:hAnsi="Arial" w:cs="Arial"/>
          <w:sz w:val="24"/>
          <w:szCs w:val="24"/>
          <w:lang w:val="en-GB"/>
        </w:rPr>
      </w:pPr>
      <w:r w:rsidRPr="00E15268">
        <w:rPr>
          <w:rFonts w:ascii="Arial" w:hAnsi="Arial" w:cs="Arial"/>
          <w:sz w:val="24"/>
          <w:szCs w:val="24"/>
          <w:lang w:val="en-GB"/>
        </w:rPr>
        <w:t xml:space="preserve">However, of those who agreed that the course was relevant to their role, 66% ‘strongly agreed’ and 34% ‘somewhat agreed’. This was identified as a space for improvement. To increase the relevance of the course to more teams </w:t>
      </w:r>
      <w:r w:rsidR="0077251B">
        <w:rPr>
          <w:rFonts w:ascii="Arial" w:hAnsi="Arial" w:cs="Arial"/>
          <w:sz w:val="24"/>
          <w:szCs w:val="24"/>
          <w:lang w:val="en-GB"/>
        </w:rPr>
        <w:t>we</w:t>
      </w:r>
      <w:r w:rsidRPr="00E15268">
        <w:rPr>
          <w:rFonts w:ascii="Arial" w:hAnsi="Arial" w:cs="Arial"/>
          <w:sz w:val="24"/>
          <w:szCs w:val="24"/>
          <w:lang w:val="en-GB"/>
        </w:rPr>
        <w:t xml:space="preserve"> shadowed business support staff to identify examples of where quality fits into their role and </w:t>
      </w:r>
      <w:r w:rsidR="0077251B">
        <w:rPr>
          <w:rFonts w:ascii="Arial" w:hAnsi="Arial" w:cs="Arial"/>
          <w:sz w:val="24"/>
          <w:szCs w:val="24"/>
          <w:lang w:val="en-GB"/>
        </w:rPr>
        <w:t>asked more</w:t>
      </w:r>
      <w:r w:rsidRPr="00E15268">
        <w:rPr>
          <w:rFonts w:ascii="Arial" w:hAnsi="Arial" w:cs="Arial"/>
          <w:sz w:val="24"/>
          <w:szCs w:val="24"/>
          <w:lang w:val="en-GB"/>
        </w:rPr>
        <w:t xml:space="preserve"> teams for examples of quality control and assurance procedures.</w:t>
      </w:r>
    </w:p>
    <w:p w14:paraId="4682A730" w14:textId="3BBD3342" w:rsidR="00E15268" w:rsidRPr="00E15268" w:rsidRDefault="00D343B7" w:rsidP="003E7FD8">
      <w:pPr>
        <w:spacing w:before="120" w:after="0" w:line="360" w:lineRule="auto"/>
        <w:jc w:val="both"/>
        <w:rPr>
          <w:rFonts w:ascii="Arial" w:hAnsi="Arial" w:cs="Arial"/>
          <w:sz w:val="24"/>
          <w:szCs w:val="24"/>
          <w:lang w:val="en-GB"/>
        </w:rPr>
      </w:pPr>
      <w:r>
        <w:rPr>
          <w:rFonts w:ascii="Arial" w:hAnsi="Arial" w:cs="Arial"/>
          <w:sz w:val="24"/>
          <w:szCs w:val="24"/>
          <w:lang w:val="en-GB"/>
        </w:rPr>
        <w:t>We also made use of additional verbal and written feedback. This fee</w:t>
      </w:r>
      <w:r w:rsidR="0077251B">
        <w:rPr>
          <w:rFonts w:ascii="Arial" w:hAnsi="Arial" w:cs="Arial"/>
          <w:sz w:val="24"/>
          <w:szCs w:val="24"/>
          <w:lang w:val="en-GB"/>
        </w:rPr>
        <w:t>dback</w:t>
      </w:r>
      <w:r w:rsidR="009561C5">
        <w:rPr>
          <w:rFonts w:ascii="Arial" w:hAnsi="Arial" w:cs="Arial"/>
          <w:sz w:val="24"/>
          <w:szCs w:val="24"/>
          <w:lang w:val="en-GB"/>
        </w:rPr>
        <w:t xml:space="preserve"> centred on the fun content, the </w:t>
      </w:r>
      <w:r w:rsidR="00E15268" w:rsidRPr="00E15268">
        <w:rPr>
          <w:rFonts w:ascii="Arial" w:hAnsi="Arial" w:cs="Arial"/>
          <w:sz w:val="24"/>
          <w:szCs w:val="24"/>
          <w:lang w:val="en-GB"/>
        </w:rPr>
        <w:t>e</w:t>
      </w:r>
      <w:r w:rsidR="0077251B">
        <w:rPr>
          <w:rFonts w:ascii="Arial" w:hAnsi="Arial" w:cs="Arial"/>
          <w:sz w:val="24"/>
          <w:szCs w:val="24"/>
          <w:lang w:val="en-GB"/>
        </w:rPr>
        <w:t xml:space="preserve">xcellent delivery of the course and the desire for </w:t>
      </w:r>
      <w:r w:rsidR="009561C5">
        <w:rPr>
          <w:rFonts w:ascii="Arial" w:hAnsi="Arial" w:cs="Arial"/>
          <w:sz w:val="24"/>
          <w:szCs w:val="24"/>
          <w:lang w:val="en-GB"/>
        </w:rPr>
        <w:t xml:space="preserve">other members and </w:t>
      </w:r>
      <w:r w:rsidR="00F468B7">
        <w:rPr>
          <w:rFonts w:ascii="Arial" w:hAnsi="Arial" w:cs="Arial"/>
          <w:sz w:val="24"/>
          <w:szCs w:val="24"/>
          <w:lang w:val="en-GB"/>
        </w:rPr>
        <w:t xml:space="preserve">new starters </w:t>
      </w:r>
      <w:r w:rsidR="009561C5">
        <w:rPr>
          <w:rFonts w:ascii="Arial" w:hAnsi="Arial" w:cs="Arial"/>
          <w:sz w:val="24"/>
          <w:szCs w:val="24"/>
          <w:lang w:val="en-GB"/>
        </w:rPr>
        <w:t xml:space="preserve">in their team to attend a </w:t>
      </w:r>
      <w:r>
        <w:rPr>
          <w:rFonts w:ascii="Arial" w:hAnsi="Arial" w:cs="Arial"/>
          <w:sz w:val="24"/>
          <w:szCs w:val="24"/>
          <w:lang w:val="en-GB"/>
        </w:rPr>
        <w:t>later</w:t>
      </w:r>
      <w:r w:rsidR="006D04AC">
        <w:rPr>
          <w:rFonts w:ascii="Arial" w:hAnsi="Arial" w:cs="Arial"/>
          <w:sz w:val="24"/>
          <w:szCs w:val="24"/>
          <w:lang w:val="en-GB"/>
        </w:rPr>
        <w:t xml:space="preserve"> </w:t>
      </w:r>
      <w:r w:rsidR="009561C5">
        <w:rPr>
          <w:rFonts w:ascii="Arial" w:hAnsi="Arial" w:cs="Arial"/>
          <w:sz w:val="24"/>
          <w:szCs w:val="24"/>
          <w:lang w:val="en-GB"/>
        </w:rPr>
        <w:t>course</w:t>
      </w:r>
      <w:r w:rsidR="00F468B7">
        <w:rPr>
          <w:rFonts w:ascii="Arial" w:hAnsi="Arial" w:cs="Arial"/>
          <w:sz w:val="24"/>
          <w:szCs w:val="24"/>
          <w:lang w:val="en-GB"/>
        </w:rPr>
        <w:t>.</w:t>
      </w:r>
      <w:r w:rsidR="00E15268" w:rsidRPr="00E15268">
        <w:rPr>
          <w:rFonts w:ascii="Arial" w:hAnsi="Arial" w:cs="Arial"/>
          <w:sz w:val="24"/>
          <w:szCs w:val="24"/>
          <w:lang w:val="en-GB"/>
        </w:rPr>
        <w:t xml:space="preserve"> </w:t>
      </w:r>
      <w:r w:rsidR="00F468B7">
        <w:rPr>
          <w:rFonts w:ascii="Arial" w:hAnsi="Arial" w:cs="Arial"/>
          <w:sz w:val="24"/>
          <w:szCs w:val="24"/>
          <w:lang w:val="en-GB"/>
        </w:rPr>
        <w:t>One individual commented on the usefulness of the course in</w:t>
      </w:r>
      <w:r w:rsidR="00E15268" w:rsidRPr="00E15268">
        <w:rPr>
          <w:rFonts w:ascii="Arial" w:hAnsi="Arial" w:cs="Arial"/>
          <w:sz w:val="24"/>
          <w:szCs w:val="24"/>
          <w:lang w:val="en-GB"/>
        </w:rPr>
        <w:t xml:space="preserve"> helping to understand the wider picture of Census and quality and how this fits into the </w:t>
      </w:r>
      <w:r>
        <w:rPr>
          <w:rFonts w:ascii="Arial" w:hAnsi="Arial" w:cs="Arial"/>
          <w:sz w:val="24"/>
          <w:szCs w:val="24"/>
          <w:lang w:val="en-GB"/>
        </w:rPr>
        <w:t xml:space="preserve">ONS </w:t>
      </w:r>
      <w:r w:rsidR="00E15268" w:rsidRPr="00E15268">
        <w:rPr>
          <w:rFonts w:ascii="Arial" w:hAnsi="Arial" w:cs="Arial"/>
          <w:sz w:val="24"/>
          <w:szCs w:val="24"/>
          <w:lang w:val="en-GB"/>
        </w:rPr>
        <w:t xml:space="preserve">approach. </w:t>
      </w:r>
    </w:p>
    <w:p w14:paraId="03563D2A" w14:textId="64642F02" w:rsidR="003E7FD8" w:rsidRDefault="003E7FD8" w:rsidP="003E7FD8">
      <w:pPr>
        <w:spacing w:before="120" w:after="0" w:line="360" w:lineRule="auto"/>
        <w:jc w:val="both"/>
        <w:rPr>
          <w:rFonts w:ascii="Arial" w:hAnsi="Arial" w:cs="Arial"/>
          <w:sz w:val="24"/>
          <w:szCs w:val="24"/>
          <w:lang w:val="en-GB"/>
        </w:rPr>
      </w:pPr>
      <w:r>
        <w:rPr>
          <w:rFonts w:ascii="Arial" w:hAnsi="Arial" w:cs="Arial"/>
          <w:sz w:val="24"/>
          <w:szCs w:val="24"/>
          <w:lang w:val="en-GB"/>
        </w:rPr>
        <w:lastRenderedPageBreak/>
        <w:t>Further evidence that the course</w:t>
      </w:r>
      <w:r w:rsidR="00E15268" w:rsidRPr="00E15268">
        <w:rPr>
          <w:rFonts w:ascii="Arial" w:hAnsi="Arial" w:cs="Arial"/>
          <w:sz w:val="24"/>
          <w:szCs w:val="24"/>
          <w:lang w:val="en-GB"/>
        </w:rPr>
        <w:t xml:space="preserve"> adds value </w:t>
      </w:r>
      <w:r>
        <w:rPr>
          <w:rFonts w:ascii="Arial" w:hAnsi="Arial" w:cs="Arial"/>
          <w:sz w:val="24"/>
          <w:szCs w:val="24"/>
          <w:lang w:val="en-GB"/>
        </w:rPr>
        <w:t>is the i</w:t>
      </w:r>
      <w:r w:rsidR="00E15268" w:rsidRPr="00E15268">
        <w:rPr>
          <w:rFonts w:ascii="Arial" w:hAnsi="Arial" w:cs="Arial"/>
          <w:sz w:val="24"/>
          <w:szCs w:val="24"/>
          <w:lang w:val="en-GB"/>
        </w:rPr>
        <w:t>ncreased a</w:t>
      </w:r>
      <w:r w:rsidR="00D343B7">
        <w:rPr>
          <w:rFonts w:ascii="Arial" w:hAnsi="Arial" w:cs="Arial"/>
          <w:sz w:val="24"/>
          <w:szCs w:val="24"/>
          <w:lang w:val="en-GB"/>
        </w:rPr>
        <w:t>wareness of quality across the Programme</w:t>
      </w:r>
      <w:r w:rsidR="00E15268" w:rsidRPr="00E15268">
        <w:rPr>
          <w:rFonts w:ascii="Arial" w:hAnsi="Arial" w:cs="Arial"/>
          <w:sz w:val="24"/>
          <w:szCs w:val="24"/>
          <w:lang w:val="en-GB"/>
        </w:rPr>
        <w:t>. There is g</w:t>
      </w:r>
      <w:r>
        <w:rPr>
          <w:rFonts w:ascii="Arial" w:hAnsi="Arial" w:cs="Arial"/>
          <w:sz w:val="24"/>
          <w:szCs w:val="24"/>
          <w:lang w:val="en-GB"/>
        </w:rPr>
        <w:t>reater discussion on quality,</w:t>
      </w:r>
      <w:r w:rsidR="00E15268" w:rsidRPr="00E15268">
        <w:rPr>
          <w:rFonts w:ascii="Arial" w:hAnsi="Arial" w:cs="Arial"/>
          <w:sz w:val="24"/>
          <w:szCs w:val="24"/>
          <w:lang w:val="en-GB"/>
        </w:rPr>
        <w:t xml:space="preserve"> mor</w:t>
      </w:r>
      <w:r>
        <w:rPr>
          <w:rFonts w:ascii="Arial" w:hAnsi="Arial" w:cs="Arial"/>
          <w:sz w:val="24"/>
          <w:szCs w:val="24"/>
          <w:lang w:val="en-GB"/>
        </w:rPr>
        <w:t xml:space="preserve">e concern for quality outcomes and better </w:t>
      </w:r>
      <w:r w:rsidR="00E15268" w:rsidRPr="00E15268">
        <w:rPr>
          <w:rFonts w:ascii="Arial" w:hAnsi="Arial" w:cs="Arial"/>
          <w:sz w:val="24"/>
          <w:szCs w:val="24"/>
          <w:lang w:val="en-GB"/>
        </w:rPr>
        <w:t>incorporation of quality assura</w:t>
      </w:r>
      <w:r w:rsidR="00F468B7">
        <w:rPr>
          <w:rFonts w:ascii="Arial" w:hAnsi="Arial" w:cs="Arial"/>
          <w:sz w:val="24"/>
          <w:szCs w:val="24"/>
          <w:lang w:val="en-GB"/>
        </w:rPr>
        <w:t>nce activities</w:t>
      </w:r>
      <w:r w:rsidR="006D04AC">
        <w:rPr>
          <w:rFonts w:ascii="Arial" w:hAnsi="Arial" w:cs="Arial"/>
          <w:sz w:val="24"/>
          <w:szCs w:val="24"/>
          <w:lang w:val="en-GB"/>
        </w:rPr>
        <w:t xml:space="preserve"> into plans and day-to-day work activities.</w:t>
      </w:r>
      <w:r>
        <w:rPr>
          <w:rFonts w:ascii="Arial" w:hAnsi="Arial" w:cs="Arial"/>
          <w:sz w:val="24"/>
          <w:szCs w:val="24"/>
          <w:lang w:val="en-GB"/>
        </w:rPr>
        <w:t xml:space="preserve"> </w:t>
      </w:r>
    </w:p>
    <w:p w14:paraId="7911583D" w14:textId="0B6CCA26" w:rsidR="003F29C4" w:rsidRDefault="00E00BE4" w:rsidP="003E7FD8">
      <w:pPr>
        <w:spacing w:before="120" w:after="0" w:line="360" w:lineRule="auto"/>
        <w:jc w:val="both"/>
        <w:rPr>
          <w:rFonts w:ascii="Arial" w:hAnsi="Arial" w:cs="Arial"/>
          <w:sz w:val="24"/>
          <w:szCs w:val="24"/>
          <w:lang w:val="en-GB"/>
        </w:rPr>
      </w:pPr>
      <w:r>
        <w:rPr>
          <w:rFonts w:ascii="Arial" w:hAnsi="Arial" w:cs="Arial"/>
          <w:sz w:val="24"/>
          <w:szCs w:val="24"/>
          <w:lang w:val="en-GB"/>
        </w:rPr>
        <w:t xml:space="preserve">Our success in meeting our aims </w:t>
      </w:r>
      <w:r w:rsidR="004142A8">
        <w:rPr>
          <w:rFonts w:ascii="Arial" w:hAnsi="Arial" w:cs="Arial"/>
          <w:sz w:val="24"/>
          <w:szCs w:val="24"/>
          <w:lang w:val="en-GB"/>
        </w:rPr>
        <w:t xml:space="preserve">has informed </w:t>
      </w:r>
      <w:r w:rsidR="00E15268" w:rsidRPr="00E15268">
        <w:rPr>
          <w:rFonts w:ascii="Arial" w:hAnsi="Arial" w:cs="Arial"/>
          <w:sz w:val="24"/>
          <w:szCs w:val="24"/>
          <w:lang w:val="en-GB"/>
        </w:rPr>
        <w:t>the redevelopme</w:t>
      </w:r>
      <w:r w:rsidR="00F468B7">
        <w:rPr>
          <w:rFonts w:ascii="Arial" w:hAnsi="Arial" w:cs="Arial"/>
          <w:sz w:val="24"/>
          <w:szCs w:val="24"/>
          <w:lang w:val="en-GB"/>
        </w:rPr>
        <w:t>nt of the ONS corporate course</w:t>
      </w:r>
      <w:r w:rsidR="003E7FD8">
        <w:rPr>
          <w:rFonts w:ascii="Arial" w:hAnsi="Arial" w:cs="Arial"/>
          <w:sz w:val="24"/>
          <w:szCs w:val="24"/>
          <w:lang w:val="en-GB"/>
        </w:rPr>
        <w:t xml:space="preserve"> to </w:t>
      </w:r>
      <w:r w:rsidR="004142A8">
        <w:rPr>
          <w:rFonts w:ascii="Arial" w:hAnsi="Arial" w:cs="Arial"/>
          <w:sz w:val="24"/>
          <w:szCs w:val="24"/>
          <w:lang w:val="en-GB"/>
        </w:rPr>
        <w:t>become more</w:t>
      </w:r>
      <w:r w:rsidR="003E7FD8">
        <w:rPr>
          <w:rFonts w:ascii="Arial" w:hAnsi="Arial" w:cs="Arial"/>
          <w:sz w:val="24"/>
          <w:szCs w:val="24"/>
          <w:lang w:val="en-GB"/>
        </w:rPr>
        <w:t xml:space="preserve"> relevant to a range of professions</w:t>
      </w:r>
      <w:r w:rsidR="004142A8">
        <w:rPr>
          <w:rFonts w:ascii="Arial" w:hAnsi="Arial" w:cs="Arial"/>
          <w:sz w:val="24"/>
          <w:szCs w:val="24"/>
          <w:lang w:val="en-GB"/>
        </w:rPr>
        <w:t>. This</w:t>
      </w:r>
      <w:r w:rsidR="003E7FD8">
        <w:rPr>
          <w:rFonts w:ascii="Arial" w:hAnsi="Arial" w:cs="Arial"/>
          <w:sz w:val="24"/>
          <w:szCs w:val="24"/>
          <w:lang w:val="en-GB"/>
        </w:rPr>
        <w:t xml:space="preserve"> will hopefully help to embed a culture of quality across the organisation.</w:t>
      </w:r>
    </w:p>
    <w:p w14:paraId="452273E3" w14:textId="66C6F0D0" w:rsidR="00F30C27" w:rsidRPr="00EC5F5A" w:rsidRDefault="00C540DD" w:rsidP="003E7FD8">
      <w:pPr>
        <w:spacing w:before="120" w:after="0" w:line="360" w:lineRule="auto"/>
        <w:jc w:val="both"/>
        <w:rPr>
          <w:rFonts w:ascii="Arial" w:hAnsi="Arial" w:cs="Arial"/>
          <w:b/>
          <w:sz w:val="24"/>
          <w:szCs w:val="24"/>
          <w:lang w:val="en-GB"/>
        </w:rPr>
      </w:pPr>
      <w:r>
        <w:rPr>
          <w:rFonts w:ascii="Arial" w:hAnsi="Arial" w:cs="Arial"/>
          <w:b/>
          <w:sz w:val="24"/>
          <w:szCs w:val="24"/>
          <w:lang w:val="en-GB"/>
        </w:rPr>
        <w:t>7</w:t>
      </w:r>
      <w:r w:rsidR="00F30C27" w:rsidRPr="00EC5F5A">
        <w:rPr>
          <w:rFonts w:ascii="Arial" w:hAnsi="Arial" w:cs="Arial"/>
          <w:b/>
          <w:sz w:val="24"/>
          <w:szCs w:val="24"/>
          <w:lang w:val="en-GB"/>
        </w:rPr>
        <w:t xml:space="preserve">. </w:t>
      </w:r>
      <w:r>
        <w:rPr>
          <w:rFonts w:ascii="Arial" w:hAnsi="Arial" w:cs="Arial"/>
          <w:b/>
          <w:sz w:val="24"/>
          <w:szCs w:val="24"/>
          <w:lang w:val="en-GB"/>
        </w:rPr>
        <w:t>References</w:t>
      </w:r>
    </w:p>
    <w:p w14:paraId="0E14C14A" w14:textId="799DAF92" w:rsidR="009966F8" w:rsidRDefault="00945C5C" w:rsidP="001F0B91">
      <w:pPr>
        <w:spacing w:before="120" w:after="0" w:line="360" w:lineRule="auto"/>
        <w:rPr>
          <w:rFonts w:ascii="Arial" w:hAnsi="Arial" w:cs="Arial"/>
          <w:sz w:val="24"/>
          <w:szCs w:val="24"/>
          <w:lang w:val="en-GB"/>
        </w:rPr>
      </w:pPr>
      <w:r>
        <w:rPr>
          <w:rFonts w:ascii="Arial" w:hAnsi="Arial" w:cs="Arial"/>
          <w:sz w:val="24"/>
          <w:szCs w:val="24"/>
          <w:lang w:val="en-GB"/>
        </w:rPr>
        <w:t>APM</w:t>
      </w:r>
      <w:r w:rsidR="009966F8">
        <w:rPr>
          <w:rFonts w:ascii="Arial" w:hAnsi="Arial" w:cs="Arial"/>
          <w:sz w:val="24"/>
          <w:szCs w:val="24"/>
          <w:lang w:val="en-GB"/>
        </w:rPr>
        <w:t>. (</w:t>
      </w:r>
      <w:r w:rsidR="009966F8" w:rsidRPr="009966F8">
        <w:rPr>
          <w:rFonts w:ascii="Arial" w:hAnsi="Arial" w:cs="Arial"/>
          <w:sz w:val="24"/>
          <w:szCs w:val="24"/>
          <w:lang w:val="en-GB"/>
        </w:rPr>
        <w:t>2018</w:t>
      </w:r>
      <w:r w:rsidR="009966F8">
        <w:rPr>
          <w:rFonts w:ascii="Arial" w:hAnsi="Arial" w:cs="Arial"/>
          <w:sz w:val="24"/>
          <w:szCs w:val="24"/>
          <w:lang w:val="en-GB"/>
        </w:rPr>
        <w:t xml:space="preserve">) Agile project management. </w:t>
      </w:r>
      <w:r w:rsidR="009966F8" w:rsidRPr="009966F8">
        <w:rPr>
          <w:rFonts w:ascii="Arial" w:hAnsi="Arial" w:cs="Arial"/>
          <w:sz w:val="24"/>
          <w:szCs w:val="24"/>
          <w:lang w:val="en-GB"/>
        </w:rPr>
        <w:t xml:space="preserve">Available at: </w:t>
      </w:r>
      <w:hyperlink r:id="rId17" w:history="1">
        <w:r w:rsidR="009966F8" w:rsidRPr="00AB27DA">
          <w:rPr>
            <w:rStyle w:val="Hyperlink"/>
            <w:rFonts w:ascii="Arial" w:hAnsi="Arial" w:cs="Arial"/>
            <w:sz w:val="24"/>
            <w:szCs w:val="24"/>
            <w:lang w:val="en-GB"/>
          </w:rPr>
          <w:t>https://www.apm.org.uk/resources/find-a-resource/agile-project-management/</w:t>
        </w:r>
      </w:hyperlink>
      <w:r w:rsidR="009966F8">
        <w:rPr>
          <w:rFonts w:ascii="Arial" w:hAnsi="Arial" w:cs="Arial"/>
          <w:sz w:val="24"/>
          <w:szCs w:val="24"/>
          <w:lang w:val="en-GB"/>
        </w:rPr>
        <w:t xml:space="preserve"> (</w:t>
      </w:r>
      <w:r w:rsidR="009966F8" w:rsidRPr="009966F8">
        <w:rPr>
          <w:rFonts w:ascii="Arial" w:hAnsi="Arial" w:cs="Arial"/>
          <w:sz w:val="24"/>
          <w:szCs w:val="24"/>
          <w:lang w:val="en-GB"/>
        </w:rPr>
        <w:t>Accessed 14 May 2018</w:t>
      </w:r>
      <w:r w:rsidR="009966F8">
        <w:rPr>
          <w:rFonts w:ascii="Arial" w:hAnsi="Arial" w:cs="Arial"/>
          <w:sz w:val="24"/>
          <w:szCs w:val="24"/>
          <w:lang w:val="en-GB"/>
        </w:rPr>
        <w:t>)</w:t>
      </w:r>
      <w:r w:rsidR="009966F8" w:rsidRPr="009966F8">
        <w:rPr>
          <w:rFonts w:ascii="Arial" w:hAnsi="Arial" w:cs="Arial"/>
          <w:sz w:val="24"/>
          <w:szCs w:val="24"/>
          <w:lang w:val="en-GB"/>
        </w:rPr>
        <w:t>.</w:t>
      </w:r>
    </w:p>
    <w:p w14:paraId="78F1B8EC" w14:textId="073F768F" w:rsidR="009966F8" w:rsidRDefault="009966F8" w:rsidP="001F0B91">
      <w:pPr>
        <w:spacing w:before="120" w:after="0" w:line="360" w:lineRule="auto"/>
        <w:rPr>
          <w:rFonts w:ascii="Arial" w:hAnsi="Arial" w:cs="Arial"/>
          <w:sz w:val="24"/>
          <w:szCs w:val="24"/>
          <w:lang w:val="en-GB"/>
        </w:rPr>
      </w:pPr>
      <w:r>
        <w:rPr>
          <w:rFonts w:ascii="Arial" w:hAnsi="Arial" w:cs="Arial"/>
          <w:sz w:val="24"/>
          <w:szCs w:val="24"/>
          <w:lang w:val="en-GB"/>
        </w:rPr>
        <w:t>BBC</w:t>
      </w:r>
      <w:r w:rsidR="001957C4">
        <w:rPr>
          <w:rFonts w:ascii="Arial" w:hAnsi="Arial" w:cs="Arial"/>
          <w:sz w:val="24"/>
          <w:szCs w:val="24"/>
          <w:lang w:val="en-GB"/>
        </w:rPr>
        <w:t xml:space="preserve">. </w:t>
      </w:r>
      <w:r w:rsidRPr="009966F8">
        <w:rPr>
          <w:rFonts w:ascii="Arial" w:hAnsi="Arial" w:cs="Arial"/>
          <w:sz w:val="24"/>
          <w:szCs w:val="24"/>
          <w:lang w:val="en-GB"/>
        </w:rPr>
        <w:t>(2018)</w:t>
      </w:r>
      <w:r w:rsidR="001957C4">
        <w:rPr>
          <w:rFonts w:ascii="Arial" w:hAnsi="Arial" w:cs="Arial"/>
          <w:sz w:val="24"/>
          <w:szCs w:val="24"/>
          <w:lang w:val="en-GB"/>
        </w:rPr>
        <w:t xml:space="preserve"> </w:t>
      </w:r>
      <w:r>
        <w:rPr>
          <w:rFonts w:ascii="Arial" w:hAnsi="Arial" w:cs="Arial"/>
          <w:sz w:val="24"/>
          <w:szCs w:val="24"/>
          <w:lang w:val="en-GB"/>
        </w:rPr>
        <w:t>Inside</w:t>
      </w:r>
      <w:r w:rsidR="001957C4">
        <w:rPr>
          <w:rFonts w:ascii="Arial" w:hAnsi="Arial" w:cs="Arial"/>
          <w:sz w:val="24"/>
          <w:szCs w:val="24"/>
          <w:lang w:val="en-GB"/>
        </w:rPr>
        <w:t xml:space="preserve"> </w:t>
      </w:r>
      <w:r>
        <w:rPr>
          <w:rFonts w:ascii="Arial" w:hAnsi="Arial" w:cs="Arial"/>
          <w:sz w:val="24"/>
          <w:szCs w:val="24"/>
          <w:lang w:val="en-GB"/>
        </w:rPr>
        <w:t>the</w:t>
      </w:r>
      <w:r w:rsidR="001957C4">
        <w:rPr>
          <w:rFonts w:ascii="Arial" w:hAnsi="Arial" w:cs="Arial"/>
          <w:sz w:val="24"/>
          <w:szCs w:val="24"/>
          <w:lang w:val="en-GB"/>
        </w:rPr>
        <w:t xml:space="preserve"> </w:t>
      </w:r>
      <w:r>
        <w:rPr>
          <w:rFonts w:ascii="Arial" w:hAnsi="Arial" w:cs="Arial"/>
          <w:sz w:val="24"/>
          <w:szCs w:val="24"/>
          <w:lang w:val="en-GB"/>
        </w:rPr>
        <w:t>Factory.</w:t>
      </w:r>
      <w:r w:rsidR="001957C4">
        <w:rPr>
          <w:rFonts w:ascii="Arial" w:hAnsi="Arial" w:cs="Arial"/>
          <w:sz w:val="24"/>
          <w:szCs w:val="24"/>
          <w:lang w:val="en-GB"/>
        </w:rPr>
        <w:t xml:space="preserve"> Available at: </w:t>
      </w:r>
      <w:hyperlink r:id="rId18" w:history="1">
        <w:r w:rsidRPr="00AB27DA">
          <w:rPr>
            <w:rStyle w:val="Hyperlink"/>
            <w:rFonts w:ascii="Arial" w:hAnsi="Arial" w:cs="Arial"/>
            <w:sz w:val="24"/>
            <w:szCs w:val="24"/>
            <w:lang w:val="en-GB"/>
          </w:rPr>
          <w:t>https://www.bbc.co.uk/programmes/b07mddqk</w:t>
        </w:r>
      </w:hyperlink>
      <w:r>
        <w:rPr>
          <w:rFonts w:ascii="Arial" w:hAnsi="Arial" w:cs="Arial"/>
          <w:sz w:val="24"/>
          <w:szCs w:val="24"/>
          <w:lang w:val="en-GB"/>
        </w:rPr>
        <w:t xml:space="preserve"> (Accessed 14 May 2018)</w:t>
      </w:r>
    </w:p>
    <w:p w14:paraId="04D22120" w14:textId="40271B2B" w:rsidR="00314A01" w:rsidRDefault="00314A01" w:rsidP="001F0B91">
      <w:pPr>
        <w:spacing w:before="120" w:after="0" w:line="360" w:lineRule="auto"/>
        <w:rPr>
          <w:rFonts w:ascii="Arial" w:hAnsi="Arial" w:cs="Arial"/>
          <w:sz w:val="24"/>
          <w:szCs w:val="24"/>
          <w:lang w:val="en-GB"/>
        </w:rPr>
      </w:pPr>
      <w:r>
        <w:rPr>
          <w:rFonts w:ascii="Arial" w:hAnsi="Arial" w:cs="Arial"/>
          <w:sz w:val="24"/>
          <w:szCs w:val="24"/>
          <w:lang w:val="en-GB"/>
        </w:rPr>
        <w:t xml:space="preserve">ESS. (2014) </w:t>
      </w:r>
      <w:r w:rsidRPr="00314A01">
        <w:rPr>
          <w:rFonts w:ascii="Arial" w:hAnsi="Arial" w:cs="Arial"/>
          <w:sz w:val="24"/>
          <w:szCs w:val="24"/>
          <w:lang w:val="en-GB"/>
        </w:rPr>
        <w:t>ESS handbook for quality reports</w:t>
      </w:r>
      <w:r>
        <w:rPr>
          <w:rFonts w:ascii="Arial" w:hAnsi="Arial" w:cs="Arial"/>
          <w:sz w:val="24"/>
          <w:szCs w:val="24"/>
          <w:lang w:val="en-GB"/>
        </w:rPr>
        <w:t>. Available at:</w:t>
      </w:r>
      <w:r w:rsidRPr="00314A01">
        <w:t xml:space="preserve"> </w:t>
      </w:r>
      <w:hyperlink r:id="rId19" w:history="1">
        <w:r w:rsidRPr="008576B0">
          <w:rPr>
            <w:rStyle w:val="Hyperlink"/>
            <w:rFonts w:ascii="Arial" w:hAnsi="Arial" w:cs="Arial"/>
            <w:sz w:val="24"/>
            <w:szCs w:val="24"/>
            <w:lang w:val="en-GB"/>
          </w:rPr>
          <w:t>http://ec.europa.eu/eurostat/documents/3859598/6651706/KS-GQ-15-003-EN-N.pdf</w:t>
        </w:r>
      </w:hyperlink>
      <w:r>
        <w:rPr>
          <w:rFonts w:ascii="Arial" w:hAnsi="Arial" w:cs="Arial"/>
          <w:sz w:val="24"/>
          <w:szCs w:val="24"/>
          <w:lang w:val="en-GB"/>
        </w:rPr>
        <w:t xml:space="preserve"> (Accessed 15 May 2018)</w:t>
      </w:r>
    </w:p>
    <w:p w14:paraId="374A1597" w14:textId="5D3FF022" w:rsidR="00C00AC2" w:rsidRDefault="00C00AC2" w:rsidP="001F0B91">
      <w:pPr>
        <w:spacing w:before="120" w:after="0" w:line="360" w:lineRule="auto"/>
        <w:rPr>
          <w:rFonts w:ascii="Arial" w:hAnsi="Arial" w:cs="Arial"/>
          <w:sz w:val="24"/>
          <w:szCs w:val="24"/>
          <w:lang w:val="en-GB"/>
        </w:rPr>
      </w:pPr>
      <w:r>
        <w:rPr>
          <w:rFonts w:ascii="Arial" w:hAnsi="Arial" w:cs="Arial"/>
          <w:sz w:val="24"/>
          <w:szCs w:val="24"/>
          <w:lang w:val="en-GB"/>
        </w:rPr>
        <w:t xml:space="preserve">GOV.UK. (2018) Digital Service Standards. Available at: </w:t>
      </w:r>
      <w:hyperlink r:id="rId20" w:history="1">
        <w:r w:rsidRPr="004F0B62">
          <w:rPr>
            <w:rStyle w:val="Hyperlink"/>
            <w:rFonts w:ascii="Arial" w:hAnsi="Arial" w:cs="Arial"/>
            <w:sz w:val="24"/>
            <w:szCs w:val="24"/>
            <w:lang w:val="en-GB"/>
          </w:rPr>
          <w:t>https://www.gov.uk/service-manual/service-standard</w:t>
        </w:r>
      </w:hyperlink>
      <w:r>
        <w:rPr>
          <w:rFonts w:ascii="Arial" w:hAnsi="Arial" w:cs="Arial"/>
          <w:sz w:val="24"/>
          <w:szCs w:val="24"/>
          <w:lang w:val="en-GB"/>
        </w:rPr>
        <w:t xml:space="preserve"> (Accessed 16 May 2018)</w:t>
      </w:r>
    </w:p>
    <w:p w14:paraId="7643A998" w14:textId="713EB00F" w:rsidR="009B3D16" w:rsidRDefault="009B3D16" w:rsidP="001F0B91">
      <w:pPr>
        <w:spacing w:before="120" w:after="0" w:line="360" w:lineRule="auto"/>
        <w:rPr>
          <w:rFonts w:ascii="Arial" w:hAnsi="Arial" w:cs="Arial"/>
          <w:sz w:val="24"/>
          <w:szCs w:val="24"/>
          <w:lang w:val="en-GB"/>
        </w:rPr>
      </w:pPr>
      <w:proofErr w:type="spellStart"/>
      <w:proofErr w:type="gramStart"/>
      <w:r>
        <w:rPr>
          <w:rFonts w:ascii="Arial" w:hAnsi="Arial" w:cs="Arial"/>
          <w:sz w:val="24"/>
          <w:szCs w:val="24"/>
          <w:lang w:val="en-GB"/>
        </w:rPr>
        <w:t>Kahoot</w:t>
      </w:r>
      <w:proofErr w:type="spellEnd"/>
      <w:r>
        <w:rPr>
          <w:rFonts w:ascii="Arial" w:hAnsi="Arial" w:cs="Arial"/>
          <w:sz w:val="24"/>
          <w:szCs w:val="24"/>
          <w:lang w:val="en-GB"/>
        </w:rPr>
        <w:t>!.</w:t>
      </w:r>
      <w:proofErr w:type="gramEnd"/>
      <w:r>
        <w:rPr>
          <w:rFonts w:ascii="Arial" w:hAnsi="Arial" w:cs="Arial"/>
          <w:sz w:val="24"/>
          <w:szCs w:val="24"/>
          <w:lang w:val="en-GB"/>
        </w:rPr>
        <w:t xml:space="preserve"> (2018) </w:t>
      </w:r>
      <w:proofErr w:type="spellStart"/>
      <w:proofErr w:type="gramStart"/>
      <w:r>
        <w:rPr>
          <w:rFonts w:ascii="Arial" w:hAnsi="Arial" w:cs="Arial"/>
          <w:sz w:val="24"/>
          <w:szCs w:val="24"/>
          <w:lang w:val="en-GB"/>
        </w:rPr>
        <w:t>Kahoot</w:t>
      </w:r>
      <w:proofErr w:type="spellEnd"/>
      <w:r>
        <w:rPr>
          <w:rFonts w:ascii="Arial" w:hAnsi="Arial" w:cs="Arial"/>
          <w:sz w:val="24"/>
          <w:szCs w:val="24"/>
          <w:lang w:val="en-GB"/>
        </w:rPr>
        <w:t>!.</w:t>
      </w:r>
      <w:proofErr w:type="gramEnd"/>
      <w:r>
        <w:rPr>
          <w:rFonts w:ascii="Arial" w:hAnsi="Arial" w:cs="Arial"/>
          <w:sz w:val="24"/>
          <w:szCs w:val="24"/>
          <w:lang w:val="en-GB"/>
        </w:rPr>
        <w:t xml:space="preserve"> </w:t>
      </w:r>
      <w:r w:rsidRPr="009B3D16">
        <w:rPr>
          <w:rFonts w:ascii="Arial" w:hAnsi="Arial" w:cs="Arial"/>
          <w:sz w:val="24"/>
          <w:szCs w:val="24"/>
          <w:lang w:val="en-GB"/>
        </w:rPr>
        <w:t xml:space="preserve">Available at: </w:t>
      </w:r>
      <w:hyperlink r:id="rId21" w:history="1">
        <w:r w:rsidRPr="00AB27DA">
          <w:rPr>
            <w:rStyle w:val="Hyperlink"/>
            <w:rFonts w:ascii="Arial" w:hAnsi="Arial" w:cs="Arial"/>
            <w:sz w:val="24"/>
            <w:szCs w:val="24"/>
            <w:lang w:val="en-GB"/>
          </w:rPr>
          <w:t>https://kahoot.com/welcomeback/</w:t>
        </w:r>
      </w:hyperlink>
      <w:r>
        <w:rPr>
          <w:rFonts w:ascii="Arial" w:hAnsi="Arial" w:cs="Arial"/>
          <w:sz w:val="24"/>
          <w:szCs w:val="24"/>
          <w:lang w:val="en-GB"/>
        </w:rPr>
        <w:t xml:space="preserve"> (</w:t>
      </w:r>
      <w:r w:rsidRPr="009B3D16">
        <w:rPr>
          <w:rFonts w:ascii="Arial" w:hAnsi="Arial" w:cs="Arial"/>
          <w:sz w:val="24"/>
          <w:szCs w:val="24"/>
          <w:lang w:val="en-GB"/>
        </w:rPr>
        <w:t>Accessed 14 May 2018</w:t>
      </w:r>
      <w:r>
        <w:rPr>
          <w:rFonts w:ascii="Arial" w:hAnsi="Arial" w:cs="Arial"/>
          <w:sz w:val="24"/>
          <w:szCs w:val="24"/>
          <w:lang w:val="en-GB"/>
        </w:rPr>
        <w:t>).</w:t>
      </w:r>
    </w:p>
    <w:p w14:paraId="1F5A8C7E" w14:textId="2AB525E5" w:rsidR="00DD0F86" w:rsidRDefault="006A0081" w:rsidP="001F0B91">
      <w:pPr>
        <w:spacing w:before="120" w:after="0" w:line="360" w:lineRule="auto"/>
        <w:rPr>
          <w:rFonts w:ascii="Arial" w:hAnsi="Arial" w:cs="Arial"/>
          <w:sz w:val="24"/>
          <w:szCs w:val="24"/>
          <w:lang w:val="en-GB"/>
        </w:rPr>
      </w:pPr>
      <w:r>
        <w:rPr>
          <w:rFonts w:ascii="Arial" w:hAnsi="Arial" w:cs="Arial"/>
          <w:sz w:val="24"/>
          <w:szCs w:val="24"/>
          <w:lang w:val="en-GB"/>
        </w:rPr>
        <w:t>ONS. (</w:t>
      </w:r>
      <w:r w:rsidR="00F8418F">
        <w:rPr>
          <w:rFonts w:ascii="Arial" w:hAnsi="Arial" w:cs="Arial"/>
          <w:sz w:val="24"/>
          <w:szCs w:val="24"/>
          <w:lang w:val="en-GB"/>
        </w:rPr>
        <w:t>2015</w:t>
      </w:r>
      <w:r w:rsidR="008A55D0">
        <w:rPr>
          <w:rFonts w:ascii="Arial" w:hAnsi="Arial" w:cs="Arial"/>
          <w:sz w:val="24"/>
          <w:szCs w:val="24"/>
          <w:lang w:val="en-GB"/>
        </w:rPr>
        <w:t xml:space="preserve">) </w:t>
      </w:r>
      <w:r w:rsidR="00F8418F">
        <w:rPr>
          <w:rFonts w:ascii="Arial" w:hAnsi="Arial" w:cs="Arial"/>
          <w:sz w:val="24"/>
          <w:szCs w:val="24"/>
          <w:lang w:val="en-GB"/>
        </w:rPr>
        <w:t>ONS Quality Management Strategy</w:t>
      </w:r>
      <w:r>
        <w:rPr>
          <w:rFonts w:ascii="Arial" w:hAnsi="Arial" w:cs="Arial"/>
          <w:sz w:val="24"/>
          <w:szCs w:val="24"/>
          <w:lang w:val="en-GB"/>
        </w:rPr>
        <w:t>. Available at</w:t>
      </w:r>
      <w:r w:rsidR="00F8418F">
        <w:rPr>
          <w:rFonts w:ascii="Arial" w:hAnsi="Arial" w:cs="Arial"/>
          <w:sz w:val="24"/>
          <w:szCs w:val="24"/>
          <w:lang w:val="en-GB"/>
        </w:rPr>
        <w:t xml:space="preserve">: </w:t>
      </w:r>
      <w:hyperlink r:id="rId22" w:history="1">
        <w:r w:rsidR="00F8418F" w:rsidRPr="00AB27DA">
          <w:rPr>
            <w:rStyle w:val="Hyperlink"/>
            <w:rFonts w:ascii="Arial" w:hAnsi="Arial" w:cs="Arial"/>
            <w:sz w:val="24"/>
            <w:szCs w:val="24"/>
            <w:lang w:val="en-GB"/>
          </w:rPr>
          <w:t>https://www.ons.gov.uk/file?uri=/methodology/methodologytopicsandstatisticalconcepts/qualityinofficialstatistics/qualitydefined/2015onsqmssf.pdf</w:t>
        </w:r>
      </w:hyperlink>
      <w:r w:rsidR="00F8418F">
        <w:rPr>
          <w:rFonts w:ascii="Arial" w:hAnsi="Arial" w:cs="Arial"/>
          <w:sz w:val="24"/>
          <w:szCs w:val="24"/>
          <w:lang w:val="en-GB"/>
        </w:rPr>
        <w:t xml:space="preserve"> </w:t>
      </w:r>
      <w:r w:rsidR="00EB4730">
        <w:rPr>
          <w:rFonts w:ascii="Arial" w:hAnsi="Arial" w:cs="Arial"/>
          <w:sz w:val="24"/>
          <w:szCs w:val="24"/>
          <w:lang w:val="en-GB"/>
        </w:rPr>
        <w:t xml:space="preserve"> (Accessed:14 May 2018)</w:t>
      </w:r>
    </w:p>
    <w:p w14:paraId="47523291" w14:textId="1BF7FA9D" w:rsidR="008A55D0" w:rsidRPr="00EC5F5A" w:rsidRDefault="00EB4730" w:rsidP="001F0B91">
      <w:pPr>
        <w:spacing w:before="120" w:after="0" w:line="360" w:lineRule="auto"/>
        <w:rPr>
          <w:rFonts w:ascii="Arial" w:hAnsi="Arial" w:cs="Arial"/>
          <w:sz w:val="24"/>
          <w:szCs w:val="24"/>
          <w:lang w:val="en-GB"/>
        </w:rPr>
      </w:pPr>
      <w:r>
        <w:rPr>
          <w:rFonts w:ascii="Arial" w:hAnsi="Arial" w:cs="Arial"/>
          <w:sz w:val="24"/>
          <w:szCs w:val="24"/>
          <w:lang w:val="en-GB"/>
        </w:rPr>
        <w:t>UKSA. (2018)</w:t>
      </w:r>
      <w:r w:rsidR="008A55D0">
        <w:rPr>
          <w:rFonts w:ascii="Arial" w:hAnsi="Arial" w:cs="Arial"/>
          <w:sz w:val="24"/>
          <w:szCs w:val="24"/>
          <w:lang w:val="en-GB"/>
        </w:rPr>
        <w:t xml:space="preserve"> </w:t>
      </w:r>
      <w:r>
        <w:rPr>
          <w:rFonts w:ascii="Arial" w:hAnsi="Arial" w:cs="Arial"/>
          <w:sz w:val="24"/>
          <w:szCs w:val="24"/>
          <w:lang w:val="en-GB"/>
        </w:rPr>
        <w:t>Code of Practice for Statistics. Available at:</w:t>
      </w:r>
      <w:r w:rsidR="008A55D0">
        <w:rPr>
          <w:rFonts w:ascii="Arial" w:hAnsi="Arial" w:cs="Arial"/>
          <w:sz w:val="24"/>
          <w:szCs w:val="24"/>
          <w:lang w:val="en-GB"/>
        </w:rPr>
        <w:t xml:space="preserve"> </w:t>
      </w:r>
      <w:hyperlink r:id="rId23" w:history="1">
        <w:r w:rsidRPr="00AB27DA">
          <w:rPr>
            <w:rStyle w:val="Hyperlink"/>
            <w:rFonts w:ascii="Arial" w:hAnsi="Arial" w:cs="Arial"/>
            <w:sz w:val="24"/>
            <w:szCs w:val="24"/>
            <w:lang w:val="en-GB"/>
          </w:rPr>
          <w:t>https://www.statisticsauthority.gov.uk/wp-content/uploads/2018/02/Code-of-Practice-for-Statistics.pdf</w:t>
        </w:r>
      </w:hyperlink>
      <w:r>
        <w:rPr>
          <w:rFonts w:ascii="Arial" w:hAnsi="Arial" w:cs="Arial"/>
          <w:sz w:val="24"/>
          <w:szCs w:val="24"/>
          <w:lang w:val="en-GB"/>
        </w:rPr>
        <w:t xml:space="preserve"> (Accessed:14 May 2018)</w:t>
      </w:r>
    </w:p>
    <w:p w14:paraId="213A031A" w14:textId="28B0FDC3" w:rsidR="004740F1" w:rsidRPr="00EC5F5A" w:rsidRDefault="008A55D0" w:rsidP="001F0B91">
      <w:pPr>
        <w:spacing w:before="120" w:after="0" w:line="360" w:lineRule="auto"/>
        <w:rPr>
          <w:rFonts w:ascii="Arial" w:hAnsi="Arial" w:cs="Arial"/>
          <w:sz w:val="24"/>
          <w:szCs w:val="24"/>
          <w:lang w:val="en-GB"/>
        </w:rPr>
      </w:pPr>
      <w:r>
        <w:rPr>
          <w:rFonts w:ascii="Arial" w:hAnsi="Arial" w:cs="Arial"/>
          <w:sz w:val="24"/>
          <w:szCs w:val="24"/>
          <w:lang w:val="en-GB"/>
        </w:rPr>
        <w:t xml:space="preserve">UNECE. (2015) Recommendations for the 2020 Censuses of Population and Housing. Available at: </w:t>
      </w:r>
      <w:hyperlink r:id="rId24" w:history="1">
        <w:r w:rsidRPr="008576B0">
          <w:rPr>
            <w:rStyle w:val="Hyperlink"/>
            <w:rFonts w:ascii="Arial" w:hAnsi="Arial" w:cs="Arial"/>
            <w:sz w:val="24"/>
            <w:szCs w:val="24"/>
            <w:lang w:val="en-GB"/>
          </w:rPr>
          <w:t>http://www.unece.org/fileadmin/DAM/stats/publications/2015/ECECES41_EN.pdf</w:t>
        </w:r>
      </w:hyperlink>
      <w:r>
        <w:rPr>
          <w:rFonts w:ascii="Arial" w:hAnsi="Arial" w:cs="Arial"/>
          <w:sz w:val="24"/>
          <w:szCs w:val="24"/>
          <w:lang w:val="en-GB"/>
        </w:rPr>
        <w:t xml:space="preserve"> (Accessed:15 May 2018)</w:t>
      </w:r>
    </w:p>
    <w:sectPr w:rsidR="004740F1" w:rsidRPr="00EC5F5A" w:rsidSect="0023623C">
      <w:headerReference w:type="even" r:id="rId25"/>
      <w:headerReference w:type="default" r:id="rId26"/>
      <w:footerReference w:type="default" r:id="rId27"/>
      <w:headerReference w:type="first" r:id="rId28"/>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5EE51" w14:textId="77777777" w:rsidR="00DD0F86" w:rsidRDefault="00DD0F86" w:rsidP="00E82B25">
      <w:pPr>
        <w:spacing w:after="0" w:line="240" w:lineRule="auto"/>
      </w:pPr>
      <w:r>
        <w:separator/>
      </w:r>
    </w:p>
  </w:endnote>
  <w:endnote w:type="continuationSeparator" w:id="0">
    <w:p w14:paraId="1B3FC469" w14:textId="77777777" w:rsidR="00DD0F86" w:rsidRDefault="00DD0F86"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ADE89" w14:textId="441CE4F3" w:rsidR="00DD0F86" w:rsidRPr="009378F5" w:rsidRDefault="00DD0F86" w:rsidP="0035694D">
    <w:pPr>
      <w:pStyle w:val="Footer"/>
      <w:jc w:val="right"/>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D5853" w14:textId="77777777" w:rsidR="00DD0F86" w:rsidRDefault="00DD0F86" w:rsidP="00E82B25">
      <w:pPr>
        <w:spacing w:after="0" w:line="240" w:lineRule="auto"/>
      </w:pPr>
      <w:r>
        <w:separator/>
      </w:r>
    </w:p>
  </w:footnote>
  <w:footnote w:type="continuationSeparator" w:id="0">
    <w:p w14:paraId="6E2396AF" w14:textId="77777777" w:rsidR="00DD0F86" w:rsidRDefault="00DD0F86" w:rsidP="00E82B25">
      <w:pPr>
        <w:spacing w:after="0" w:line="240" w:lineRule="auto"/>
      </w:pPr>
      <w:r>
        <w:continuationSeparator/>
      </w:r>
    </w:p>
  </w:footnote>
  <w:footnote w:id="1">
    <w:p w14:paraId="31F9D692" w14:textId="77777777" w:rsidR="00802A2A" w:rsidRPr="00AB40C1" w:rsidRDefault="00802A2A" w:rsidP="00802A2A">
      <w:pPr>
        <w:pStyle w:val="FootnoteText"/>
        <w:rPr>
          <w:lang w:val="en-GB"/>
        </w:rPr>
      </w:pPr>
      <w:r>
        <w:rPr>
          <w:rStyle w:val="FootnoteReference"/>
        </w:rPr>
        <w:footnoteRef/>
      </w:r>
      <w:r>
        <w:t xml:space="preserve"> Quality control is defined as</w:t>
      </w:r>
      <w:r>
        <w:rPr>
          <w:lang w:val="en-GB"/>
        </w:rPr>
        <w:t xml:space="preserve"> monitoring and controlling errors within a process and quality assurance is defined as checking content for error (UNECE,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A39C6" w14:textId="77777777" w:rsidR="00DD0F86" w:rsidRDefault="00B246C7">
    <w:pPr>
      <w:pStyle w:val="Header"/>
    </w:pPr>
    <w:r>
      <w:rPr>
        <w:noProof/>
        <w:lang w:eastAsia="pl-PL"/>
      </w:rPr>
      <w:pict w14:anchorId="77342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15BC9" w14:textId="30BE937C" w:rsidR="00DD0F86" w:rsidRDefault="00B246C7">
    <w:pPr>
      <w:pStyle w:val="Header"/>
    </w:pPr>
    <w:r>
      <w:rPr>
        <w:noProof/>
        <w:lang w:eastAsia="pl-PL"/>
      </w:rPr>
      <w:pict w14:anchorId="25E5B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2" o:spid="_x0000_s2069" type="#_x0000_t75" style="position:absolute;margin-left:-70.95pt;margin-top:-70.45pt;width:595.2pt;height:841.9pt;z-index:-251656192;mso-position-horizontal-relative:margin;mso-position-vertical-relative:margin" o:allowincell="f">
          <v:imagedata r:id="rId1" o:title="paper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737A7" w14:textId="77777777" w:rsidR="00DD0F86" w:rsidRDefault="00B246C7">
    <w:pPr>
      <w:pStyle w:val="Header"/>
    </w:pPr>
    <w:r>
      <w:rPr>
        <w:noProof/>
        <w:lang w:eastAsia="pl-PL"/>
      </w:rPr>
      <w:pict w14:anchorId="77BC1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35C37"/>
    <w:multiLevelType w:val="hybridMultilevel"/>
    <w:tmpl w:val="FF340E80"/>
    <w:lvl w:ilvl="0" w:tplc="B76C3B5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F1375"/>
    <w:multiLevelType w:val="hybridMultilevel"/>
    <w:tmpl w:val="46F812F0"/>
    <w:lvl w:ilvl="0" w:tplc="B76C3B5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30894"/>
    <w:multiLevelType w:val="hybridMultilevel"/>
    <w:tmpl w:val="AAC032A8"/>
    <w:lvl w:ilvl="0" w:tplc="B76C3B52">
      <w:numFmt w:val="bullet"/>
      <w:lvlText w:val="•"/>
      <w:lvlJc w:val="left"/>
      <w:pPr>
        <w:ind w:left="1068" w:hanging="708"/>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941B7"/>
    <w:multiLevelType w:val="hybridMultilevel"/>
    <w:tmpl w:val="16FE88FA"/>
    <w:lvl w:ilvl="0" w:tplc="B76C3B52">
      <w:numFmt w:val="bullet"/>
      <w:lvlText w:val="•"/>
      <w:lvlJc w:val="left"/>
      <w:pPr>
        <w:ind w:left="1068" w:hanging="708"/>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B48C1"/>
    <w:multiLevelType w:val="hybridMultilevel"/>
    <w:tmpl w:val="CBB80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3C75B0"/>
    <w:multiLevelType w:val="hybridMultilevel"/>
    <w:tmpl w:val="6930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3E6BB5"/>
    <w:multiLevelType w:val="hybridMultilevel"/>
    <w:tmpl w:val="A36AB7CE"/>
    <w:lvl w:ilvl="0" w:tplc="B76C3B5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AC2E70"/>
    <w:multiLevelType w:val="hybridMultilevel"/>
    <w:tmpl w:val="5D061756"/>
    <w:lvl w:ilvl="0" w:tplc="B76C3B5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A444C4"/>
    <w:multiLevelType w:val="hybridMultilevel"/>
    <w:tmpl w:val="B742F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91356C"/>
    <w:multiLevelType w:val="hybridMultilevel"/>
    <w:tmpl w:val="5672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4D3882"/>
    <w:multiLevelType w:val="hybridMultilevel"/>
    <w:tmpl w:val="0BEEE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B101EC"/>
    <w:multiLevelType w:val="hybridMultilevel"/>
    <w:tmpl w:val="D02CC584"/>
    <w:lvl w:ilvl="0" w:tplc="B76C3B5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C575EE"/>
    <w:multiLevelType w:val="hybridMultilevel"/>
    <w:tmpl w:val="E60C20E4"/>
    <w:lvl w:ilvl="0" w:tplc="B76C3B52">
      <w:numFmt w:val="bullet"/>
      <w:lvlText w:val="•"/>
      <w:lvlJc w:val="left"/>
      <w:pPr>
        <w:ind w:left="1068" w:hanging="708"/>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FB4268"/>
    <w:multiLevelType w:val="hybridMultilevel"/>
    <w:tmpl w:val="9E686B1E"/>
    <w:lvl w:ilvl="0" w:tplc="B76C3B5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9"/>
  </w:num>
  <w:num w:numId="5">
    <w:abstractNumId w:val="10"/>
  </w:num>
  <w:num w:numId="6">
    <w:abstractNumId w:val="3"/>
  </w:num>
  <w:num w:numId="7">
    <w:abstractNumId w:val="12"/>
  </w:num>
  <w:num w:numId="8">
    <w:abstractNumId w:val="2"/>
  </w:num>
  <w:num w:numId="9">
    <w:abstractNumId w:val="0"/>
  </w:num>
  <w:num w:numId="10">
    <w:abstractNumId w:val="6"/>
  </w:num>
  <w:num w:numId="11">
    <w:abstractNumId w:val="11"/>
  </w:num>
  <w:num w:numId="12">
    <w:abstractNumId w:val="7"/>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69C"/>
    <w:rsid w:val="00000BCA"/>
    <w:rsid w:val="00026CD3"/>
    <w:rsid w:val="00047C24"/>
    <w:rsid w:val="00070925"/>
    <w:rsid w:val="0007704A"/>
    <w:rsid w:val="000957CC"/>
    <w:rsid w:val="000C6472"/>
    <w:rsid w:val="000D705A"/>
    <w:rsid w:val="000F337F"/>
    <w:rsid w:val="000F7BE0"/>
    <w:rsid w:val="00133E07"/>
    <w:rsid w:val="00142A8D"/>
    <w:rsid w:val="00157DAD"/>
    <w:rsid w:val="00160406"/>
    <w:rsid w:val="0016743D"/>
    <w:rsid w:val="00177BCD"/>
    <w:rsid w:val="00182357"/>
    <w:rsid w:val="001957C4"/>
    <w:rsid w:val="001A5046"/>
    <w:rsid w:val="001E43DC"/>
    <w:rsid w:val="001F0B91"/>
    <w:rsid w:val="00211C79"/>
    <w:rsid w:val="00221F17"/>
    <w:rsid w:val="0023135B"/>
    <w:rsid w:val="00234927"/>
    <w:rsid w:val="0023623C"/>
    <w:rsid w:val="00242620"/>
    <w:rsid w:val="00252F75"/>
    <w:rsid w:val="0028150C"/>
    <w:rsid w:val="00282B53"/>
    <w:rsid w:val="00293580"/>
    <w:rsid w:val="002B6D33"/>
    <w:rsid w:val="00314A01"/>
    <w:rsid w:val="003161AB"/>
    <w:rsid w:val="00336E21"/>
    <w:rsid w:val="00343EF9"/>
    <w:rsid w:val="003553DA"/>
    <w:rsid w:val="0035694D"/>
    <w:rsid w:val="00362815"/>
    <w:rsid w:val="00376C85"/>
    <w:rsid w:val="00386CE3"/>
    <w:rsid w:val="003A1D16"/>
    <w:rsid w:val="003B6B16"/>
    <w:rsid w:val="003E0CD8"/>
    <w:rsid w:val="003E7FD8"/>
    <w:rsid w:val="003F29C4"/>
    <w:rsid w:val="004142A8"/>
    <w:rsid w:val="004150F5"/>
    <w:rsid w:val="00455142"/>
    <w:rsid w:val="004740F1"/>
    <w:rsid w:val="00493026"/>
    <w:rsid w:val="004A12A7"/>
    <w:rsid w:val="004A1A99"/>
    <w:rsid w:val="004B39C1"/>
    <w:rsid w:val="004B4996"/>
    <w:rsid w:val="004B6729"/>
    <w:rsid w:val="004C5048"/>
    <w:rsid w:val="004D25BB"/>
    <w:rsid w:val="004F04B4"/>
    <w:rsid w:val="005215E8"/>
    <w:rsid w:val="00530FD6"/>
    <w:rsid w:val="005812C5"/>
    <w:rsid w:val="005A1F57"/>
    <w:rsid w:val="005B352E"/>
    <w:rsid w:val="005B6971"/>
    <w:rsid w:val="005F76D3"/>
    <w:rsid w:val="00600044"/>
    <w:rsid w:val="006052BF"/>
    <w:rsid w:val="00653D6C"/>
    <w:rsid w:val="00667788"/>
    <w:rsid w:val="0069009D"/>
    <w:rsid w:val="00697934"/>
    <w:rsid w:val="006A0081"/>
    <w:rsid w:val="006A426A"/>
    <w:rsid w:val="006B5A4A"/>
    <w:rsid w:val="006B7368"/>
    <w:rsid w:val="006C2CD2"/>
    <w:rsid w:val="006C5879"/>
    <w:rsid w:val="006D04AC"/>
    <w:rsid w:val="00766452"/>
    <w:rsid w:val="0077251B"/>
    <w:rsid w:val="007730C4"/>
    <w:rsid w:val="00776C97"/>
    <w:rsid w:val="007E042C"/>
    <w:rsid w:val="007E6D8C"/>
    <w:rsid w:val="00802A2A"/>
    <w:rsid w:val="00822454"/>
    <w:rsid w:val="0082373C"/>
    <w:rsid w:val="00831043"/>
    <w:rsid w:val="00837878"/>
    <w:rsid w:val="00867B2C"/>
    <w:rsid w:val="00873330"/>
    <w:rsid w:val="00883326"/>
    <w:rsid w:val="008A2785"/>
    <w:rsid w:val="008A55D0"/>
    <w:rsid w:val="008A71D2"/>
    <w:rsid w:val="008B0935"/>
    <w:rsid w:val="008D56E1"/>
    <w:rsid w:val="008D6094"/>
    <w:rsid w:val="00902A7F"/>
    <w:rsid w:val="00932168"/>
    <w:rsid w:val="00936D6D"/>
    <w:rsid w:val="009378F5"/>
    <w:rsid w:val="00945217"/>
    <w:rsid w:val="00945C5C"/>
    <w:rsid w:val="009561C5"/>
    <w:rsid w:val="00973B8D"/>
    <w:rsid w:val="00987C22"/>
    <w:rsid w:val="00993502"/>
    <w:rsid w:val="009966F8"/>
    <w:rsid w:val="009A61B7"/>
    <w:rsid w:val="009B3D16"/>
    <w:rsid w:val="009C3A98"/>
    <w:rsid w:val="009D2EEC"/>
    <w:rsid w:val="009F4F38"/>
    <w:rsid w:val="00A23816"/>
    <w:rsid w:val="00A43349"/>
    <w:rsid w:val="00A454B6"/>
    <w:rsid w:val="00A531F2"/>
    <w:rsid w:val="00A6013E"/>
    <w:rsid w:val="00A80AA1"/>
    <w:rsid w:val="00AB40C1"/>
    <w:rsid w:val="00AD1423"/>
    <w:rsid w:val="00AD4AEE"/>
    <w:rsid w:val="00B02E99"/>
    <w:rsid w:val="00B47197"/>
    <w:rsid w:val="00B72169"/>
    <w:rsid w:val="00B74218"/>
    <w:rsid w:val="00B77A7F"/>
    <w:rsid w:val="00B86FC7"/>
    <w:rsid w:val="00B912C3"/>
    <w:rsid w:val="00BB19AC"/>
    <w:rsid w:val="00BC26CE"/>
    <w:rsid w:val="00BC59AF"/>
    <w:rsid w:val="00BF6DBC"/>
    <w:rsid w:val="00C00AC2"/>
    <w:rsid w:val="00C16E8E"/>
    <w:rsid w:val="00C261EA"/>
    <w:rsid w:val="00C40213"/>
    <w:rsid w:val="00C444A7"/>
    <w:rsid w:val="00C540DD"/>
    <w:rsid w:val="00C55909"/>
    <w:rsid w:val="00C56D56"/>
    <w:rsid w:val="00C726EA"/>
    <w:rsid w:val="00C74A1D"/>
    <w:rsid w:val="00C84FF0"/>
    <w:rsid w:val="00CB2B44"/>
    <w:rsid w:val="00CB4074"/>
    <w:rsid w:val="00CB66BE"/>
    <w:rsid w:val="00CB7F95"/>
    <w:rsid w:val="00CC1C1D"/>
    <w:rsid w:val="00CF33AD"/>
    <w:rsid w:val="00CF656A"/>
    <w:rsid w:val="00D0258C"/>
    <w:rsid w:val="00D0270E"/>
    <w:rsid w:val="00D20550"/>
    <w:rsid w:val="00D343B7"/>
    <w:rsid w:val="00D3638C"/>
    <w:rsid w:val="00D52194"/>
    <w:rsid w:val="00D6549A"/>
    <w:rsid w:val="00D65C24"/>
    <w:rsid w:val="00D75902"/>
    <w:rsid w:val="00D92382"/>
    <w:rsid w:val="00DA74F6"/>
    <w:rsid w:val="00DD0F86"/>
    <w:rsid w:val="00DD4526"/>
    <w:rsid w:val="00DD4977"/>
    <w:rsid w:val="00DD56EC"/>
    <w:rsid w:val="00DE01B4"/>
    <w:rsid w:val="00DF27A8"/>
    <w:rsid w:val="00E00BE4"/>
    <w:rsid w:val="00E15268"/>
    <w:rsid w:val="00E261EB"/>
    <w:rsid w:val="00E6232C"/>
    <w:rsid w:val="00E7228E"/>
    <w:rsid w:val="00E82B25"/>
    <w:rsid w:val="00E861FC"/>
    <w:rsid w:val="00E92831"/>
    <w:rsid w:val="00E9313B"/>
    <w:rsid w:val="00EB4730"/>
    <w:rsid w:val="00EB7A63"/>
    <w:rsid w:val="00EC5F5A"/>
    <w:rsid w:val="00EE4A70"/>
    <w:rsid w:val="00EF5ADB"/>
    <w:rsid w:val="00F02C40"/>
    <w:rsid w:val="00F20292"/>
    <w:rsid w:val="00F30C27"/>
    <w:rsid w:val="00F468B7"/>
    <w:rsid w:val="00F51570"/>
    <w:rsid w:val="00F564DD"/>
    <w:rsid w:val="00F62155"/>
    <w:rsid w:val="00F63C92"/>
    <w:rsid w:val="00F74EA2"/>
    <w:rsid w:val="00F8418F"/>
    <w:rsid w:val="00FB6E81"/>
    <w:rsid w:val="00FD2B2C"/>
    <w:rsid w:val="00FD58F8"/>
    <w:rsid w:val="00FE36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4CB0A539"/>
  <w15:chartTrackingRefBased/>
  <w15:docId w15:val="{E7C509CA-9FB3-4FC4-952F-61C3BD93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47197"/>
    <w:pPr>
      <w:spacing w:after="0" w:line="240" w:lineRule="auto"/>
    </w:pPr>
  </w:style>
  <w:style w:type="paragraph" w:styleId="BalloonText">
    <w:name w:val="Balloon Text"/>
    <w:basedOn w:val="Normal"/>
    <w:link w:val="BalloonTextChar"/>
    <w:uiPriority w:val="99"/>
    <w:semiHidden/>
    <w:unhideWhenUsed/>
    <w:rsid w:val="00B47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97"/>
    <w:rPr>
      <w:rFonts w:ascii="Segoe UI" w:hAnsi="Segoe UI" w:cs="Segoe UI"/>
      <w:sz w:val="18"/>
      <w:szCs w:val="18"/>
    </w:rPr>
  </w:style>
  <w:style w:type="paragraph" w:styleId="Header">
    <w:name w:val="header"/>
    <w:basedOn w:val="Normal"/>
    <w:link w:val="HeaderChar"/>
    <w:uiPriority w:val="99"/>
    <w:unhideWhenUsed/>
    <w:rsid w:val="00E82B25"/>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2B25"/>
  </w:style>
  <w:style w:type="paragraph" w:styleId="Footer">
    <w:name w:val="footer"/>
    <w:basedOn w:val="Normal"/>
    <w:link w:val="FooterChar"/>
    <w:uiPriority w:val="99"/>
    <w:unhideWhenUsed/>
    <w:rsid w:val="00E82B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2B25"/>
  </w:style>
  <w:style w:type="character" w:styleId="CommentReference">
    <w:name w:val="annotation reference"/>
    <w:basedOn w:val="DefaultParagraphFont"/>
    <w:uiPriority w:val="99"/>
    <w:semiHidden/>
    <w:unhideWhenUsed/>
    <w:rsid w:val="00697934"/>
    <w:rPr>
      <w:sz w:val="16"/>
      <w:szCs w:val="16"/>
    </w:rPr>
  </w:style>
  <w:style w:type="paragraph" w:styleId="CommentText">
    <w:name w:val="annotation text"/>
    <w:basedOn w:val="Normal"/>
    <w:link w:val="CommentTextChar"/>
    <w:uiPriority w:val="99"/>
    <w:semiHidden/>
    <w:unhideWhenUsed/>
    <w:rsid w:val="00697934"/>
    <w:pPr>
      <w:spacing w:line="240" w:lineRule="auto"/>
    </w:pPr>
    <w:rPr>
      <w:sz w:val="20"/>
      <w:szCs w:val="20"/>
    </w:rPr>
  </w:style>
  <w:style w:type="character" w:customStyle="1" w:styleId="CommentTextChar">
    <w:name w:val="Comment Text Char"/>
    <w:basedOn w:val="DefaultParagraphFont"/>
    <w:link w:val="CommentText"/>
    <w:uiPriority w:val="99"/>
    <w:semiHidden/>
    <w:rsid w:val="00697934"/>
    <w:rPr>
      <w:sz w:val="20"/>
      <w:szCs w:val="20"/>
    </w:rPr>
  </w:style>
  <w:style w:type="paragraph" w:styleId="CommentSubject">
    <w:name w:val="annotation subject"/>
    <w:basedOn w:val="CommentText"/>
    <w:next w:val="CommentText"/>
    <w:link w:val="CommentSubjectChar"/>
    <w:uiPriority w:val="99"/>
    <w:semiHidden/>
    <w:unhideWhenUsed/>
    <w:rsid w:val="00697934"/>
    <w:rPr>
      <w:b/>
      <w:bCs/>
    </w:rPr>
  </w:style>
  <w:style w:type="character" w:customStyle="1" w:styleId="CommentSubjectChar">
    <w:name w:val="Comment Subject Char"/>
    <w:basedOn w:val="CommentTextChar"/>
    <w:link w:val="CommentSubject"/>
    <w:uiPriority w:val="99"/>
    <w:semiHidden/>
    <w:rsid w:val="00697934"/>
    <w:rPr>
      <w:b/>
      <w:bCs/>
      <w:sz w:val="20"/>
      <w:szCs w:val="20"/>
    </w:rPr>
  </w:style>
  <w:style w:type="character" w:styleId="Hyperlink">
    <w:name w:val="Hyperlink"/>
    <w:basedOn w:val="DefaultParagraphFont"/>
    <w:uiPriority w:val="99"/>
    <w:unhideWhenUsed/>
    <w:rsid w:val="00A454B6"/>
    <w:rPr>
      <w:color w:val="0563C1" w:themeColor="hyperlink"/>
      <w:u w:val="single"/>
    </w:rPr>
  </w:style>
  <w:style w:type="paragraph" w:styleId="FootnoteText">
    <w:name w:val="footnote text"/>
    <w:basedOn w:val="Normal"/>
    <w:link w:val="FootnoteTextChar"/>
    <w:uiPriority w:val="99"/>
    <w:unhideWhenUsed/>
    <w:rsid w:val="00F30C27"/>
    <w:pPr>
      <w:spacing w:after="0" w:line="240" w:lineRule="auto"/>
    </w:pPr>
    <w:rPr>
      <w:sz w:val="20"/>
      <w:szCs w:val="20"/>
    </w:rPr>
  </w:style>
  <w:style w:type="character" w:customStyle="1" w:styleId="FootnoteTextChar">
    <w:name w:val="Footnote Text Char"/>
    <w:basedOn w:val="DefaultParagraphFont"/>
    <w:link w:val="FootnoteText"/>
    <w:uiPriority w:val="99"/>
    <w:rsid w:val="00F30C27"/>
    <w:rPr>
      <w:sz w:val="20"/>
      <w:szCs w:val="20"/>
    </w:rPr>
  </w:style>
  <w:style w:type="character" w:styleId="FootnoteReference">
    <w:name w:val="footnote reference"/>
    <w:basedOn w:val="DefaultParagraphFont"/>
    <w:uiPriority w:val="99"/>
    <w:semiHidden/>
    <w:unhideWhenUsed/>
    <w:rsid w:val="00F30C27"/>
    <w:rPr>
      <w:vertAlign w:val="superscript"/>
    </w:rPr>
  </w:style>
  <w:style w:type="paragraph" w:styleId="Caption">
    <w:name w:val="caption"/>
    <w:basedOn w:val="Normal"/>
    <w:next w:val="Normal"/>
    <w:uiPriority w:val="35"/>
    <w:unhideWhenUsed/>
    <w:qFormat/>
    <w:rsid w:val="00AD4AEE"/>
    <w:pPr>
      <w:spacing w:after="200" w:line="240" w:lineRule="auto"/>
    </w:pPr>
    <w:rPr>
      <w:i/>
      <w:iCs/>
      <w:color w:val="44546A" w:themeColor="text2"/>
      <w:sz w:val="18"/>
      <w:szCs w:val="18"/>
    </w:rPr>
  </w:style>
  <w:style w:type="paragraph" w:styleId="ListParagraph">
    <w:name w:val="List Paragraph"/>
    <w:basedOn w:val="Normal"/>
    <w:uiPriority w:val="34"/>
    <w:qFormat/>
    <w:rsid w:val="00C540DD"/>
    <w:pPr>
      <w:ind w:left="720"/>
      <w:contextualSpacing/>
    </w:pPr>
  </w:style>
  <w:style w:type="character" w:styleId="UnresolvedMention">
    <w:name w:val="Unresolved Mention"/>
    <w:basedOn w:val="DefaultParagraphFont"/>
    <w:uiPriority w:val="99"/>
    <w:semiHidden/>
    <w:unhideWhenUsed/>
    <w:rsid w:val="009B3D16"/>
    <w:rPr>
      <w:color w:val="808080"/>
      <w:shd w:val="clear" w:color="auto" w:fill="E6E6E6"/>
    </w:rPr>
  </w:style>
  <w:style w:type="character" w:styleId="FollowedHyperlink">
    <w:name w:val="FollowedHyperlink"/>
    <w:basedOn w:val="DefaultParagraphFont"/>
    <w:uiPriority w:val="99"/>
    <w:semiHidden/>
    <w:unhideWhenUsed/>
    <w:rsid w:val="00F841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54685">
      <w:bodyDiv w:val="1"/>
      <w:marLeft w:val="0"/>
      <w:marRight w:val="0"/>
      <w:marTop w:val="0"/>
      <w:marBottom w:val="0"/>
      <w:divBdr>
        <w:top w:val="none" w:sz="0" w:space="0" w:color="auto"/>
        <w:left w:val="none" w:sz="0" w:space="0" w:color="auto"/>
        <w:bottom w:val="none" w:sz="0" w:space="0" w:color="auto"/>
        <w:right w:val="none" w:sz="0" w:space="0" w:color="auto"/>
      </w:divBdr>
    </w:div>
    <w:div w:id="753547942">
      <w:bodyDiv w:val="1"/>
      <w:marLeft w:val="0"/>
      <w:marRight w:val="0"/>
      <w:marTop w:val="0"/>
      <w:marBottom w:val="0"/>
      <w:divBdr>
        <w:top w:val="none" w:sz="0" w:space="0" w:color="auto"/>
        <w:left w:val="none" w:sz="0" w:space="0" w:color="auto"/>
        <w:bottom w:val="none" w:sz="0" w:space="0" w:color="auto"/>
        <w:right w:val="none" w:sz="0" w:space="0" w:color="auto"/>
      </w:divBdr>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1028527999">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1248536547">
      <w:bodyDiv w:val="1"/>
      <w:marLeft w:val="0"/>
      <w:marRight w:val="0"/>
      <w:marTop w:val="0"/>
      <w:marBottom w:val="0"/>
      <w:divBdr>
        <w:top w:val="none" w:sz="0" w:space="0" w:color="auto"/>
        <w:left w:val="none" w:sz="0" w:space="0" w:color="auto"/>
        <w:bottom w:val="none" w:sz="0" w:space="0" w:color="auto"/>
        <w:right w:val="none" w:sz="0" w:space="0" w:color="auto"/>
      </w:divBdr>
    </w:div>
    <w:div w:id="2030175357">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bbc.co.uk/programmes/b07mddq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kahoot.com/welcomeback/"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apm.org.uk/resources/find-a-resource/agile-project-management/"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gov.uk/service-manual/service-standar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unece.org/fileadmin/DAM/stats/publications/2015/ECECES41_EN.pdf"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statisticsauthority.gov.uk/wp-content/uploads/2018/02/Code-of-Practice-for-Statistics.pdf" TargetMode="External"/><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yperlink" Target="http://ec.europa.eu/eurostat/documents/3859598/6651706/KS-GQ-15-003-EN-N.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ons.gov.uk/file?uri=/methodology/methodologytopicsandstatisticalconcepts/qualityinofficialstatistics/qualitydefined/2015onsqmssf.pdf"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haredContentType xmlns="Microsoft.SharePoint.Taxonomy.ContentTypeSync" SourceId="a7dd7a64-f5c5-4f30-b8c4-f5626f639d1b" ContentTypeId="0x01010035E33599CC8D1E47A037F474646B1D58" PreviousValue="false"/>
</file>

<file path=customXml/item3.xml><?xml version="1.0" encoding="utf-8"?>
<ct:contentTypeSchema xmlns:ct="http://schemas.microsoft.com/office/2006/metadata/contentType" xmlns:ma="http://schemas.microsoft.com/office/2006/metadata/properties/metaAttributes" ct:_="" ma:_="" ma:contentTypeName="ONS Document" ma:contentTypeID="0x01010035E33599CC8D1E47A037F474646B1D5800C9BBDBD2E2EF7742868AAA5380FBA57E" ma:contentTypeVersion="35" ma:contentTypeDescription="" ma:contentTypeScope="" ma:versionID="72c2e41ae8eeb48f54ce57bf800b43e5">
  <xsd:schema xmlns:xsd="http://www.w3.org/2001/XMLSchema" xmlns:xs="http://www.w3.org/2001/XMLSchema" xmlns:p="http://schemas.microsoft.com/office/2006/metadata/properties" xmlns:ns3="e14115de-03ae-49b5-af01-31035404c456" xmlns:ns4="a0476314-f03c-430e-9769-a13e77a4dd6f" targetNamespace="http://schemas.microsoft.com/office/2006/metadata/properties" ma:root="true" ma:fieldsID="52dc163226070da6f60770b3fa69d256" ns3:_="" ns4:_="">
    <xsd:import namespace="e14115de-03ae-49b5-af01-31035404c456"/>
    <xsd:import namespace="a0476314-f03c-430e-9769-a13e77a4dd6f"/>
    <xsd:element name="properties">
      <xsd:complexType>
        <xsd:sequence>
          <xsd:element name="documentManagement">
            <xsd:complexType>
              <xsd:all>
                <xsd:element ref="ns3:TaxCatchAll" minOccurs="0"/>
                <xsd:element ref="ns3:TaxCatchAllLabel" minOccurs="0"/>
                <xsd:element ref="ns3:o5359087ad404c199aee74686ab194d3" minOccurs="0"/>
                <xsd:element ref="ns3:TaxKeywordTaxHTField"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4115de-03ae-49b5-af01-31035404c45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958ef704-3e70-4a59-9188-fb81b25c3425}" ma:internalName="TaxCatchAll" ma:showField="CatchAllData" ma:web="a0476314-f03c-430e-9769-a13e77a4dd6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958ef704-3e70-4a59-9188-fb81b25c3425}" ma:internalName="TaxCatchAllLabel" ma:readOnly="true" ma:showField="CatchAllDataLabel" ma:web="a0476314-f03c-430e-9769-a13e77a4dd6f">
      <xsd:complexType>
        <xsd:complexContent>
          <xsd:extension base="dms:MultiChoiceLookup">
            <xsd:sequence>
              <xsd:element name="Value" type="dms:Lookup" maxOccurs="unbounded" minOccurs="0" nillable="true"/>
            </xsd:sequence>
          </xsd:extension>
        </xsd:complexContent>
      </xsd:complexType>
    </xsd:element>
    <xsd:element name="o5359087ad404c199aee74686ab194d3" ma:index="10" ma:taxonomy="true" ma:internalName="o5359087ad404c199aee74686ab194d3" ma:taxonomyFieldName="RecordType" ma:displayName="Record Type" ma:readOnly="false" ma:default="" ma:fieldId="{85359087-ad40-4c19-9aee-74686ab194d3}" ma:sspId="a7dd7a64-f5c5-4f30-b8c4-f5626f639d1b" ma:termSetId="b7884471-767e-4886-9e04-df700fa96fc2" ma:anchorId="00000000-0000-0000-0000-000000000000"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a7dd7a64-f5c5-4f30-b8c4-f5626f639d1b"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0476314-f03c-430e-9769-a13e77a4dd6f"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5359087ad404c199aee74686ab194d3 xmlns="e14115de-03ae-49b5-af01-31035404c456">
      <Terms xmlns="http://schemas.microsoft.com/office/infopath/2007/PartnerControls">
        <TermInfo xmlns="http://schemas.microsoft.com/office/infopath/2007/PartnerControls">
          <TermName xmlns="http://schemas.microsoft.com/office/infopath/2007/PartnerControls">Reports</TermName>
          <TermId xmlns="http://schemas.microsoft.com/office/infopath/2007/PartnerControls">7ecc0bf0-bfa2-42ac-91a2-36bac6529bc2</TermId>
        </TermInfo>
      </Terms>
    </o5359087ad404c199aee74686ab194d3>
    <TaxCatchAll xmlns="e14115de-03ae-49b5-af01-31035404c456">
      <Value>3</Value>
    </TaxCatchAll>
    <TaxKeywordTaxHTField xmlns="e14115de-03ae-49b5-af01-31035404c456">
      <Terms xmlns="http://schemas.microsoft.com/office/infopath/2007/PartnerControls"/>
    </TaxKeywordTaxHTField>
    <_dlc_DocId xmlns="a0476314-f03c-430e-9769-a13e77a4dd6f">Q566TXFWFPHE-1777871218-21868</_dlc_DocId>
    <_dlc_DocIdUrl xmlns="a0476314-f03c-430e-9769-a13e77a4dd6f">
      <Url>https://share.sp.ons.statistics.gov.uk/sites/cen/csod/_layouts/15/DocIdRedir.aspx?ID=Q566TXFWFPHE-1777871218-21868</Url>
      <Description>Q566TXFWFPHE-1777871218-21868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80923-EA39-4F1E-8954-889BD182B166}">
  <ds:schemaRefs>
    <ds:schemaRef ds:uri="http://schemas.microsoft.com/office/2006/metadata/customXsn"/>
  </ds:schemaRefs>
</ds:datastoreItem>
</file>

<file path=customXml/itemProps2.xml><?xml version="1.0" encoding="utf-8"?>
<ds:datastoreItem xmlns:ds="http://schemas.openxmlformats.org/officeDocument/2006/customXml" ds:itemID="{8982F9A7-F1E8-453F-A03E-3243C366566C}">
  <ds:schemaRefs>
    <ds:schemaRef ds:uri="Microsoft.SharePoint.Taxonomy.ContentTypeSync"/>
  </ds:schemaRefs>
</ds:datastoreItem>
</file>

<file path=customXml/itemProps3.xml><?xml version="1.0" encoding="utf-8"?>
<ds:datastoreItem xmlns:ds="http://schemas.openxmlformats.org/officeDocument/2006/customXml" ds:itemID="{6DD76451-508E-4E12-A2D0-A7FC86723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4115de-03ae-49b5-af01-31035404c456"/>
    <ds:schemaRef ds:uri="a0476314-f03c-430e-9769-a13e77a4d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6DF8A3-A0E9-411F-A538-B8F672E48698}">
  <ds:schemaRefs>
    <ds:schemaRef ds:uri="http://www.w3.org/XML/1998/namespace"/>
    <ds:schemaRef ds:uri="http://schemas.microsoft.com/office/2006/documentManagement/types"/>
    <ds:schemaRef ds:uri="http://purl.org/dc/terms/"/>
    <ds:schemaRef ds:uri="e14115de-03ae-49b5-af01-31035404c456"/>
    <ds:schemaRef ds:uri="http://purl.org/dc/dcmitype/"/>
    <ds:schemaRef ds:uri="http://schemas.openxmlformats.org/package/2006/metadata/core-properties"/>
    <ds:schemaRef ds:uri="http://purl.org/dc/elements/1.1/"/>
    <ds:schemaRef ds:uri="http://schemas.microsoft.com/office/infopath/2007/PartnerControls"/>
    <ds:schemaRef ds:uri="a0476314-f03c-430e-9769-a13e77a4dd6f"/>
    <ds:schemaRef ds:uri="http://schemas.microsoft.com/office/2006/metadata/properties"/>
  </ds:schemaRefs>
</ds:datastoreItem>
</file>

<file path=customXml/itemProps5.xml><?xml version="1.0" encoding="utf-8"?>
<ds:datastoreItem xmlns:ds="http://schemas.openxmlformats.org/officeDocument/2006/customXml" ds:itemID="{D9602715-57CA-4C00-B0B7-DA962A18B494}">
  <ds:schemaRefs>
    <ds:schemaRef ds:uri="http://schemas.microsoft.com/sharepoint/v3/contenttype/forms"/>
  </ds:schemaRefs>
</ds:datastoreItem>
</file>

<file path=customXml/itemProps6.xml><?xml version="1.0" encoding="utf-8"?>
<ds:datastoreItem xmlns:ds="http://schemas.openxmlformats.org/officeDocument/2006/customXml" ds:itemID="{70EC9372-B133-4971-8696-586728F243B2}">
  <ds:schemaRefs>
    <ds:schemaRef ds:uri="http://schemas.microsoft.com/sharepoint/events"/>
  </ds:schemaRefs>
</ds:datastoreItem>
</file>

<file path=customXml/itemProps7.xml><?xml version="1.0" encoding="utf-8"?>
<ds:datastoreItem xmlns:ds="http://schemas.openxmlformats.org/officeDocument/2006/customXml" ds:itemID="{B56D3309-A50F-440E-96D9-7B1E1BC96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3248</Words>
  <Characters>18520</Characters>
  <Application>Microsoft Office Word</Application>
  <DocSecurity>0</DocSecurity>
  <Lines>154</Lines>
  <Paragraphs>43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Gawlik Ryszard</dc:creator>
  <cp:keywords/>
  <dc:description/>
  <cp:lastModifiedBy>Wayman, Olivia</cp:lastModifiedBy>
  <cp:revision>2</cp:revision>
  <cp:lastPrinted>2018-05-18T06:20:00Z</cp:lastPrinted>
  <dcterms:created xsi:type="dcterms:W3CDTF">2018-05-18T06:48:00Z</dcterms:created>
  <dcterms:modified xsi:type="dcterms:W3CDTF">2018-05-18T06:48:00Z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0x01010035E33599CC8D1E47A037F474646B1D5800C9BBDBD2E2EF7742868AAA5380FBA57E</vt:lpwstr>
  </property>
  <property fmtid="{D5CDD505-2E9C-101B-9397-08002B2CF9AE}" pid="3" name="TaxKeyword">
    <vt:lpwstr/>
  </property>
  <property fmtid="{D5CDD505-2E9C-101B-9397-08002B2CF9AE}" pid="4" name="RecordType">
    <vt:lpwstr>3;#Reports|7ecc0bf0-bfa2-42ac-91a2-36bac6529bc2</vt:lpwstr>
  </property>
  <property fmtid="{D5CDD505-2E9C-101B-9397-08002B2CF9AE}" pid="5" name="_dlc_DocIdItemGuid">
    <vt:lpwstr>e0cb5ee5-4e7d-44c6-9ad1-08d4ba8f2eb3</vt:lpwstr>
  </property>
</Properties>
</file>